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Pr="0097408E" w:rsidRDefault="0097408E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ИНФОРМАЦИЯ </w:t>
      </w:r>
      <w:r w:rsidR="00CD1B5D" w:rsidRPr="0097408E">
        <w:rPr>
          <w:rFonts w:ascii="Times New Roman" w:hAnsi="Times New Roman" w:cs="Times New Roman"/>
          <w:color w:val="0D0D0D" w:themeColor="text1" w:themeTint="F2"/>
        </w:rPr>
        <w:t>О РЕЗУЛЬТАТЕ ПЛАНОВОЙ ПРОВЕРКИ ЮРИДИЧЕСКОГО ЛИЦА</w:t>
      </w:r>
    </w:p>
    <w:p w:rsidR="00CD1B5D" w:rsidRPr="0097408E" w:rsidRDefault="00CD1B5D" w:rsidP="00CD1B5D">
      <w:pPr>
        <w:rPr>
          <w:color w:val="0D0D0D" w:themeColor="text1" w:themeTint="F2"/>
        </w:rPr>
      </w:pPr>
    </w:p>
    <w:p w:rsidR="00CD1B5D" w:rsidRPr="0097408E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97408E">
        <w:rPr>
          <w:rFonts w:ascii="Times New Roman" w:hAnsi="Times New Roman" w:cs="Times New Roman"/>
          <w:color w:val="0D0D0D" w:themeColor="text1" w:themeTint="F2"/>
        </w:rPr>
        <w:t>П</w:t>
      </w:r>
      <w:r w:rsidRPr="0097408E">
        <w:rPr>
          <w:rFonts w:ascii="Times New Roman" w:eastAsia="Times New Roman" w:hAnsi="Times New Roman" w:cs="Times New Roman"/>
          <w:color w:val="0D0D0D" w:themeColor="text1" w:themeTint="F2"/>
        </w:rPr>
        <w:t xml:space="preserve">орядковый номер проверки в системе ФГИС ЕРП № </w:t>
      </w:r>
      <w:r w:rsidR="0097408E">
        <w:rPr>
          <w:rFonts w:ascii="Times New Roman" w:eastAsia="Times New Roman" w:hAnsi="Times New Roman" w:cs="Times New Roman"/>
          <w:color w:val="0D0D0D" w:themeColor="text1" w:themeTint="F2"/>
        </w:rPr>
        <w:t>201702483757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531648" w:rsidTr="00CD1B5D">
        <w:trPr>
          <w:trHeight w:val="146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приказа руководителя органа контроля о проведении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621D36" w:rsidP="0062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C4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6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260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03-од</w:t>
            </w:r>
          </w:p>
        </w:tc>
      </w:tr>
      <w:tr w:rsidR="00531648" w:rsidTr="00CD1B5D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0A6EE1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начала и прекращения 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621D36" w:rsidP="00974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484CC9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484CC9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5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97408E" w:rsidRPr="0097408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  <w:r w:rsidR="000A6EE1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час. </w:t>
            </w:r>
            <w:r w:rsidR="00974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A6EE1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BF70DE" w:rsidTr="00CD1B5D">
        <w:trPr>
          <w:trHeight w:val="141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 лице,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была начата и прекращена</w:t>
            </w: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проверка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CC9" w:rsidRPr="00CD1B5D" w:rsidRDefault="00621D36" w:rsidP="00A6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гаражный кооператив «Авиатор»</w:t>
            </w:r>
          </w:p>
          <w:p w:rsidR="00BF70DE" w:rsidRPr="00CD1B5D" w:rsidRDefault="00BF70DE" w:rsidP="00CD1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1648" w:rsidTr="00CD1B5D">
        <w:trPr>
          <w:trHeight w:val="140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48" w:rsidRPr="00CD1B5D" w:rsidRDefault="00531648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621D36" w:rsidP="00621D3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684000</w:t>
            </w:r>
            <w:r w:rsidR="00155C86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Камчатский край, </w:t>
            </w:r>
            <w:proofErr w:type="spellStart"/>
            <w:r w:rsidR="00155C86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="00155C86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город Елизово, улица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Рябикова</w:t>
            </w:r>
            <w:proofErr w:type="spellEnd"/>
            <w:r w:rsidR="00A62C19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="008C4A9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д. 9, кв. 49</w:t>
            </w:r>
          </w:p>
        </w:tc>
      </w:tr>
      <w:tr w:rsidR="00531648" w:rsidTr="00CD1B5D">
        <w:trPr>
          <w:trHeight w:val="168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фактического осуществления деятельности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621D36" w:rsidP="0062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684005</w:t>
            </w:r>
            <w:r w:rsidR="00A62C19" w:rsidRPr="00155C8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8C4A95" w:rsidRP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Камчатский край, </w:t>
            </w:r>
            <w:proofErr w:type="spellStart"/>
            <w:r w:rsidR="008C4A95" w:rsidRP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Елизовский</w:t>
            </w:r>
            <w:proofErr w:type="spellEnd"/>
            <w:r w:rsidR="008C4A95" w:rsidRP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г. Елизово,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Взлетная</w:t>
            </w:r>
            <w:proofErr w:type="gramEnd"/>
            <w:r w:rsidR="008C4A95" w:rsidRP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с кадастровым номером 41:05:0101006:432</w:t>
            </w:r>
          </w:p>
        </w:tc>
      </w:tr>
      <w:tr w:rsidR="00531648" w:rsidTr="00CD1B5D">
        <w:trPr>
          <w:trHeight w:val="17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составления 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531648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 w:rsid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621D36" w:rsidP="0097408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31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01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</w:t>
            </w:r>
            <w:r w:rsidR="0097408E" w:rsidRPr="0097408E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11</w:t>
            </w:r>
            <w:r w:rsidR="000A6EE1" w:rsidRPr="00621D36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час.</w:t>
            </w:r>
            <w:r w:rsidR="0097408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50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D1B5D" w:rsidTr="00CD1B5D">
        <w:trPr>
          <w:trHeight w:val="18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5D" w:rsidRPr="00CD1B5D" w:rsidRDefault="00CD1B5D" w:rsidP="009740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408E" w:rsidRPr="0097408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201702483757</w:t>
            </w:r>
          </w:p>
        </w:tc>
      </w:tr>
      <w:tr w:rsidR="000A6EE1" w:rsidTr="00CD1B5D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причинах невозможности проведения проверки (в случае если проверка не проведена)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прекращена согласно п. 5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531648" w:rsidRDefault="00531648" w:rsidP="00531648">
      <w:pPr>
        <w:spacing w:after="0" w:line="240" w:lineRule="auto"/>
        <w:jc w:val="center"/>
      </w:pPr>
    </w:p>
    <w:sectPr w:rsidR="00531648" w:rsidSect="00C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770"/>
    <w:multiLevelType w:val="hybridMultilevel"/>
    <w:tmpl w:val="AA180D0E"/>
    <w:lvl w:ilvl="0" w:tplc="5530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0DE"/>
    <w:rsid w:val="000901CD"/>
    <w:rsid w:val="00090DEA"/>
    <w:rsid w:val="000A6EE1"/>
    <w:rsid w:val="00155C86"/>
    <w:rsid w:val="002260D6"/>
    <w:rsid w:val="0027415C"/>
    <w:rsid w:val="002A3DD3"/>
    <w:rsid w:val="003C40AC"/>
    <w:rsid w:val="00484CC9"/>
    <w:rsid w:val="00531648"/>
    <w:rsid w:val="005D0029"/>
    <w:rsid w:val="00621D36"/>
    <w:rsid w:val="006A0CDC"/>
    <w:rsid w:val="006E6B68"/>
    <w:rsid w:val="007035DC"/>
    <w:rsid w:val="008C4A95"/>
    <w:rsid w:val="00967619"/>
    <w:rsid w:val="0097408E"/>
    <w:rsid w:val="009B5239"/>
    <w:rsid w:val="009D1309"/>
    <w:rsid w:val="00A62C19"/>
    <w:rsid w:val="00BF70DE"/>
    <w:rsid w:val="00C35B57"/>
    <w:rsid w:val="00CD1B5D"/>
    <w:rsid w:val="00D670D9"/>
    <w:rsid w:val="00D756FB"/>
    <w:rsid w:val="00DE7A2D"/>
    <w:rsid w:val="00E05E5B"/>
    <w:rsid w:val="00F07D8C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paragraph" w:styleId="1">
    <w:name w:val="heading 1"/>
    <w:basedOn w:val="a"/>
    <w:next w:val="a"/>
    <w:link w:val="10"/>
    <w:uiPriority w:val="9"/>
    <w:qFormat/>
    <w:rsid w:val="00CD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1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316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ijitreset">
    <w:name w:val="dijitreset"/>
    <w:basedOn w:val="a0"/>
    <w:rsid w:val="00531648"/>
  </w:style>
  <w:style w:type="character" w:styleId="a4">
    <w:name w:val="Hyperlink"/>
    <w:basedOn w:val="a0"/>
    <w:uiPriority w:val="99"/>
    <w:semiHidden/>
    <w:unhideWhenUsed/>
    <w:rsid w:val="00531648"/>
    <w:rPr>
      <w:color w:val="0000FF"/>
      <w:u w:val="single"/>
    </w:rPr>
  </w:style>
  <w:style w:type="character" w:customStyle="1" w:styleId="field">
    <w:name w:val="field"/>
    <w:basedOn w:val="a0"/>
    <w:rsid w:val="00531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E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Верхний колонтитул1"/>
    <w:basedOn w:val="a0"/>
    <w:rsid w:val="000A6E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E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paragraph" w:customStyle="1" w:styleId="stfootertextanon">
    <w:name w:val="stfootertextanon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ootertextlogged">
    <w:name w:val="stfootertextlogged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8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5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2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6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2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8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19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75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11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00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9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23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71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2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2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77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64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9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6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0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96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8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5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30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9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70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97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7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3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4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0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2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2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50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5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0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7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3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8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6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9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4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Руслан Поздняков</cp:lastModifiedBy>
  <cp:revision>14</cp:revision>
  <cp:lastPrinted>2017-05-01T22:50:00Z</cp:lastPrinted>
  <dcterms:created xsi:type="dcterms:W3CDTF">2014-09-14T23:00:00Z</dcterms:created>
  <dcterms:modified xsi:type="dcterms:W3CDTF">2018-01-31T00:20:00Z</dcterms:modified>
</cp:coreProperties>
</file>