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59C" w:rsidRPr="009A0B0D" w:rsidRDefault="007A359C" w:rsidP="007A359C">
      <w:pPr>
        <w:spacing w:line="270" w:lineRule="exact"/>
        <w:jc w:val="center"/>
        <w:rPr>
          <w:b/>
        </w:rPr>
      </w:pPr>
      <w:r w:rsidRPr="009A0B0D">
        <w:rPr>
          <w:b/>
        </w:rPr>
        <w:t>ПРОТОКОЛ ПУБЛИЧНЫХ СЛУШАНИЙ</w:t>
      </w:r>
    </w:p>
    <w:p w:rsidR="00D73467" w:rsidRDefault="00B144E2" w:rsidP="00D43510">
      <w:pPr>
        <w:spacing w:line="270" w:lineRule="exact"/>
        <w:jc w:val="center"/>
      </w:pPr>
      <w:r w:rsidRPr="00B144E2">
        <w:t>по вопросу  предоставления разрешения на отклонение от предельных параметров разрешенного строительства (реконструкции), в части уменьшения отступа застройки, для земельных участков с кадастровыми номерами: 41:05:0101003:2612, расположенного по адресу: Камчатский край, г. Елизово, ул. Кедровая, 5 и 41:05:0101003:2613, расположенного по адресу: Камчатский край, г. Елизово, ул. Старикова</w:t>
      </w:r>
    </w:p>
    <w:p w:rsidR="00B144E2" w:rsidRDefault="00B144E2" w:rsidP="00D43510">
      <w:pPr>
        <w:spacing w:line="270" w:lineRule="exact"/>
        <w:jc w:val="center"/>
      </w:pPr>
    </w:p>
    <w:p w:rsidR="007A359C" w:rsidRDefault="007A359C" w:rsidP="007A359C">
      <w:pPr>
        <w:spacing w:line="270" w:lineRule="exact"/>
      </w:pPr>
      <w:r>
        <w:t xml:space="preserve">г. Елизово                                                                                 </w:t>
      </w:r>
      <w:r w:rsidR="00D73467">
        <w:t xml:space="preserve">                        26 октября</w:t>
      </w:r>
      <w:r>
        <w:t xml:space="preserve"> 2017 года</w:t>
      </w:r>
    </w:p>
    <w:p w:rsidR="007A359C" w:rsidRDefault="007A359C" w:rsidP="007A359C">
      <w:pPr>
        <w:spacing w:line="270" w:lineRule="exact"/>
      </w:pPr>
      <w:r>
        <w:t xml:space="preserve">                                                                                                                  </w:t>
      </w:r>
      <w:r w:rsidR="00D73467">
        <w:t xml:space="preserve">                        16</w:t>
      </w:r>
      <w:r w:rsidR="00D43510">
        <w:t xml:space="preserve"> ч. </w:t>
      </w:r>
      <w:r w:rsidR="00B109AA">
        <w:t>20</w:t>
      </w:r>
      <w:r>
        <w:t xml:space="preserve"> мин.</w:t>
      </w:r>
    </w:p>
    <w:p w:rsidR="007A359C" w:rsidRDefault="007A359C" w:rsidP="007A359C">
      <w:pPr>
        <w:spacing w:line="270" w:lineRule="exact"/>
      </w:pPr>
    </w:p>
    <w:p w:rsidR="007A359C" w:rsidRPr="00D5777E" w:rsidRDefault="007A359C" w:rsidP="007A359C">
      <w:pPr>
        <w:spacing w:line="270" w:lineRule="exact"/>
        <w:jc w:val="both"/>
        <w:rPr>
          <w:b/>
          <w:i/>
        </w:rPr>
      </w:pPr>
      <w:r>
        <w:t xml:space="preserve"> </w:t>
      </w:r>
      <w:r>
        <w:tab/>
      </w:r>
      <w:r w:rsidRPr="00D5777E">
        <w:rPr>
          <w:i/>
        </w:rPr>
        <w:t xml:space="preserve">Публичные слушания открывает председатель публичных слушаний –                                   </w:t>
      </w:r>
      <w:r>
        <w:rPr>
          <w:b/>
          <w:i/>
        </w:rPr>
        <w:t>Гунина И.В.</w:t>
      </w:r>
      <w:r w:rsidRPr="00D5777E">
        <w:rPr>
          <w:b/>
          <w:i/>
        </w:rPr>
        <w:t xml:space="preserve"> </w:t>
      </w:r>
      <w:r w:rsidRPr="00D5777E">
        <w:rPr>
          <w:i/>
        </w:rPr>
        <w:t>(назначен</w:t>
      </w:r>
      <w:r>
        <w:rPr>
          <w:i/>
        </w:rPr>
        <w:t>а</w:t>
      </w:r>
      <w:r w:rsidRPr="00D5777E">
        <w:rPr>
          <w:i/>
        </w:rPr>
        <w:t xml:space="preserve"> на заседании Комиссии по</w:t>
      </w:r>
      <w:r>
        <w:rPr>
          <w:i/>
        </w:rPr>
        <w:t xml:space="preserve"> подготовке проекта Правил</w:t>
      </w:r>
      <w:r w:rsidRPr="00D5777E">
        <w:rPr>
          <w:i/>
        </w:rPr>
        <w:t xml:space="preserve"> землепользования и застройки Елизовского городского поселен</w:t>
      </w:r>
      <w:r w:rsidR="00D73467">
        <w:rPr>
          <w:i/>
        </w:rPr>
        <w:t>ия от 29.09</w:t>
      </w:r>
      <w:r w:rsidRPr="00D5777E">
        <w:rPr>
          <w:i/>
        </w:rPr>
        <w:t>.201</w:t>
      </w:r>
      <w:r>
        <w:rPr>
          <w:i/>
        </w:rPr>
        <w:t>7</w:t>
      </w:r>
      <w:r w:rsidRPr="00D5777E">
        <w:rPr>
          <w:i/>
        </w:rPr>
        <w:t xml:space="preserve"> года)</w:t>
      </w:r>
      <w:r>
        <w:rPr>
          <w:i/>
        </w:rPr>
        <w:t>:</w:t>
      </w:r>
    </w:p>
    <w:p w:rsidR="007A359C" w:rsidRDefault="007A359C" w:rsidP="007A359C">
      <w:pPr>
        <w:spacing w:line="270" w:lineRule="exact"/>
        <w:jc w:val="both"/>
      </w:pPr>
      <w:r>
        <w:t xml:space="preserve">      </w:t>
      </w:r>
    </w:p>
    <w:p w:rsidR="007A359C" w:rsidRDefault="007A359C" w:rsidP="007A359C">
      <w:pPr>
        <w:spacing w:line="270" w:lineRule="exact"/>
        <w:ind w:firstLine="708"/>
        <w:jc w:val="both"/>
      </w:pPr>
      <w:r w:rsidRPr="00A62C30">
        <w:t>Приветствие участников публичных слушаний</w:t>
      </w:r>
      <w:r>
        <w:t>.</w:t>
      </w:r>
      <w:r w:rsidR="00601B87">
        <w:t xml:space="preserve"> </w:t>
      </w:r>
    </w:p>
    <w:p w:rsidR="007A359C" w:rsidRDefault="007A359C" w:rsidP="007A359C">
      <w:pPr>
        <w:spacing w:line="270" w:lineRule="exact"/>
        <w:ind w:firstLine="708"/>
        <w:jc w:val="both"/>
      </w:pPr>
      <w:r>
        <w:t>Публичные слушания  проводятся в соответствии с положениями Конституции РФ, Федерального закона от 06.10.2003 № 131-ФЗ «Об общих принципах организации местного самоуправления</w:t>
      </w:r>
      <w:r w:rsidR="005554F9">
        <w:t xml:space="preserve"> в Российской Федерации», ст. 40</w:t>
      </w:r>
      <w:r>
        <w:t xml:space="preserve"> Градостроительного кодекса РФ, в соответствии с Уставом Елизовского городского поселения, Правилами землепользования и застройки Елизовского городского посе</w:t>
      </w:r>
      <w:r w:rsidRPr="00FF0AD4">
        <w:t>лен</w:t>
      </w:r>
      <w:r>
        <w:t>ия, принятых Решением Собрания депутатов Елизовского городского поселения от 07.09.2011 № 126, Постановлением Главы Елизов</w:t>
      </w:r>
      <w:r w:rsidR="000A1051">
        <w:t>ского городского поселения от 06.10</w:t>
      </w:r>
      <w:r w:rsidR="00B64043">
        <w:t xml:space="preserve">.2017 года № </w:t>
      </w:r>
      <w:r w:rsidR="00B109AA">
        <w:t>50</w:t>
      </w:r>
      <w:r>
        <w:t xml:space="preserve"> «О назначении публичных слушаний по вопросу предоставления разрешения на</w:t>
      </w:r>
      <w:r w:rsidR="00A674B6">
        <w:t xml:space="preserve"> </w:t>
      </w:r>
      <w:r w:rsidR="00F401B7">
        <w:t>отклонение от предельных параметров разрешенного строительств</w:t>
      </w:r>
      <w:r w:rsidR="00B109AA">
        <w:t>а (реконструкции) для земельных участков</w:t>
      </w:r>
      <w:r w:rsidR="00F401B7">
        <w:t xml:space="preserve"> с кадас</w:t>
      </w:r>
      <w:r w:rsidR="000A1051">
        <w:t>тровым</w:t>
      </w:r>
      <w:r w:rsidR="00B109AA">
        <w:t>и номера</w:t>
      </w:r>
      <w:r w:rsidR="000A1051">
        <w:t>м</w:t>
      </w:r>
      <w:r w:rsidR="00B109AA">
        <w:t>и</w:t>
      </w:r>
      <w:r w:rsidR="000A1051">
        <w:t xml:space="preserve"> 41:05:010100</w:t>
      </w:r>
      <w:r w:rsidR="00B109AA">
        <w:t>3:2612 и 41:05:0101003:2613</w:t>
      </w:r>
      <w:r>
        <w:t>».</w:t>
      </w:r>
    </w:p>
    <w:p w:rsidR="007A359C" w:rsidRDefault="00B109AA" w:rsidP="007A359C">
      <w:pPr>
        <w:spacing w:line="270" w:lineRule="exact"/>
        <w:ind w:firstLine="708"/>
        <w:jc w:val="both"/>
      </w:pPr>
      <w:r>
        <w:t>Инициатора</w:t>
      </w:r>
      <w:r w:rsidR="007A359C">
        <w:t>м</w:t>
      </w:r>
      <w:r>
        <w:t>и</w:t>
      </w:r>
      <w:r w:rsidR="007A359C">
        <w:t xml:space="preserve"> публичных с</w:t>
      </w:r>
      <w:r w:rsidR="00B64043">
        <w:t xml:space="preserve">лушаний </w:t>
      </w:r>
      <w:r w:rsidR="00956A57">
        <w:t>выступил</w:t>
      </w:r>
      <w:r>
        <w:t>и Ершова В.П., Ершов П.Б.</w:t>
      </w:r>
      <w:r w:rsidR="00F401B7">
        <w:t xml:space="preserve"> </w:t>
      </w:r>
    </w:p>
    <w:p w:rsidR="007A359C" w:rsidRDefault="007A359C" w:rsidP="007A359C">
      <w:pPr>
        <w:spacing w:line="270" w:lineRule="exact"/>
        <w:ind w:firstLine="708"/>
        <w:jc w:val="both"/>
      </w:pPr>
      <w:r>
        <w:t>На заседании комиссии по подготовке проекта Правил землепользования и застройки Елизов</w:t>
      </w:r>
      <w:r w:rsidR="000A1051">
        <w:t>ского городского поселения от 29.09</w:t>
      </w:r>
      <w:r>
        <w:t>.2017 года принято решение провести публичные слушания по вопросу предоставления разрешения на</w:t>
      </w:r>
      <w:r w:rsidR="00F401B7">
        <w:t xml:space="preserve"> отклонение от предельных параметров разрешенного строительст</w:t>
      </w:r>
      <w:r w:rsidR="00B109AA">
        <w:t>ва (реконструкции) для земельных участков</w:t>
      </w:r>
      <w:r w:rsidR="00F401B7">
        <w:t xml:space="preserve"> с кадас</w:t>
      </w:r>
      <w:r w:rsidR="000A1051">
        <w:t>тровым</w:t>
      </w:r>
      <w:r w:rsidR="00B109AA">
        <w:t>и</w:t>
      </w:r>
      <w:r w:rsidR="000A1051">
        <w:t xml:space="preserve"> ном</w:t>
      </w:r>
      <w:r w:rsidR="00B109AA">
        <w:t>ера</w:t>
      </w:r>
      <w:r w:rsidR="000A1051">
        <w:t>м</w:t>
      </w:r>
      <w:r w:rsidR="00B109AA">
        <w:t>и</w:t>
      </w:r>
      <w:r w:rsidR="000A1051">
        <w:t xml:space="preserve"> 41:05:010100</w:t>
      </w:r>
      <w:r w:rsidR="00B109AA">
        <w:t>3:2612 и 41:05:0101003:2613</w:t>
      </w:r>
      <w:r w:rsidR="000A1051">
        <w:t>, в части уменьшения отступ</w:t>
      </w:r>
      <w:r w:rsidR="00B109AA">
        <w:t>ов</w:t>
      </w:r>
      <w:r w:rsidR="000A1051">
        <w:t xml:space="preserve"> застройки</w:t>
      </w:r>
      <w:r w:rsidR="00A674B6">
        <w:t>.</w:t>
      </w:r>
    </w:p>
    <w:p w:rsidR="007A359C" w:rsidRDefault="007A359C" w:rsidP="007A359C">
      <w:pPr>
        <w:spacing w:line="270" w:lineRule="exact"/>
        <w:jc w:val="both"/>
      </w:pPr>
      <w:r>
        <w:t xml:space="preserve">        </w:t>
      </w:r>
      <w:r>
        <w:tab/>
        <w:t>Постановлением Главы Елизов</w:t>
      </w:r>
      <w:r w:rsidR="000A1051">
        <w:t>ского городского поселения от 06.10</w:t>
      </w:r>
      <w:r w:rsidR="00117BD2">
        <w:t xml:space="preserve">.2017 года № </w:t>
      </w:r>
      <w:r w:rsidR="00B109AA">
        <w:t>50</w:t>
      </w:r>
      <w:r>
        <w:t xml:space="preserve">  настоящие публичн</w:t>
      </w:r>
      <w:r w:rsidR="000A1051">
        <w:t>ые слушания были назначены на 26 октября</w:t>
      </w:r>
      <w:r w:rsidR="00956A57">
        <w:t xml:space="preserve"> 2017 года в </w:t>
      </w:r>
      <w:r w:rsidR="000A1051">
        <w:t>16</w:t>
      </w:r>
      <w:r w:rsidR="00956A57">
        <w:t xml:space="preserve"> часов </w:t>
      </w:r>
      <w:r w:rsidR="00B109AA">
        <w:t>20</w:t>
      </w:r>
      <w:r>
        <w:t xml:space="preserve"> минут, местом проведения публичных слушаний определен зал заседаний Собрания депутатов Елизовского городского поселения, расположенный по адресу: г. Елизово, </w:t>
      </w:r>
      <w:r w:rsidR="00117BD2">
        <w:t xml:space="preserve">                   </w:t>
      </w:r>
      <w:r>
        <w:t>ул. Виталия Кручины, д. 19А.</w:t>
      </w:r>
    </w:p>
    <w:p w:rsidR="007A359C" w:rsidRDefault="007A359C" w:rsidP="007A359C">
      <w:pPr>
        <w:spacing w:line="270" w:lineRule="exact"/>
        <w:ind w:firstLine="708"/>
        <w:jc w:val="both"/>
      </w:pPr>
      <w:r>
        <w:t>Постановление о назначении    настоящих   публичн</w:t>
      </w:r>
      <w:r w:rsidR="000A1051">
        <w:t>ых слушаний было обнародовано 06.10</w:t>
      </w:r>
      <w:r>
        <w:t>.2017 года, путем размещения на официальном сайте администрации Елизовского городского поселения в разделе «</w:t>
      </w:r>
      <w:r w:rsidR="009728E2">
        <w:t>Нормотворчество» и</w:t>
      </w:r>
      <w:r>
        <w:t xml:space="preserve"> размещено в печатном издании информаци</w:t>
      </w:r>
      <w:r w:rsidR="00574093">
        <w:t>онный бюллетень «Мой Город» № 21 от 19.10</w:t>
      </w:r>
      <w:r>
        <w:t xml:space="preserve">.2017 года. </w:t>
      </w:r>
    </w:p>
    <w:p w:rsidR="007A359C" w:rsidRDefault="007A359C" w:rsidP="007A359C">
      <w:pPr>
        <w:spacing w:line="270" w:lineRule="exact"/>
        <w:ind w:firstLine="708"/>
        <w:jc w:val="both"/>
      </w:pPr>
      <w:r>
        <w:t>Уведомление о проведении публичных слушаний размещалось</w:t>
      </w:r>
      <w:r w:rsidR="00B109AA">
        <w:t xml:space="preserve"> 06.10.2017 года</w:t>
      </w:r>
      <w:r w:rsidR="00574093">
        <w:t xml:space="preserve"> на официальном сайте администрации Елизовского городского поселения в разделе «Объявления»,</w:t>
      </w:r>
      <w:r>
        <w:t xml:space="preserve"> на ближайшей территории по</w:t>
      </w:r>
      <w:r w:rsidR="005E1DC1">
        <w:t xml:space="preserve"> ул. </w:t>
      </w:r>
      <w:r w:rsidR="008E65FD">
        <w:t>Кедровая и ул. Старикова</w:t>
      </w:r>
      <w:r>
        <w:t xml:space="preserve">, на досках объявлений </w:t>
      </w:r>
      <w:r w:rsidR="00B109AA">
        <w:t xml:space="preserve">в центральной части г. Елизово, а так же </w:t>
      </w:r>
      <w:r w:rsidR="00BD320B">
        <w:t>публиковалось в печатном</w:t>
      </w:r>
      <w:r>
        <w:t xml:space="preserve"> издании информаци</w:t>
      </w:r>
      <w:r w:rsidR="00A674B6">
        <w:t xml:space="preserve">онный бюллетень «Мой Город» </w:t>
      </w:r>
      <w:r w:rsidR="00574093">
        <w:t>№ 21 от 19.10</w:t>
      </w:r>
      <w:r>
        <w:t>.2017 года.</w:t>
      </w:r>
    </w:p>
    <w:p w:rsidR="007A359C" w:rsidRDefault="007A359C" w:rsidP="007A359C">
      <w:pPr>
        <w:spacing w:line="270" w:lineRule="exact"/>
        <w:ind w:firstLine="708"/>
        <w:jc w:val="both"/>
      </w:pPr>
      <w:r>
        <w:t>Комиссией по</w:t>
      </w:r>
      <w:r w:rsidR="00956A57">
        <w:t xml:space="preserve"> подготовке проекта</w:t>
      </w:r>
      <w:r>
        <w:t xml:space="preserve"> Правил землепользования и застрой</w:t>
      </w:r>
      <w:r w:rsidR="00574093">
        <w:t>ки на заседании, состоявшемся 29.09</w:t>
      </w:r>
      <w:r>
        <w:t xml:space="preserve">.2017 года, определены:  </w:t>
      </w:r>
    </w:p>
    <w:p w:rsidR="007A359C" w:rsidRDefault="007A359C" w:rsidP="007A359C">
      <w:pPr>
        <w:spacing w:line="270" w:lineRule="exact"/>
        <w:jc w:val="both"/>
      </w:pPr>
      <w:r>
        <w:t xml:space="preserve">    </w:t>
      </w:r>
      <w:r w:rsidRPr="004C3EC0">
        <w:rPr>
          <w:b/>
        </w:rPr>
        <w:t xml:space="preserve"> - председатель</w:t>
      </w:r>
      <w:r>
        <w:rPr>
          <w:b/>
        </w:rPr>
        <w:t xml:space="preserve"> (ведущий) </w:t>
      </w:r>
      <w:r w:rsidRPr="004C3EC0">
        <w:rPr>
          <w:b/>
        </w:rPr>
        <w:t>публичных слушаний</w:t>
      </w:r>
      <w:r>
        <w:t>:</w:t>
      </w:r>
      <w:r>
        <w:rPr>
          <w:b/>
        </w:rPr>
        <w:t xml:space="preserve"> Гунина И.В.</w:t>
      </w:r>
      <w:r>
        <w:t xml:space="preserve"> – </w:t>
      </w:r>
      <w:r w:rsidR="00574093">
        <w:t xml:space="preserve">заместитель </w:t>
      </w:r>
      <w:r>
        <w:t>руководителя Управления архитектуры и градостроительства администрации Елизовского городского поселения;</w:t>
      </w:r>
    </w:p>
    <w:p w:rsidR="007A359C" w:rsidRDefault="007A359C" w:rsidP="007A359C">
      <w:pPr>
        <w:spacing w:line="270" w:lineRule="exact"/>
        <w:jc w:val="both"/>
      </w:pPr>
      <w:r w:rsidRPr="004C3EC0">
        <w:rPr>
          <w:b/>
        </w:rPr>
        <w:t xml:space="preserve">     -</w:t>
      </w:r>
      <w:r>
        <w:rPr>
          <w:b/>
        </w:rPr>
        <w:t xml:space="preserve"> </w:t>
      </w:r>
      <w:r w:rsidRPr="004C3EC0">
        <w:rPr>
          <w:b/>
        </w:rPr>
        <w:t>секретарь</w:t>
      </w:r>
      <w:r>
        <w:rPr>
          <w:b/>
        </w:rPr>
        <w:t xml:space="preserve"> </w:t>
      </w:r>
      <w:r w:rsidRPr="004C3EC0">
        <w:rPr>
          <w:b/>
        </w:rPr>
        <w:t>публичных слушаний</w:t>
      </w:r>
      <w:r>
        <w:t xml:space="preserve">: </w:t>
      </w:r>
      <w:r w:rsidR="00574093">
        <w:rPr>
          <w:b/>
        </w:rPr>
        <w:t>Бойко С.И.</w:t>
      </w:r>
      <w:r w:rsidR="00574093">
        <w:t xml:space="preserve"> – делопроизводитель</w:t>
      </w:r>
      <w:r>
        <w:t xml:space="preserve"> Управления архитектуры и градостроительства   администрации Елизовского городского поселения;</w:t>
      </w:r>
    </w:p>
    <w:p w:rsidR="007A359C" w:rsidRDefault="007A359C" w:rsidP="007A359C">
      <w:pPr>
        <w:spacing w:line="270" w:lineRule="exact"/>
        <w:jc w:val="both"/>
      </w:pPr>
      <w:r>
        <w:lastRenderedPageBreak/>
        <w:t xml:space="preserve">     </w:t>
      </w:r>
      <w:r w:rsidRPr="004C3EC0">
        <w:rPr>
          <w:b/>
        </w:rPr>
        <w:t>- счетная комиссия пуб</w:t>
      </w:r>
      <w:r>
        <w:rPr>
          <w:b/>
        </w:rPr>
        <w:t xml:space="preserve">личных слушаний: Маркова С.Л., </w:t>
      </w:r>
      <w:r w:rsidR="00574093">
        <w:rPr>
          <w:b/>
        </w:rPr>
        <w:t>Бойко С.И.</w:t>
      </w:r>
      <w:r>
        <w:rPr>
          <w:b/>
        </w:rPr>
        <w:t xml:space="preserve"> – </w:t>
      </w:r>
      <w:r>
        <w:t>сотрудники Управления архитектуры и градостроительства администрации Елизовского городского поселения;</w:t>
      </w:r>
    </w:p>
    <w:p w:rsidR="007A359C" w:rsidRDefault="007A359C" w:rsidP="007A359C">
      <w:pPr>
        <w:spacing w:line="270" w:lineRule="exact"/>
        <w:jc w:val="both"/>
      </w:pPr>
      <w:r>
        <w:t xml:space="preserve">     - </w:t>
      </w:r>
      <w:r w:rsidRPr="00E140B1">
        <w:rPr>
          <w:b/>
        </w:rPr>
        <w:t>докладчик публичных слушаний</w:t>
      </w:r>
      <w:r>
        <w:t>: заявитель или его представ</w:t>
      </w:r>
      <w:r w:rsidR="00574093">
        <w:t>итель, а при отсутствии председатель публичных слушаний.</w:t>
      </w:r>
    </w:p>
    <w:p w:rsidR="007A359C" w:rsidRDefault="007A359C" w:rsidP="007A359C">
      <w:pPr>
        <w:spacing w:line="270" w:lineRule="exact"/>
        <w:jc w:val="both"/>
      </w:pPr>
      <w:r>
        <w:tab/>
        <w:t>На момент открытия публичны</w:t>
      </w:r>
      <w:r w:rsidR="009728E2">
        <w:t xml:space="preserve">х слушаний зарегистрировалось </w:t>
      </w:r>
      <w:r w:rsidR="00A05A25">
        <w:t>18</w:t>
      </w:r>
      <w:r>
        <w:t xml:space="preserve"> полномочных у</w:t>
      </w:r>
      <w:r w:rsidR="00956A57">
        <w:t>частник</w:t>
      </w:r>
      <w:r w:rsidR="00A05A25">
        <w:t>ов</w:t>
      </w:r>
      <w:r>
        <w:t>.</w:t>
      </w:r>
    </w:p>
    <w:p w:rsidR="007A359C" w:rsidRDefault="007A359C" w:rsidP="007A359C">
      <w:pPr>
        <w:spacing w:line="270" w:lineRule="exact"/>
        <w:jc w:val="both"/>
      </w:pPr>
      <w:r>
        <w:tab/>
        <w:t>Регламент проведения публичных слушаний – не более 5 минут на выступление, повторное выступление не более 3 минут.</w:t>
      </w:r>
    </w:p>
    <w:p w:rsidR="007A359C" w:rsidRDefault="007A359C" w:rsidP="007A359C">
      <w:pPr>
        <w:spacing w:line="270" w:lineRule="exact"/>
        <w:jc w:val="both"/>
      </w:pPr>
      <w:r>
        <w:tab/>
        <w:t>С момента размещения уведомлений и до начала настоящих публичных слушаний</w:t>
      </w:r>
      <w:r w:rsidR="005918D7">
        <w:t xml:space="preserve"> предложени</w:t>
      </w:r>
      <w:r w:rsidR="0068785E">
        <w:t>я</w:t>
      </w:r>
      <w:r w:rsidR="005918D7">
        <w:t xml:space="preserve"> и замечани</w:t>
      </w:r>
      <w:r w:rsidR="0068785E">
        <w:t>я</w:t>
      </w:r>
      <w:r w:rsidR="005E1DC1">
        <w:t xml:space="preserve"> по рассматриваемому вопросу</w:t>
      </w:r>
      <w:r w:rsidR="005918D7">
        <w:t xml:space="preserve"> публичных слушаний не поступил</w:t>
      </w:r>
      <w:r w:rsidR="0068785E">
        <w:t>и</w:t>
      </w:r>
      <w:r w:rsidR="000E00BA">
        <w:t>.</w:t>
      </w:r>
    </w:p>
    <w:p w:rsidR="007A359C" w:rsidRPr="00DF6479" w:rsidRDefault="007A359C" w:rsidP="007A359C">
      <w:pPr>
        <w:spacing w:line="270" w:lineRule="exact"/>
        <w:ind w:firstLine="708"/>
        <w:jc w:val="both"/>
      </w:pPr>
      <w:r>
        <w:t>На публичные слушания вынесен вопрос</w:t>
      </w:r>
      <w:r w:rsidR="00A5274C">
        <w:t xml:space="preserve"> о </w:t>
      </w:r>
      <w:r w:rsidR="0030693A">
        <w:t>предоставлении</w:t>
      </w:r>
      <w:r w:rsidR="005E1DC1" w:rsidRPr="005E1DC1">
        <w:t xml:space="preserve"> разрешения на отклонение от предельных параметров разрешенного строительства (реконструк</w:t>
      </w:r>
      <w:r w:rsidR="0068785E">
        <w:t>ции), в части уменьшения отступов</w:t>
      </w:r>
      <w:r w:rsidR="005E1DC1" w:rsidRPr="005E1DC1">
        <w:t xml:space="preserve"> застройки, </w:t>
      </w:r>
      <w:r w:rsidR="0068785E">
        <w:t>для земельных участков</w:t>
      </w:r>
      <w:r w:rsidR="005918D7" w:rsidRPr="005918D7">
        <w:t xml:space="preserve"> с кадастровым</w:t>
      </w:r>
      <w:r w:rsidR="0068785E">
        <w:t>и номера</w:t>
      </w:r>
      <w:r w:rsidR="005918D7" w:rsidRPr="005918D7">
        <w:t>м</w:t>
      </w:r>
      <w:r w:rsidR="0068785E">
        <w:t xml:space="preserve">и:  </w:t>
      </w:r>
      <w:r w:rsidR="0068785E" w:rsidRPr="00B144E2">
        <w:t>41:05:0101003:2612, расположенного по адресу: Камчатский край, г. Елизово, ул. Кедровая, 5 и 41:05:0101003:2613, расположенного по адресу: Камчатский край, г. Елизово, ул. Старикова</w:t>
      </w:r>
      <w:r w:rsidR="005918D7">
        <w:t>.</w:t>
      </w:r>
    </w:p>
    <w:p w:rsidR="007A359C" w:rsidRDefault="007A359C" w:rsidP="007A359C">
      <w:pPr>
        <w:spacing w:line="270" w:lineRule="exact"/>
        <w:jc w:val="both"/>
      </w:pPr>
    </w:p>
    <w:p w:rsidR="00F63EE1" w:rsidRDefault="007A359C" w:rsidP="001F1A87">
      <w:pPr>
        <w:spacing w:line="270" w:lineRule="exact"/>
        <w:jc w:val="both"/>
      </w:pPr>
      <w:r>
        <w:rPr>
          <w:b/>
        </w:rPr>
        <w:t>Председатель (Гунина И.В.</w:t>
      </w:r>
      <w:r w:rsidRPr="004F0883">
        <w:t>):</w:t>
      </w:r>
      <w:r w:rsidR="009474AE">
        <w:t xml:space="preserve"> Уважаемые участники, поясню вам, зачем это необходимо.</w:t>
      </w:r>
      <w:r>
        <w:t xml:space="preserve"> </w:t>
      </w:r>
      <w:r w:rsidR="009474AE">
        <w:t xml:space="preserve">Процедура публичных слушаний по вопросу предоставления разрешения на отклонение от предельных параметров разрешенного строительства является обязательной по закону, без нее мы не можем предоставить испрашиваемое заявителем разрешение. </w:t>
      </w:r>
      <w:r w:rsidR="00460262">
        <w:t>Просьба заявителей предоставить разрешение на отклонение от предельных параметров обусловлена следующим. Заявители обращались в администрацию Елизовского городского поселения по вопросу подготовки градостроительных планов указанных земельных участк</w:t>
      </w:r>
      <w:r w:rsidR="001A1E7B">
        <w:t>ов. В соответствии с требования</w:t>
      </w:r>
      <w:r w:rsidR="00460262">
        <w:t>ми законодательства РФ, для каждого земельного участка подготавливается отдельный градостроительный план</w:t>
      </w:r>
      <w:r w:rsidR="0013082F">
        <w:t xml:space="preserve">, в котором указываются параметры разрешенного строительства, в том числе отступы застройки от границ земельного участка. От границ данных земельных участков установлены отступы застройки со стороны проездов  5 метров и со стороны смежных земельных участков 3 метра. </w:t>
      </w:r>
      <w:r w:rsidR="00155AFC">
        <w:t>Таким образом</w:t>
      </w:r>
      <w:r w:rsidR="00F63EE1">
        <w:t>,</w:t>
      </w:r>
      <w:r w:rsidR="00155AFC">
        <w:t xml:space="preserve"> определено пятно застройки. О причине, по которой заявители просят получить разрешение на уменьшение установленных отступов застройки, расскажут нам сами заявители. Земельный участок 41:05:0101003:2612 находится в собственности, а земельный участок </w:t>
      </w:r>
      <w:r w:rsidR="00F63EE1">
        <w:t xml:space="preserve">41:05:0101003:2613 используется на праве аренды. </w:t>
      </w:r>
      <w:r w:rsidR="001A1E7B">
        <w:t>По поступившей информации инициаторы</w:t>
      </w:r>
      <w:r w:rsidR="00F63EE1">
        <w:t xml:space="preserve"> намереваются построить баню на меже обоих земельных участков. Пожалуйста, заявители, если у вас есть что пояснить более подробно по вашему вопросу, вы можете выступить.</w:t>
      </w:r>
    </w:p>
    <w:p w:rsidR="00F63EE1" w:rsidRDefault="00F63EE1" w:rsidP="001F1A87">
      <w:pPr>
        <w:spacing w:line="270" w:lineRule="exact"/>
        <w:jc w:val="both"/>
      </w:pPr>
    </w:p>
    <w:p w:rsidR="00C25DE4" w:rsidRDefault="00F63EE1" w:rsidP="001F1A87">
      <w:pPr>
        <w:spacing w:line="270" w:lineRule="exact"/>
        <w:jc w:val="both"/>
      </w:pPr>
      <w:r w:rsidRPr="00F63EE1">
        <w:rPr>
          <w:b/>
        </w:rPr>
        <w:t>Ершов П.Б.:</w:t>
      </w:r>
      <w:r>
        <w:rPr>
          <w:b/>
        </w:rPr>
        <w:t xml:space="preserve"> </w:t>
      </w:r>
      <w:r>
        <w:t>Решение обратиться по данному вопросу было принято нами обоюдно</w:t>
      </w:r>
      <w:r w:rsidR="00CA1D3C">
        <w:t>, заключен договор о совместном строительстве. Теперь для чего это было сделано.                      Во-первых, чтобы экономично распоряжаться землей, а не разбрасывать здания на большие расстояния друг от друга. Во-вторых, это необходимо с учетом того, что земельный участок</w:t>
      </w:r>
      <w:r w:rsidR="00627D8F">
        <w:t>, принадлежащи</w:t>
      </w:r>
      <w:r w:rsidR="00E3304B">
        <w:t>й моей матери на праве собственности, будет передан мне, соответственно</w:t>
      </w:r>
      <w:r w:rsidR="00627D8F">
        <w:t>,</w:t>
      </w:r>
      <w:r w:rsidR="00E3304B">
        <w:t xml:space="preserve"> я планирую стать в дальнейшем собственником</w:t>
      </w:r>
      <w:r w:rsidR="00CA1D3C">
        <w:t xml:space="preserve"> </w:t>
      </w:r>
      <w:r w:rsidR="00E3304B">
        <w:t>двух участков, и хотелось, чтобы строения на обоих земельных участках, с учетом его ландшафта, были размещены правильно,</w:t>
      </w:r>
      <w:r w:rsidR="001A1E7B">
        <w:t xml:space="preserve"> а так же</w:t>
      </w:r>
      <w:r w:rsidR="00E3304B">
        <w:t xml:space="preserve"> с учетом того, чтобы оставалас</w:t>
      </w:r>
      <w:r w:rsidR="001A1E7B">
        <w:t>ь свободная земля под другое ее</w:t>
      </w:r>
      <w:r w:rsidR="00E3304B">
        <w:t xml:space="preserve"> использование.</w:t>
      </w:r>
      <w:r w:rsidR="00374863">
        <w:t xml:space="preserve"> Мы просим разрешить отклонение только в границах наших земельных участков, то есть права и интересы третьих лиц, правообладателей других участков, не будут затронуты каким либо образом. Все требования градостроительных планов наших участков будут соблюдены, за исключением отступов, установ</w:t>
      </w:r>
      <w:r w:rsidR="00627D8F">
        <w:t>ленных от смежной границы наших земельных участков</w:t>
      </w:r>
      <w:r w:rsidR="00374863">
        <w:t>. Вот собственно и все.</w:t>
      </w:r>
    </w:p>
    <w:p w:rsidR="00C25DE4" w:rsidRDefault="00C25DE4" w:rsidP="001F1A87">
      <w:pPr>
        <w:spacing w:line="270" w:lineRule="exact"/>
        <w:jc w:val="both"/>
      </w:pPr>
    </w:p>
    <w:p w:rsidR="00C25DE4" w:rsidRDefault="00C25DE4" w:rsidP="001F1A87">
      <w:pPr>
        <w:spacing w:line="270" w:lineRule="exact"/>
        <w:jc w:val="both"/>
      </w:pPr>
      <w:r w:rsidRPr="00C25DE4">
        <w:rPr>
          <w:b/>
        </w:rPr>
        <w:t xml:space="preserve">Гунина И.В.: </w:t>
      </w:r>
      <w:r>
        <w:t>Почему вы хотите поставить здание бани посередине двух участков, а не, например, где-нибудь внизу?</w:t>
      </w:r>
    </w:p>
    <w:p w:rsidR="00C25DE4" w:rsidRDefault="00C25DE4" w:rsidP="001F1A87">
      <w:pPr>
        <w:spacing w:line="270" w:lineRule="exact"/>
        <w:jc w:val="both"/>
      </w:pPr>
    </w:p>
    <w:p w:rsidR="0052582D" w:rsidRDefault="00C25DE4" w:rsidP="001F1A87">
      <w:pPr>
        <w:spacing w:line="270" w:lineRule="exact"/>
        <w:jc w:val="both"/>
      </w:pPr>
      <w:r w:rsidRPr="00C25DE4">
        <w:rPr>
          <w:b/>
        </w:rPr>
        <w:lastRenderedPageBreak/>
        <w:t xml:space="preserve">Ершов П.Б.: </w:t>
      </w:r>
      <w:r>
        <w:t xml:space="preserve">Чтобы был свободный ландшафт. Здесь у нас имеется дом, </w:t>
      </w:r>
      <w:r w:rsidR="0052582D">
        <w:t>здесь будет построен второй дом, тут планируется поставить гараж и прочее</w:t>
      </w:r>
      <w:r w:rsidR="00085D1E">
        <w:t xml:space="preserve"> (показывает на чертеже)</w:t>
      </w:r>
      <w:r w:rsidR="0052582D">
        <w:t>. Для того, чтобы строения гармонировали между собой, плюс чтобы осталась свободная земля под</w:t>
      </w:r>
      <w:r w:rsidR="00085D1E">
        <w:t xml:space="preserve"> те же</w:t>
      </w:r>
      <w:r w:rsidR="0052582D">
        <w:t xml:space="preserve"> грядки, мы решили, что будет правильным построить баню именно здесь.</w:t>
      </w:r>
    </w:p>
    <w:p w:rsidR="0052582D" w:rsidRDefault="0052582D" w:rsidP="001F1A87">
      <w:pPr>
        <w:spacing w:line="270" w:lineRule="exact"/>
        <w:jc w:val="both"/>
      </w:pPr>
    </w:p>
    <w:p w:rsidR="0052582D" w:rsidRDefault="0052582D" w:rsidP="001F1A87">
      <w:pPr>
        <w:spacing w:line="270" w:lineRule="exact"/>
        <w:jc w:val="both"/>
      </w:pPr>
      <w:r w:rsidRPr="00C25DE4">
        <w:rPr>
          <w:b/>
        </w:rPr>
        <w:t xml:space="preserve">Гунина И.В.: </w:t>
      </w:r>
      <w:r w:rsidRPr="0052582D">
        <w:t>Вопросы у участников публичных слушаний будут?</w:t>
      </w:r>
    </w:p>
    <w:p w:rsidR="00914BAE" w:rsidRDefault="00914BAE" w:rsidP="001F1A87">
      <w:pPr>
        <w:spacing w:line="270" w:lineRule="exact"/>
        <w:jc w:val="both"/>
      </w:pPr>
      <w:r>
        <w:t>Вопросы от участников публичных слушаний не поступили.</w:t>
      </w:r>
    </w:p>
    <w:p w:rsidR="00914BAE" w:rsidRDefault="00914BAE" w:rsidP="001F1A87">
      <w:pPr>
        <w:spacing w:line="270" w:lineRule="exact"/>
        <w:jc w:val="both"/>
      </w:pPr>
    </w:p>
    <w:p w:rsidR="00914BAE" w:rsidRDefault="00914BAE" w:rsidP="001F1A87">
      <w:pPr>
        <w:spacing w:line="270" w:lineRule="exact"/>
        <w:jc w:val="both"/>
      </w:pPr>
      <w:r>
        <w:rPr>
          <w:b/>
        </w:rPr>
        <w:t xml:space="preserve">Гунина И.В.: </w:t>
      </w:r>
      <w:r>
        <w:t>Будут ли предложения или замечания?</w:t>
      </w:r>
    </w:p>
    <w:p w:rsidR="00914BAE" w:rsidRDefault="00914BAE" w:rsidP="001F1A87">
      <w:pPr>
        <w:spacing w:line="270" w:lineRule="exact"/>
        <w:jc w:val="both"/>
      </w:pPr>
      <w:r>
        <w:t>Предложения и замечания от участников публичных слушаний не поступили.</w:t>
      </w:r>
    </w:p>
    <w:p w:rsidR="00914BAE" w:rsidRDefault="00914BAE" w:rsidP="001F1A87">
      <w:pPr>
        <w:spacing w:line="270" w:lineRule="exact"/>
        <w:jc w:val="both"/>
      </w:pPr>
    </w:p>
    <w:p w:rsidR="007A359C" w:rsidRDefault="00914BAE" w:rsidP="007A359C">
      <w:pPr>
        <w:spacing w:line="270" w:lineRule="exact"/>
        <w:jc w:val="both"/>
      </w:pPr>
      <w:r>
        <w:rPr>
          <w:b/>
        </w:rPr>
        <w:t xml:space="preserve">Гунина И.В.: </w:t>
      </w:r>
      <w:r>
        <w:t>Если вопросов, предложений и замечаний нет, переходим к голосованию. Прошу вас проголосовать по</w:t>
      </w:r>
      <w:r w:rsidR="00D80BBD">
        <w:t xml:space="preserve"> рассмотренному</w:t>
      </w:r>
      <w:r>
        <w:t xml:space="preserve"> вопросу</w:t>
      </w:r>
      <w:r w:rsidR="00D80BBD">
        <w:t xml:space="preserve"> о</w:t>
      </w:r>
      <w:r>
        <w:t xml:space="preserve"> </w:t>
      </w:r>
      <w:r w:rsidR="00D80BBD">
        <w:t>предоставлении</w:t>
      </w:r>
      <w:r w:rsidRPr="00914BAE">
        <w:t xml:space="preserve"> разрешения на отклонение от предельных параметров разрешенного</w:t>
      </w:r>
      <w:r w:rsidR="00D80BBD">
        <w:t xml:space="preserve"> строительства (реконструкции)</w:t>
      </w:r>
      <w:r w:rsidRPr="00914BAE">
        <w:t>, для земельных у</w:t>
      </w:r>
      <w:r w:rsidR="00D80BBD">
        <w:t>частков с кадастровыми номерами</w:t>
      </w:r>
      <w:r w:rsidRPr="00914BAE">
        <w:t xml:space="preserve"> 41:05:0101003:</w:t>
      </w:r>
      <w:r w:rsidR="00D80BBD">
        <w:t xml:space="preserve">2612 и 41:05:0101003:2613, в части уменьшения отступов застройки, установленных от их смежной границы, до нуля метров.  </w:t>
      </w:r>
      <w:r w:rsidR="0052582D" w:rsidRPr="0052582D">
        <w:t xml:space="preserve"> </w:t>
      </w:r>
      <w:r w:rsidR="00374863" w:rsidRPr="0052582D">
        <w:t xml:space="preserve">  </w:t>
      </w:r>
      <w:r w:rsidR="00E3304B" w:rsidRPr="0052582D">
        <w:t xml:space="preserve">   </w:t>
      </w:r>
      <w:r w:rsidR="00CA1D3C" w:rsidRPr="0052582D">
        <w:t xml:space="preserve"> </w:t>
      </w:r>
      <w:r w:rsidR="0013082F" w:rsidRPr="0052582D">
        <w:t xml:space="preserve"> </w:t>
      </w:r>
      <w:r w:rsidR="00460262" w:rsidRPr="0052582D">
        <w:t xml:space="preserve">  </w:t>
      </w:r>
    </w:p>
    <w:p w:rsidR="00D80BBD" w:rsidRPr="000C1AAA" w:rsidRDefault="00D80BBD" w:rsidP="007A359C">
      <w:pPr>
        <w:spacing w:line="270" w:lineRule="exact"/>
        <w:jc w:val="both"/>
      </w:pPr>
    </w:p>
    <w:p w:rsidR="007A359C" w:rsidRDefault="007A359C" w:rsidP="007A359C">
      <w:pPr>
        <w:spacing w:line="270" w:lineRule="exact"/>
        <w:ind w:firstLine="708"/>
        <w:jc w:val="both"/>
      </w:pPr>
      <w:r>
        <w:t>На момент голосования количество полномочных участников публичных слу</w:t>
      </w:r>
      <w:r w:rsidR="001F1A87">
        <w:t>шаний</w:t>
      </w:r>
      <w:r w:rsidR="00540AC1">
        <w:t xml:space="preserve"> </w:t>
      </w:r>
      <w:bookmarkStart w:id="0" w:name="_GoBack"/>
      <w:bookmarkEnd w:id="0"/>
      <w:r w:rsidR="001F1A87">
        <w:t xml:space="preserve">изменилось и составило </w:t>
      </w:r>
      <w:r w:rsidR="00D80BBD">
        <w:t>9</w:t>
      </w:r>
      <w:r>
        <w:t xml:space="preserve"> человек.   </w:t>
      </w:r>
    </w:p>
    <w:p w:rsidR="007A359C" w:rsidRDefault="007A359C" w:rsidP="007A359C">
      <w:pPr>
        <w:spacing w:line="270" w:lineRule="exact"/>
        <w:jc w:val="both"/>
      </w:pPr>
    </w:p>
    <w:p w:rsidR="007A359C" w:rsidRDefault="007A359C" w:rsidP="007A359C">
      <w:pPr>
        <w:spacing w:line="270" w:lineRule="exact"/>
        <w:jc w:val="both"/>
      </w:pPr>
      <w:r>
        <w:t xml:space="preserve">     Состоялось голосование. </w:t>
      </w:r>
    </w:p>
    <w:p w:rsidR="007A359C" w:rsidRDefault="007A359C" w:rsidP="007A359C">
      <w:pPr>
        <w:spacing w:line="270" w:lineRule="exact"/>
        <w:jc w:val="both"/>
      </w:pPr>
      <w:r>
        <w:t xml:space="preserve">     Результаты</w:t>
      </w:r>
      <w:r w:rsidR="001F1A87">
        <w:t xml:space="preserve"> голосования: «За» - </w:t>
      </w:r>
      <w:r w:rsidR="00D80BBD">
        <w:t>9</w:t>
      </w:r>
      <w:r w:rsidR="001F1A87">
        <w:t xml:space="preserve"> (единогласно).</w:t>
      </w:r>
    </w:p>
    <w:p w:rsidR="007A359C" w:rsidRDefault="007A359C" w:rsidP="007A359C">
      <w:pPr>
        <w:spacing w:line="270" w:lineRule="exact"/>
        <w:jc w:val="both"/>
      </w:pPr>
    </w:p>
    <w:p w:rsidR="007A359C" w:rsidRDefault="008F1EAF" w:rsidP="007A359C">
      <w:pPr>
        <w:spacing w:line="270" w:lineRule="exact"/>
        <w:jc w:val="both"/>
      </w:pPr>
      <w:r>
        <w:rPr>
          <w:b/>
        </w:rPr>
        <w:t>Гунина И.В.</w:t>
      </w:r>
      <w:r w:rsidR="007A359C" w:rsidRPr="004B6196">
        <w:rPr>
          <w:b/>
        </w:rPr>
        <w:t>:</w:t>
      </w:r>
      <w:r w:rsidR="007A359C">
        <w:rPr>
          <w:b/>
        </w:rPr>
        <w:t xml:space="preserve"> </w:t>
      </w:r>
      <w:r w:rsidR="007A359C">
        <w:t>П</w:t>
      </w:r>
      <w:r w:rsidR="007A359C" w:rsidRPr="00D56988">
        <w:t>о итогам голосования</w:t>
      </w:r>
      <w:r w:rsidR="007A359C">
        <w:rPr>
          <w:b/>
        </w:rPr>
        <w:t xml:space="preserve"> </w:t>
      </w:r>
      <w:r w:rsidR="007A359C">
        <w:t xml:space="preserve">озвучивается </w:t>
      </w:r>
      <w:r w:rsidR="004D4BEA">
        <w:t>заключение о результатах публичных слушаний</w:t>
      </w:r>
      <w:r w:rsidR="007A359C">
        <w:t xml:space="preserve">. </w:t>
      </w:r>
    </w:p>
    <w:p w:rsidR="007A359C" w:rsidRDefault="007A359C" w:rsidP="007A359C">
      <w:pPr>
        <w:spacing w:line="270" w:lineRule="exact"/>
        <w:ind w:firstLine="708"/>
        <w:jc w:val="both"/>
      </w:pPr>
    </w:p>
    <w:p w:rsidR="007A359C" w:rsidRPr="00983BF3" w:rsidRDefault="007A359C" w:rsidP="007A359C">
      <w:pPr>
        <w:spacing w:line="276" w:lineRule="auto"/>
        <w:ind w:firstLine="708"/>
        <w:jc w:val="both"/>
        <w:rPr>
          <w:b/>
        </w:rPr>
      </w:pPr>
      <w:r w:rsidRPr="00983BF3">
        <w:rPr>
          <w:b/>
        </w:rPr>
        <w:t>Мы, участники публичных слушаний по вопросу</w:t>
      </w:r>
      <w:r w:rsidR="005E1DC1">
        <w:rPr>
          <w:b/>
        </w:rPr>
        <w:t xml:space="preserve"> </w:t>
      </w:r>
      <w:r w:rsidR="005E1DC1" w:rsidRPr="005E1DC1">
        <w:rPr>
          <w:b/>
        </w:rPr>
        <w:t xml:space="preserve">предоставления разрешения на отклонение от предельных параметров разрешенного строительства (реконструкции), в части уменьшения отступа застройки, </w:t>
      </w:r>
      <w:r w:rsidR="0068785E" w:rsidRPr="0068785E">
        <w:rPr>
          <w:b/>
        </w:rPr>
        <w:t xml:space="preserve">для земельных участков с кадастровыми номерами: 41:05:0101003:2612, расположенного по адресу: Камчатский край, </w:t>
      </w:r>
      <w:r w:rsidR="0068785E">
        <w:rPr>
          <w:b/>
        </w:rPr>
        <w:t xml:space="preserve">                            </w:t>
      </w:r>
      <w:r w:rsidR="0068785E" w:rsidRPr="0068785E">
        <w:rPr>
          <w:b/>
        </w:rPr>
        <w:t>г. Елизово, ул. Кедровая, 5 и 41:05:0101003:2613, расположенного по адресу: Камчатский край, г. Елизово, ул. Старикова</w:t>
      </w:r>
      <w:r w:rsidR="00560C0E">
        <w:rPr>
          <w:b/>
        </w:rPr>
        <w:t>,</w:t>
      </w:r>
      <w:r w:rsidR="005918D7">
        <w:rPr>
          <w:b/>
        </w:rPr>
        <w:t xml:space="preserve"> </w:t>
      </w:r>
      <w:r w:rsidRPr="00983BF3">
        <w:rPr>
          <w:b/>
        </w:rPr>
        <w:t>обсудив вопрос публичных слушаний, выражая мнение населения Елизовского городского поселения</w:t>
      </w:r>
    </w:p>
    <w:p w:rsidR="007A359C" w:rsidRPr="00645292" w:rsidRDefault="007A359C" w:rsidP="007A359C">
      <w:pPr>
        <w:spacing w:line="276" w:lineRule="auto"/>
        <w:ind w:firstLine="708"/>
        <w:jc w:val="both"/>
      </w:pPr>
    </w:p>
    <w:p w:rsidR="007A359C" w:rsidRPr="00983BF3" w:rsidRDefault="007A359C" w:rsidP="007A359C">
      <w:pPr>
        <w:spacing w:after="120" w:line="276" w:lineRule="auto"/>
        <w:jc w:val="center"/>
        <w:rPr>
          <w:b/>
        </w:rPr>
      </w:pPr>
      <w:r w:rsidRPr="00983BF3">
        <w:rPr>
          <w:b/>
        </w:rPr>
        <w:t>РЕШИЛИ:</w:t>
      </w:r>
    </w:p>
    <w:p w:rsidR="001B2286" w:rsidRPr="002A1314" w:rsidRDefault="005E1DC1" w:rsidP="007A359C">
      <w:pPr>
        <w:pStyle w:val="a7"/>
        <w:numPr>
          <w:ilvl w:val="0"/>
          <w:numId w:val="1"/>
        </w:numPr>
        <w:spacing w:after="120" w:line="276" w:lineRule="auto"/>
        <w:jc w:val="both"/>
        <w:rPr>
          <w:b/>
        </w:rPr>
      </w:pPr>
      <w:r>
        <w:rPr>
          <w:b/>
        </w:rPr>
        <w:t>Р</w:t>
      </w:r>
      <w:r w:rsidR="007A359C" w:rsidRPr="002A1314">
        <w:rPr>
          <w:b/>
        </w:rPr>
        <w:t>екомендовать Главе администрации Елизовско</w:t>
      </w:r>
      <w:r w:rsidR="002A1314" w:rsidRPr="002A1314">
        <w:rPr>
          <w:b/>
        </w:rPr>
        <w:t>го городского поселения  прин</w:t>
      </w:r>
      <w:r>
        <w:rPr>
          <w:b/>
        </w:rPr>
        <w:t>ять</w:t>
      </w:r>
      <w:r w:rsidR="00FB464D">
        <w:rPr>
          <w:b/>
        </w:rPr>
        <w:t xml:space="preserve"> муниципальные правовые</w:t>
      </w:r>
      <w:r w:rsidR="007A359C" w:rsidRPr="002A1314">
        <w:rPr>
          <w:b/>
        </w:rPr>
        <w:t xml:space="preserve"> акт</w:t>
      </w:r>
      <w:r w:rsidR="00FB464D">
        <w:rPr>
          <w:b/>
        </w:rPr>
        <w:t>ы</w:t>
      </w:r>
      <w:r w:rsidR="007A359C" w:rsidRPr="002A1314">
        <w:rPr>
          <w:b/>
        </w:rPr>
        <w:t xml:space="preserve"> о</w:t>
      </w:r>
      <w:r w:rsidR="002A1314">
        <w:rPr>
          <w:b/>
        </w:rPr>
        <w:t xml:space="preserve"> предоставлении</w:t>
      </w:r>
      <w:r w:rsidR="007A359C" w:rsidRPr="002A1314">
        <w:rPr>
          <w:b/>
        </w:rPr>
        <w:t xml:space="preserve"> разрешения на</w:t>
      </w:r>
      <w:r w:rsidR="00521A73">
        <w:rPr>
          <w:b/>
        </w:rPr>
        <w:t xml:space="preserve"> </w:t>
      </w:r>
      <w:r w:rsidR="00521A73" w:rsidRPr="005E1DC1">
        <w:rPr>
          <w:b/>
        </w:rPr>
        <w:t>отклонение от предельных параметров разрешенного</w:t>
      </w:r>
      <w:r w:rsidR="00521A73">
        <w:rPr>
          <w:b/>
        </w:rPr>
        <w:t xml:space="preserve"> строительства (реконструкции) </w:t>
      </w:r>
      <w:r w:rsidR="00FB464D">
        <w:rPr>
          <w:b/>
        </w:rPr>
        <w:t>для земельного участка с кадастровым номером</w:t>
      </w:r>
      <w:r w:rsidR="0068785E" w:rsidRPr="0068785E">
        <w:rPr>
          <w:b/>
        </w:rPr>
        <w:t xml:space="preserve"> 41:05:0101003:2612, расположенного по адресу: Камчатский край, г. Елизово, ул. Кедровая, 5 и</w:t>
      </w:r>
      <w:r w:rsidR="00F710CF">
        <w:rPr>
          <w:b/>
        </w:rPr>
        <w:t xml:space="preserve"> для земельного участка с кадастровым номером</w:t>
      </w:r>
      <w:r w:rsidR="0068785E" w:rsidRPr="0068785E">
        <w:rPr>
          <w:b/>
        </w:rPr>
        <w:t xml:space="preserve"> 41:05:0101003:2613, расположенного по адресу: Камчатский край, г. Елизово, ул. Старикова</w:t>
      </w:r>
      <w:r w:rsidR="0074742A">
        <w:rPr>
          <w:b/>
        </w:rPr>
        <w:t>, в части уменьшения отступов</w:t>
      </w:r>
      <w:r w:rsidR="00CF2213">
        <w:rPr>
          <w:b/>
        </w:rPr>
        <w:t xml:space="preserve"> застройки</w:t>
      </w:r>
      <w:r w:rsidR="0074742A">
        <w:rPr>
          <w:b/>
        </w:rPr>
        <w:t xml:space="preserve"> от их смежной границы до нуля метров.</w:t>
      </w:r>
    </w:p>
    <w:p w:rsidR="007A359C" w:rsidRPr="00983BF3" w:rsidRDefault="007A359C" w:rsidP="007A359C">
      <w:pPr>
        <w:pStyle w:val="a7"/>
        <w:numPr>
          <w:ilvl w:val="0"/>
          <w:numId w:val="1"/>
        </w:numPr>
        <w:spacing w:line="276" w:lineRule="auto"/>
        <w:jc w:val="both"/>
        <w:rPr>
          <w:b/>
        </w:rPr>
      </w:pPr>
      <w:r w:rsidRPr="002A1314">
        <w:rPr>
          <w:b/>
        </w:rPr>
        <w:t>Утвердить заключение о результатах настоящих публичных слушаний.</w:t>
      </w:r>
    </w:p>
    <w:p w:rsidR="007A359C" w:rsidRDefault="007A359C" w:rsidP="007A359C">
      <w:pPr>
        <w:spacing w:line="270" w:lineRule="exact"/>
        <w:ind w:firstLine="708"/>
        <w:jc w:val="both"/>
      </w:pPr>
    </w:p>
    <w:p w:rsidR="007A359C" w:rsidRPr="00253F16" w:rsidRDefault="008F1EAF" w:rsidP="007A359C">
      <w:pPr>
        <w:spacing w:line="270" w:lineRule="exact"/>
        <w:jc w:val="both"/>
      </w:pPr>
      <w:r>
        <w:rPr>
          <w:b/>
        </w:rPr>
        <w:t>Гунина И.В.</w:t>
      </w:r>
      <w:r w:rsidR="007A359C" w:rsidRPr="00D86E05">
        <w:rPr>
          <w:b/>
        </w:rPr>
        <w:t>:</w:t>
      </w:r>
      <w:r w:rsidR="007A359C">
        <w:rPr>
          <w:b/>
        </w:rPr>
        <w:t xml:space="preserve"> </w:t>
      </w:r>
      <w:r w:rsidR="0074742A" w:rsidRPr="0074742A">
        <w:t>Будут ли</w:t>
      </w:r>
      <w:r w:rsidR="0074742A">
        <w:rPr>
          <w:b/>
        </w:rPr>
        <w:t xml:space="preserve"> </w:t>
      </w:r>
      <w:r w:rsidR="0074742A">
        <w:t>п</w:t>
      </w:r>
      <w:r w:rsidR="007A359C">
        <w:t>редложения или замечания по озвученному итоговому заключению о результатах публичных слушаний?</w:t>
      </w:r>
    </w:p>
    <w:p w:rsidR="007A359C" w:rsidRPr="00253F16" w:rsidRDefault="008F1EAF" w:rsidP="007A359C">
      <w:pPr>
        <w:spacing w:line="270" w:lineRule="exact"/>
        <w:jc w:val="both"/>
      </w:pPr>
      <w:r>
        <w:t>Предложени</w:t>
      </w:r>
      <w:r w:rsidR="0074742A">
        <w:t>й</w:t>
      </w:r>
      <w:r>
        <w:t xml:space="preserve"> и замечаний</w:t>
      </w:r>
      <w:r w:rsidR="007A359C" w:rsidRPr="00253F16">
        <w:t xml:space="preserve"> от участников п</w:t>
      </w:r>
      <w:r>
        <w:t>убличных слушаний не поступило</w:t>
      </w:r>
      <w:r w:rsidR="007A359C" w:rsidRPr="00253F16">
        <w:t>.</w:t>
      </w:r>
    </w:p>
    <w:p w:rsidR="007A359C" w:rsidRDefault="007A359C" w:rsidP="007A359C">
      <w:pPr>
        <w:spacing w:line="270" w:lineRule="exact"/>
        <w:jc w:val="both"/>
        <w:rPr>
          <w:b/>
        </w:rPr>
      </w:pPr>
    </w:p>
    <w:p w:rsidR="007A359C" w:rsidRDefault="008F1EAF" w:rsidP="007A359C">
      <w:pPr>
        <w:spacing w:line="270" w:lineRule="exact"/>
        <w:jc w:val="both"/>
      </w:pPr>
      <w:r>
        <w:rPr>
          <w:b/>
        </w:rPr>
        <w:t>Гунина И.В.</w:t>
      </w:r>
      <w:r w:rsidR="007A359C">
        <w:rPr>
          <w:b/>
        </w:rPr>
        <w:t xml:space="preserve">: </w:t>
      </w:r>
      <w:r w:rsidR="007C556F">
        <w:t>Если предло</w:t>
      </w:r>
      <w:r w:rsidR="0074742A">
        <w:t>жений и замечаний не имеется</w:t>
      </w:r>
      <w:r w:rsidR="007A359C">
        <w:t>, прошу проголосовать по вопросу утверждения озвученного заключения о результатах настоящих публичных слушаний.</w:t>
      </w:r>
    </w:p>
    <w:p w:rsidR="007A359C" w:rsidRDefault="007A359C" w:rsidP="007A359C">
      <w:pPr>
        <w:spacing w:line="270" w:lineRule="exact"/>
        <w:jc w:val="both"/>
      </w:pPr>
    </w:p>
    <w:p w:rsidR="007A359C" w:rsidRDefault="007A359C" w:rsidP="000D4324">
      <w:pPr>
        <w:spacing w:line="270" w:lineRule="exact"/>
        <w:ind w:firstLine="708"/>
        <w:jc w:val="both"/>
      </w:pPr>
      <w:r>
        <w:t>На момент голосования количество полномочных участников публичных слуша</w:t>
      </w:r>
      <w:r w:rsidR="007C556F">
        <w:t xml:space="preserve">ний не изменилось и составило </w:t>
      </w:r>
      <w:r w:rsidR="00D80BBD">
        <w:t>9</w:t>
      </w:r>
      <w:r>
        <w:t xml:space="preserve"> человек.   </w:t>
      </w:r>
    </w:p>
    <w:p w:rsidR="000D4324" w:rsidRDefault="000D4324" w:rsidP="000D4324">
      <w:pPr>
        <w:spacing w:line="270" w:lineRule="exact"/>
        <w:ind w:firstLine="708"/>
        <w:jc w:val="both"/>
      </w:pPr>
    </w:p>
    <w:p w:rsidR="007A359C" w:rsidRDefault="007A359C" w:rsidP="007A359C">
      <w:pPr>
        <w:spacing w:line="270" w:lineRule="exact"/>
        <w:jc w:val="both"/>
      </w:pPr>
      <w:r>
        <w:t xml:space="preserve">     Состоялось голосование. </w:t>
      </w:r>
    </w:p>
    <w:p w:rsidR="007A359C" w:rsidRDefault="007A359C" w:rsidP="007A359C">
      <w:pPr>
        <w:spacing w:line="270" w:lineRule="exact"/>
        <w:jc w:val="both"/>
      </w:pPr>
      <w:r>
        <w:t xml:space="preserve">     Р</w:t>
      </w:r>
      <w:r w:rsidR="007C556F">
        <w:t xml:space="preserve">езультаты голосования: «За» - </w:t>
      </w:r>
      <w:r w:rsidR="00D80BBD">
        <w:t>9</w:t>
      </w:r>
      <w:r>
        <w:t xml:space="preserve"> (единогласно).</w:t>
      </w:r>
    </w:p>
    <w:p w:rsidR="007A359C" w:rsidRDefault="007A359C" w:rsidP="007A359C">
      <w:pPr>
        <w:spacing w:line="270" w:lineRule="exact"/>
        <w:jc w:val="both"/>
      </w:pPr>
    </w:p>
    <w:p w:rsidR="007A359C" w:rsidRDefault="007A359C" w:rsidP="007A359C">
      <w:pPr>
        <w:spacing w:line="270" w:lineRule="exact"/>
        <w:jc w:val="both"/>
      </w:pPr>
      <w:r>
        <w:tab/>
        <w:t>По итогам голосования заключение о результатах публичных слушаний было единогласно утверждено участниками публичных слушаний.</w:t>
      </w:r>
    </w:p>
    <w:p w:rsidR="007A359C" w:rsidRDefault="007A359C" w:rsidP="007A359C">
      <w:pPr>
        <w:spacing w:line="270" w:lineRule="exact"/>
        <w:jc w:val="both"/>
        <w:rPr>
          <w:b/>
        </w:rPr>
      </w:pPr>
    </w:p>
    <w:p w:rsidR="007A359C" w:rsidRDefault="007A359C" w:rsidP="007A359C">
      <w:pPr>
        <w:spacing w:line="270" w:lineRule="exact"/>
        <w:jc w:val="both"/>
      </w:pPr>
      <w:r>
        <w:rPr>
          <w:b/>
        </w:rPr>
        <w:t xml:space="preserve">Председатель: </w:t>
      </w:r>
      <w:r w:rsidR="00514112">
        <w:t>П</w:t>
      </w:r>
      <w:r w:rsidRPr="00D86E05">
        <w:t xml:space="preserve">убличные слушания </w:t>
      </w:r>
      <w:r w:rsidR="007C556F">
        <w:t>объявляются закрытыми</w:t>
      </w:r>
      <w:r>
        <w:t>,</w:t>
      </w:r>
      <w:r w:rsidR="001B2286">
        <w:t xml:space="preserve"> </w:t>
      </w:r>
      <w:r w:rsidR="0074742A">
        <w:t>благодарю всех</w:t>
      </w:r>
      <w:r>
        <w:t xml:space="preserve"> за участие!</w:t>
      </w:r>
    </w:p>
    <w:p w:rsidR="007A359C" w:rsidRDefault="007A359C" w:rsidP="007A359C">
      <w:pPr>
        <w:spacing w:line="270" w:lineRule="exact"/>
        <w:jc w:val="both"/>
      </w:pPr>
    </w:p>
    <w:p w:rsidR="007A359C" w:rsidRDefault="007A359C" w:rsidP="007C556F">
      <w:pPr>
        <w:spacing w:line="270" w:lineRule="exact"/>
        <w:jc w:val="both"/>
      </w:pPr>
      <w:r>
        <w:t xml:space="preserve">                Н</w:t>
      </w:r>
      <w:r w:rsidR="007C556F">
        <w:t>ас</w:t>
      </w:r>
      <w:r w:rsidR="00CF2213">
        <w:t>тоящий протокол составлен на 4</w:t>
      </w:r>
      <w:r>
        <w:t xml:space="preserve"> стр.</w:t>
      </w:r>
    </w:p>
    <w:p w:rsidR="007A359C" w:rsidRDefault="007A359C" w:rsidP="007A359C">
      <w:pPr>
        <w:spacing w:line="270" w:lineRule="exact"/>
        <w:jc w:val="both"/>
      </w:pPr>
    </w:p>
    <w:p w:rsidR="007A359C" w:rsidRDefault="007A359C" w:rsidP="007A359C">
      <w:pPr>
        <w:spacing w:line="270" w:lineRule="exact"/>
        <w:jc w:val="both"/>
        <w:rPr>
          <w:b/>
        </w:rPr>
      </w:pPr>
    </w:p>
    <w:p w:rsidR="007A359C" w:rsidRDefault="007A359C" w:rsidP="007A359C">
      <w:pPr>
        <w:spacing w:line="270" w:lineRule="exact"/>
        <w:jc w:val="both"/>
        <w:rPr>
          <w:b/>
        </w:rPr>
      </w:pPr>
      <w:r w:rsidRPr="003E2E7F">
        <w:rPr>
          <w:b/>
        </w:rPr>
        <w:t>Председатель</w:t>
      </w:r>
      <w:r>
        <w:rPr>
          <w:b/>
        </w:rPr>
        <w:t xml:space="preserve"> публичных слушаний   ___________________  /Гунина И.В./</w:t>
      </w:r>
    </w:p>
    <w:p w:rsidR="007A359C" w:rsidRDefault="007A359C" w:rsidP="007A359C">
      <w:pPr>
        <w:spacing w:line="270" w:lineRule="exact"/>
        <w:jc w:val="both"/>
        <w:rPr>
          <w:b/>
        </w:rPr>
      </w:pPr>
    </w:p>
    <w:p w:rsidR="007A359C" w:rsidRDefault="007A359C" w:rsidP="007A359C">
      <w:pPr>
        <w:spacing w:line="270" w:lineRule="exact"/>
        <w:jc w:val="both"/>
        <w:rPr>
          <w:b/>
        </w:rPr>
      </w:pPr>
    </w:p>
    <w:p w:rsidR="000D4324" w:rsidRDefault="000D4324" w:rsidP="007A359C">
      <w:pPr>
        <w:spacing w:line="270" w:lineRule="exact"/>
        <w:jc w:val="both"/>
        <w:rPr>
          <w:b/>
        </w:rPr>
      </w:pPr>
    </w:p>
    <w:p w:rsidR="00C811BF" w:rsidRPr="000D4324" w:rsidRDefault="007A359C" w:rsidP="000D4324">
      <w:pPr>
        <w:spacing w:line="270" w:lineRule="exact"/>
        <w:jc w:val="both"/>
        <w:rPr>
          <w:b/>
        </w:rPr>
      </w:pPr>
      <w:r>
        <w:rPr>
          <w:b/>
        </w:rPr>
        <w:t xml:space="preserve">Секретарь публичных слушаний </w:t>
      </w:r>
      <w:r w:rsidR="008F1EAF">
        <w:rPr>
          <w:b/>
        </w:rPr>
        <w:t xml:space="preserve"> ___________________ /Бойко С.И.</w:t>
      </w:r>
      <w:r>
        <w:rPr>
          <w:b/>
        </w:rPr>
        <w:t>/</w:t>
      </w:r>
    </w:p>
    <w:sectPr w:rsidR="00C811BF" w:rsidRPr="000D4324" w:rsidSect="00836ED6">
      <w:footerReference w:type="default" r:id="rId7"/>
      <w:pgSz w:w="11906" w:h="16838" w:code="9"/>
      <w:pgMar w:top="794" w:right="680" w:bottom="454" w:left="1588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677" w:rsidRDefault="00836677" w:rsidP="003129EE">
      <w:r>
        <w:separator/>
      </w:r>
    </w:p>
  </w:endnote>
  <w:endnote w:type="continuationSeparator" w:id="0">
    <w:p w:rsidR="00836677" w:rsidRDefault="00836677" w:rsidP="003129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33530"/>
      <w:docPartObj>
        <w:docPartGallery w:val="Page Numbers (Bottom of Page)"/>
        <w:docPartUnique/>
      </w:docPartObj>
    </w:sdtPr>
    <w:sdtContent>
      <w:p w:rsidR="00914BAE" w:rsidRDefault="0043733D">
        <w:pPr>
          <w:pStyle w:val="a3"/>
          <w:jc w:val="right"/>
        </w:pPr>
        <w:fldSimple w:instr=" PAGE   \* MERGEFORMAT ">
          <w:r w:rsidR="00627D8F">
            <w:rPr>
              <w:noProof/>
            </w:rPr>
            <w:t>2</w:t>
          </w:r>
        </w:fldSimple>
      </w:p>
    </w:sdtContent>
  </w:sdt>
  <w:p w:rsidR="00914BAE" w:rsidRDefault="00914BA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677" w:rsidRDefault="00836677" w:rsidP="003129EE">
      <w:r>
        <w:separator/>
      </w:r>
    </w:p>
  </w:footnote>
  <w:footnote w:type="continuationSeparator" w:id="0">
    <w:p w:rsidR="00836677" w:rsidRDefault="00836677" w:rsidP="003129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E35F6"/>
    <w:multiLevelType w:val="hybridMultilevel"/>
    <w:tmpl w:val="9B8E47B2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4BFB1772"/>
    <w:multiLevelType w:val="hybridMultilevel"/>
    <w:tmpl w:val="0980B5BC"/>
    <w:lvl w:ilvl="0" w:tplc="993AE4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253"/>
    <w:rsid w:val="00062183"/>
    <w:rsid w:val="00085D1E"/>
    <w:rsid w:val="000A1051"/>
    <w:rsid w:val="000D4324"/>
    <w:rsid w:val="000D4C4F"/>
    <w:rsid w:val="000E00BA"/>
    <w:rsid w:val="000F6345"/>
    <w:rsid w:val="00117BD2"/>
    <w:rsid w:val="001220E2"/>
    <w:rsid w:val="001221DA"/>
    <w:rsid w:val="0013082F"/>
    <w:rsid w:val="001547C8"/>
    <w:rsid w:val="00155AFC"/>
    <w:rsid w:val="00193987"/>
    <w:rsid w:val="001A1E7B"/>
    <w:rsid w:val="001B2286"/>
    <w:rsid w:val="001B4B21"/>
    <w:rsid w:val="001F1A87"/>
    <w:rsid w:val="00213708"/>
    <w:rsid w:val="00256597"/>
    <w:rsid w:val="00291CB0"/>
    <w:rsid w:val="002A1314"/>
    <w:rsid w:val="0030693A"/>
    <w:rsid w:val="003129EE"/>
    <w:rsid w:val="00321A54"/>
    <w:rsid w:val="00357870"/>
    <w:rsid w:val="00360C8D"/>
    <w:rsid w:val="00374863"/>
    <w:rsid w:val="00406EAB"/>
    <w:rsid w:val="0041075B"/>
    <w:rsid w:val="00420C7E"/>
    <w:rsid w:val="0043733D"/>
    <w:rsid w:val="00460262"/>
    <w:rsid w:val="00474035"/>
    <w:rsid w:val="004B71B4"/>
    <w:rsid w:val="004D4BEA"/>
    <w:rsid w:val="004D5D3D"/>
    <w:rsid w:val="004E34B8"/>
    <w:rsid w:val="0050047B"/>
    <w:rsid w:val="00514112"/>
    <w:rsid w:val="00521A73"/>
    <w:rsid w:val="0052228E"/>
    <w:rsid w:val="0052582D"/>
    <w:rsid w:val="00540AC1"/>
    <w:rsid w:val="005546A1"/>
    <w:rsid w:val="005554F9"/>
    <w:rsid w:val="00560C0E"/>
    <w:rsid w:val="00567B93"/>
    <w:rsid w:val="00574093"/>
    <w:rsid w:val="00585843"/>
    <w:rsid w:val="005918D7"/>
    <w:rsid w:val="005E1DC1"/>
    <w:rsid w:val="00601B87"/>
    <w:rsid w:val="00627D8F"/>
    <w:rsid w:val="00637791"/>
    <w:rsid w:val="0068785E"/>
    <w:rsid w:val="006A6683"/>
    <w:rsid w:val="006F1D06"/>
    <w:rsid w:val="007014A9"/>
    <w:rsid w:val="0074742A"/>
    <w:rsid w:val="00793268"/>
    <w:rsid w:val="007A359C"/>
    <w:rsid w:val="007C556F"/>
    <w:rsid w:val="007D4C21"/>
    <w:rsid w:val="00836677"/>
    <w:rsid w:val="00836ED6"/>
    <w:rsid w:val="008507D8"/>
    <w:rsid w:val="008B49CE"/>
    <w:rsid w:val="008C4F11"/>
    <w:rsid w:val="008E65FD"/>
    <w:rsid w:val="008F1EAF"/>
    <w:rsid w:val="00914BAE"/>
    <w:rsid w:val="009474AE"/>
    <w:rsid w:val="009513E7"/>
    <w:rsid w:val="00952CCE"/>
    <w:rsid w:val="00956A57"/>
    <w:rsid w:val="00967757"/>
    <w:rsid w:val="009728E2"/>
    <w:rsid w:val="00983B55"/>
    <w:rsid w:val="00985D48"/>
    <w:rsid w:val="00A05A25"/>
    <w:rsid w:val="00A06D0F"/>
    <w:rsid w:val="00A31D82"/>
    <w:rsid w:val="00A5274C"/>
    <w:rsid w:val="00A56CE9"/>
    <w:rsid w:val="00A674B6"/>
    <w:rsid w:val="00A75669"/>
    <w:rsid w:val="00AC2D42"/>
    <w:rsid w:val="00AC50CA"/>
    <w:rsid w:val="00B019C1"/>
    <w:rsid w:val="00B109AA"/>
    <w:rsid w:val="00B144E2"/>
    <w:rsid w:val="00B272A8"/>
    <w:rsid w:val="00B64043"/>
    <w:rsid w:val="00B65E2B"/>
    <w:rsid w:val="00B66FB5"/>
    <w:rsid w:val="00BC10FD"/>
    <w:rsid w:val="00BD320B"/>
    <w:rsid w:val="00BD6E74"/>
    <w:rsid w:val="00BD7253"/>
    <w:rsid w:val="00BD76BB"/>
    <w:rsid w:val="00BE32C5"/>
    <w:rsid w:val="00C25DE4"/>
    <w:rsid w:val="00C811BF"/>
    <w:rsid w:val="00C90599"/>
    <w:rsid w:val="00CA1D3C"/>
    <w:rsid w:val="00CE7A9D"/>
    <w:rsid w:val="00CF04D7"/>
    <w:rsid w:val="00CF2213"/>
    <w:rsid w:val="00D37178"/>
    <w:rsid w:val="00D43510"/>
    <w:rsid w:val="00D73467"/>
    <w:rsid w:val="00D80BBD"/>
    <w:rsid w:val="00D946ED"/>
    <w:rsid w:val="00E23553"/>
    <w:rsid w:val="00E3304B"/>
    <w:rsid w:val="00E335AD"/>
    <w:rsid w:val="00E34FC5"/>
    <w:rsid w:val="00EB38DA"/>
    <w:rsid w:val="00EC276B"/>
    <w:rsid w:val="00EC588F"/>
    <w:rsid w:val="00F401B7"/>
    <w:rsid w:val="00F63EE1"/>
    <w:rsid w:val="00F710CF"/>
    <w:rsid w:val="00FA779F"/>
    <w:rsid w:val="00FB464D"/>
    <w:rsid w:val="00FB7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D725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D72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377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377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A77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1638</Words>
  <Characters>9340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11</cp:revision>
  <cp:lastPrinted>2017-11-15T00:44:00Z</cp:lastPrinted>
  <dcterms:created xsi:type="dcterms:W3CDTF">2017-11-15T03:50:00Z</dcterms:created>
  <dcterms:modified xsi:type="dcterms:W3CDTF">2017-11-15T02:05:00Z</dcterms:modified>
</cp:coreProperties>
</file>