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A7" w:rsidRPr="003D37B3" w:rsidRDefault="00833A13" w:rsidP="007756A7">
      <w:pPr>
        <w:jc w:val="center"/>
      </w:pPr>
      <w:r w:rsidRPr="00833A13">
        <w:rPr>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elizbig" style="width:63.3pt;height:73.25pt;visibility:visible;mso-wrap-style:square">
            <v:imagedata r:id="rId8" o:title="elizbig" gain="1.25"/>
          </v:shape>
        </w:pict>
      </w:r>
    </w:p>
    <w:p w:rsidR="007756A7" w:rsidRPr="003D37B3" w:rsidRDefault="007756A7" w:rsidP="007756A7">
      <w:pPr>
        <w:jc w:val="center"/>
      </w:pPr>
    </w:p>
    <w:p w:rsidR="007756A7" w:rsidRPr="003D37B3" w:rsidRDefault="007756A7" w:rsidP="00B0765A">
      <w:pPr>
        <w:ind w:firstLine="708"/>
        <w:jc w:val="center"/>
        <w:rPr>
          <w:sz w:val="28"/>
          <w:szCs w:val="28"/>
        </w:rPr>
      </w:pPr>
      <w:r w:rsidRPr="003D37B3">
        <w:rPr>
          <w:sz w:val="28"/>
          <w:szCs w:val="28"/>
        </w:rPr>
        <w:t>Р О С С И Й С К А Я   Ф Е Д Е Р А Ц И Я</w:t>
      </w:r>
    </w:p>
    <w:p w:rsidR="007756A7" w:rsidRPr="003D37B3" w:rsidRDefault="007756A7" w:rsidP="00B0765A">
      <w:pPr>
        <w:jc w:val="center"/>
        <w:rPr>
          <w:sz w:val="28"/>
          <w:szCs w:val="28"/>
        </w:rPr>
      </w:pPr>
      <w:r w:rsidRPr="003D37B3">
        <w:rPr>
          <w:sz w:val="28"/>
          <w:szCs w:val="28"/>
        </w:rPr>
        <w:t>КАМЧАТСКИЙ КРАЙ</w:t>
      </w:r>
    </w:p>
    <w:p w:rsidR="007756A7" w:rsidRPr="003D37B3" w:rsidRDefault="00B0765A" w:rsidP="00B0765A">
      <w:pPr>
        <w:ind w:left="2124" w:firstLine="708"/>
        <w:rPr>
          <w:b/>
          <w:sz w:val="28"/>
          <w:szCs w:val="28"/>
        </w:rPr>
      </w:pPr>
      <w:r w:rsidRPr="003D37B3">
        <w:rPr>
          <w:b/>
          <w:sz w:val="28"/>
          <w:szCs w:val="28"/>
        </w:rPr>
        <w:t xml:space="preserve">     </w:t>
      </w:r>
      <w:r w:rsidR="007756A7" w:rsidRPr="003D37B3">
        <w:rPr>
          <w:b/>
          <w:sz w:val="28"/>
          <w:szCs w:val="28"/>
        </w:rPr>
        <w:t>П О С Т А Н О В Л Е Н И Е</w:t>
      </w:r>
    </w:p>
    <w:p w:rsidR="007756A7" w:rsidRPr="003D37B3" w:rsidRDefault="007756A7" w:rsidP="00B0765A">
      <w:pPr>
        <w:jc w:val="center"/>
        <w:rPr>
          <w:sz w:val="28"/>
          <w:szCs w:val="28"/>
        </w:rPr>
      </w:pPr>
      <w:r w:rsidRPr="003D37B3">
        <w:rPr>
          <w:sz w:val="28"/>
          <w:szCs w:val="28"/>
        </w:rPr>
        <w:t>АДМИНИСТРАЦИИ ЕЛИЗОВСКОГО ГОРОДСКОГО ПОСЕЛЕНИЯ</w:t>
      </w:r>
    </w:p>
    <w:p w:rsidR="007756A7" w:rsidRPr="003D37B3" w:rsidRDefault="007756A7" w:rsidP="007756A7"/>
    <w:p w:rsidR="007756A7" w:rsidRPr="003D37B3" w:rsidRDefault="00BC3E6C" w:rsidP="007756A7">
      <w:pPr>
        <w:tabs>
          <w:tab w:val="left" w:pos="5400"/>
        </w:tabs>
        <w:jc w:val="both"/>
        <w:rPr>
          <w:sz w:val="28"/>
          <w:szCs w:val="28"/>
        </w:rPr>
      </w:pPr>
      <w:r>
        <w:rPr>
          <w:sz w:val="28"/>
          <w:szCs w:val="28"/>
          <w:u w:val="single"/>
        </w:rPr>
        <w:t>от 26.09.</w:t>
      </w:r>
      <w:r w:rsidR="00A4125C" w:rsidRPr="003D37B3">
        <w:rPr>
          <w:sz w:val="28"/>
          <w:szCs w:val="28"/>
          <w:u w:val="single"/>
        </w:rPr>
        <w:t>2019</w:t>
      </w:r>
      <w:r w:rsidR="007756A7" w:rsidRPr="003D37B3">
        <w:rPr>
          <w:sz w:val="28"/>
          <w:szCs w:val="28"/>
        </w:rPr>
        <w:t xml:space="preserve">                                                                          </w:t>
      </w:r>
      <w:r>
        <w:rPr>
          <w:sz w:val="28"/>
          <w:szCs w:val="28"/>
        </w:rPr>
        <w:t xml:space="preserve"> </w:t>
      </w:r>
      <w:r>
        <w:rPr>
          <w:sz w:val="28"/>
          <w:szCs w:val="28"/>
        </w:rPr>
        <w:tab/>
      </w:r>
      <w:r w:rsidR="00A4125C" w:rsidRPr="003D37B3">
        <w:rPr>
          <w:sz w:val="28"/>
          <w:szCs w:val="28"/>
        </w:rPr>
        <w:tab/>
      </w:r>
      <w:r w:rsidR="00A4125C" w:rsidRPr="003D37B3">
        <w:rPr>
          <w:sz w:val="28"/>
          <w:szCs w:val="28"/>
        </w:rPr>
        <w:tab/>
      </w:r>
      <w:r w:rsidR="007756A7" w:rsidRPr="003D37B3">
        <w:rPr>
          <w:sz w:val="28"/>
          <w:szCs w:val="28"/>
          <w:u w:val="single"/>
        </w:rPr>
        <w:t xml:space="preserve">№ </w:t>
      </w:r>
      <w:r>
        <w:rPr>
          <w:sz w:val="28"/>
          <w:szCs w:val="28"/>
          <w:u w:val="single"/>
        </w:rPr>
        <w:t>990</w:t>
      </w:r>
      <w:r w:rsidR="00A4125C" w:rsidRPr="003D37B3">
        <w:rPr>
          <w:sz w:val="28"/>
          <w:szCs w:val="28"/>
          <w:u w:val="single"/>
        </w:rPr>
        <w:t>-п</w:t>
      </w:r>
    </w:p>
    <w:tbl>
      <w:tblPr>
        <w:tblW w:w="10422" w:type="dxa"/>
        <w:tblLook w:val="04A0"/>
      </w:tblPr>
      <w:tblGrid>
        <w:gridCol w:w="5637"/>
        <w:gridCol w:w="4785"/>
      </w:tblGrid>
      <w:tr w:rsidR="007756A7" w:rsidRPr="003D37B3" w:rsidTr="007756A7">
        <w:tc>
          <w:tcPr>
            <w:tcW w:w="5637" w:type="dxa"/>
          </w:tcPr>
          <w:p w:rsidR="007756A7" w:rsidRPr="00BF0D4B" w:rsidRDefault="007756A7" w:rsidP="009048A2">
            <w:pPr>
              <w:pStyle w:val="1"/>
              <w:keepLines/>
              <w:spacing w:before="0" w:after="0"/>
              <w:jc w:val="both"/>
              <w:rPr>
                <w:rFonts w:ascii="Times New Roman" w:hAnsi="Times New Roman"/>
                <w:lang w:val="ru-RU"/>
              </w:rPr>
            </w:pPr>
            <w:r w:rsidRPr="00BF0D4B">
              <w:rPr>
                <w:rFonts w:ascii="Times New Roman" w:hAnsi="Times New Roman"/>
                <w:color w:val="000000" w:themeColor="text1"/>
                <w:sz w:val="28"/>
                <w:szCs w:val="28"/>
                <w:lang w:val="ru-RU" w:eastAsia="en-US"/>
              </w:rPr>
              <w:t xml:space="preserve">Об утверждении </w:t>
            </w:r>
            <w:r w:rsidR="00352B26" w:rsidRPr="00BF0D4B">
              <w:rPr>
                <w:rFonts w:ascii="Times New Roman" w:hAnsi="Times New Roman"/>
                <w:color w:val="000000" w:themeColor="text1"/>
                <w:sz w:val="28"/>
                <w:szCs w:val="28"/>
                <w:lang w:val="ru-RU" w:eastAsia="en-US"/>
              </w:rPr>
              <w:t>А</w:t>
            </w:r>
            <w:r w:rsidRPr="00BF0D4B">
              <w:rPr>
                <w:rFonts w:ascii="Times New Roman" w:hAnsi="Times New Roman"/>
                <w:color w:val="000000" w:themeColor="text1"/>
                <w:sz w:val="28"/>
                <w:szCs w:val="28"/>
                <w:lang w:val="ru-RU" w:eastAsia="en-US"/>
              </w:rPr>
              <w:t xml:space="preserve">дминистративного регламента </w:t>
            </w:r>
            <w:r w:rsidRPr="00BF0D4B">
              <w:rPr>
                <w:rFonts w:ascii="Times New Roman" w:hAnsi="Times New Roman"/>
                <w:sz w:val="28"/>
                <w:szCs w:val="28"/>
                <w:lang w:val="ru-RU"/>
              </w:rPr>
              <w:t xml:space="preserve">предоставления администрацией Елизовского </w:t>
            </w:r>
            <w:r w:rsidRPr="00BF0D4B">
              <w:rPr>
                <w:rFonts w:ascii="Times New Roman" w:hAnsi="Times New Roman"/>
                <w:color w:val="000000" w:themeColor="text1"/>
                <w:sz w:val="28"/>
                <w:szCs w:val="28"/>
                <w:lang w:val="ru-RU" w:eastAsia="en-US"/>
              </w:rPr>
              <w:t xml:space="preserve">городского поселения муниципальной услуги </w:t>
            </w:r>
            <w:r w:rsidR="009407D9" w:rsidRPr="00BF0D4B">
              <w:rPr>
                <w:rFonts w:ascii="Times New Roman" w:hAnsi="Times New Roman"/>
                <w:color w:val="000000" w:themeColor="text1"/>
                <w:sz w:val="28"/>
                <w:szCs w:val="28"/>
                <w:lang w:val="ru-RU" w:eastAsia="en-US"/>
              </w:rPr>
              <w:t>по предоставлению сведений об объектах имущества, находящегося в муниципальной собственности Елизовского городского поселения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4785" w:type="dxa"/>
          </w:tcPr>
          <w:p w:rsidR="007756A7" w:rsidRPr="003D37B3" w:rsidRDefault="007756A7" w:rsidP="009048A2">
            <w:pPr>
              <w:jc w:val="both"/>
              <w:outlineLvl w:val="0"/>
            </w:pPr>
          </w:p>
        </w:tc>
      </w:tr>
    </w:tbl>
    <w:p w:rsidR="009048A2" w:rsidRDefault="009048A2" w:rsidP="009048A2">
      <w:pPr>
        <w:autoSpaceDE w:val="0"/>
        <w:autoSpaceDN w:val="0"/>
        <w:adjustRightInd w:val="0"/>
        <w:ind w:firstLine="709"/>
        <w:jc w:val="both"/>
        <w:rPr>
          <w:sz w:val="28"/>
          <w:szCs w:val="28"/>
        </w:rPr>
      </w:pPr>
    </w:p>
    <w:p w:rsidR="007756A7" w:rsidRPr="003D37B3" w:rsidRDefault="007756A7" w:rsidP="009048A2">
      <w:pPr>
        <w:autoSpaceDE w:val="0"/>
        <w:autoSpaceDN w:val="0"/>
        <w:adjustRightInd w:val="0"/>
        <w:ind w:firstLine="709"/>
        <w:jc w:val="both"/>
        <w:rPr>
          <w:sz w:val="28"/>
          <w:szCs w:val="28"/>
        </w:rPr>
      </w:pPr>
      <w:r w:rsidRPr="003D37B3">
        <w:rPr>
          <w:sz w:val="28"/>
          <w:szCs w:val="28"/>
        </w:rPr>
        <w:t xml:space="preserve">В соответствии </w:t>
      </w:r>
      <w:r w:rsidR="009048A2" w:rsidRPr="000538F1">
        <w:rPr>
          <w:bCs/>
          <w:sz w:val="28"/>
          <w:szCs w:val="28"/>
        </w:rPr>
        <w:t>Федеральным законом от 29.06.2015 № 156-ФЗ «О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 Федеральным законом от 24.07.2009 № 209-ФЗ «О развитии малого и среднего предпринимательства в Российской Федерации»</w:t>
      </w:r>
      <w:r w:rsidR="00B53FA5" w:rsidRPr="003D37B3">
        <w:rPr>
          <w:sz w:val="28"/>
          <w:szCs w:val="28"/>
        </w:rPr>
        <w:t xml:space="preserve">, </w:t>
      </w:r>
      <w:r w:rsidRPr="003D37B3">
        <w:rPr>
          <w:sz w:val="28"/>
          <w:szCs w:val="28"/>
        </w:rPr>
        <w:t>Федеральн</w:t>
      </w:r>
      <w:r w:rsidR="00B0765A" w:rsidRPr="003D37B3">
        <w:rPr>
          <w:sz w:val="28"/>
          <w:szCs w:val="28"/>
        </w:rPr>
        <w:t>ым</w:t>
      </w:r>
      <w:r w:rsidRPr="003D37B3">
        <w:rPr>
          <w:sz w:val="28"/>
          <w:szCs w:val="28"/>
        </w:rPr>
        <w:t xml:space="preserve"> закон</w:t>
      </w:r>
      <w:r w:rsidR="00B0765A" w:rsidRPr="003D37B3">
        <w:rPr>
          <w:sz w:val="28"/>
          <w:szCs w:val="28"/>
        </w:rPr>
        <w:t>ом</w:t>
      </w:r>
      <w:r w:rsidRPr="003D37B3">
        <w:rPr>
          <w:sz w:val="28"/>
          <w:szCs w:val="28"/>
        </w:rPr>
        <w:t xml:space="preserve"> от 06.10.2003 № 131-ФЗ «Об общих принципах организации местного самоуправления в Российской Федерации», Федеральным </w:t>
      </w:r>
      <w:hyperlink r:id="rId9" w:history="1">
        <w:r w:rsidRPr="003D37B3">
          <w:rPr>
            <w:rStyle w:val="a3"/>
            <w:color w:val="000000"/>
            <w:sz w:val="28"/>
            <w:szCs w:val="28"/>
            <w:u w:val="none"/>
          </w:rPr>
          <w:t>законом</w:t>
        </w:r>
      </w:hyperlink>
      <w:r w:rsidRPr="003D37B3">
        <w:rPr>
          <w:sz w:val="28"/>
          <w:szCs w:val="28"/>
        </w:rPr>
        <w:t xml:space="preserve"> от 27.07.2010 № 210-ФЗ «Об организации предоставления государственных и муниципальных услуг», Уставом Елизовского городского поселения, </w:t>
      </w:r>
      <w:r w:rsidR="00352B26" w:rsidRPr="003D37B3">
        <w:rPr>
          <w:sz w:val="28"/>
          <w:szCs w:val="28"/>
        </w:rPr>
        <w:t>руководствуясь</w:t>
      </w:r>
      <w:r w:rsidRPr="003D37B3">
        <w:rPr>
          <w:sz w:val="28"/>
          <w:szCs w:val="28"/>
        </w:rPr>
        <w:t xml:space="preserve"> постановлени</w:t>
      </w:r>
      <w:r w:rsidR="00352B26" w:rsidRPr="003D37B3">
        <w:rPr>
          <w:sz w:val="28"/>
          <w:szCs w:val="28"/>
        </w:rPr>
        <w:t>ем</w:t>
      </w:r>
      <w:r w:rsidRPr="003D37B3">
        <w:rPr>
          <w:sz w:val="28"/>
          <w:szCs w:val="28"/>
        </w:rPr>
        <w:t xml:space="preserve"> администрации Елизовского городского поселения от 19.12.2018 № 2219-п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p>
    <w:p w:rsidR="007756A7" w:rsidRPr="003D37B3" w:rsidRDefault="007756A7" w:rsidP="009048A2">
      <w:pPr>
        <w:jc w:val="both"/>
        <w:outlineLvl w:val="0"/>
        <w:rPr>
          <w:sz w:val="28"/>
          <w:szCs w:val="28"/>
        </w:rPr>
      </w:pPr>
    </w:p>
    <w:p w:rsidR="009407D9" w:rsidRDefault="007756A7" w:rsidP="009048A2">
      <w:pPr>
        <w:jc w:val="both"/>
        <w:outlineLvl w:val="0"/>
        <w:rPr>
          <w:sz w:val="28"/>
          <w:szCs w:val="28"/>
        </w:rPr>
      </w:pPr>
      <w:r w:rsidRPr="003D37B3">
        <w:rPr>
          <w:sz w:val="28"/>
          <w:szCs w:val="28"/>
        </w:rPr>
        <w:t>ПОСТАНОВЛЯЮ:</w:t>
      </w:r>
    </w:p>
    <w:p w:rsidR="009407D9" w:rsidRDefault="009407D9" w:rsidP="009048A2">
      <w:pPr>
        <w:ind w:firstLine="709"/>
        <w:jc w:val="both"/>
        <w:outlineLvl w:val="0"/>
        <w:rPr>
          <w:sz w:val="28"/>
          <w:szCs w:val="28"/>
        </w:rPr>
      </w:pPr>
    </w:p>
    <w:p w:rsidR="007756A7" w:rsidRPr="003D37B3" w:rsidRDefault="007756A7" w:rsidP="009048A2">
      <w:pPr>
        <w:ind w:firstLine="709"/>
        <w:jc w:val="both"/>
        <w:outlineLvl w:val="0"/>
        <w:rPr>
          <w:color w:val="000000" w:themeColor="text1"/>
          <w:sz w:val="28"/>
          <w:szCs w:val="28"/>
        </w:rPr>
      </w:pPr>
      <w:r w:rsidRPr="003D37B3">
        <w:rPr>
          <w:sz w:val="28"/>
          <w:szCs w:val="28"/>
        </w:rPr>
        <w:t xml:space="preserve">1. </w:t>
      </w:r>
      <w:r w:rsidRPr="003D37B3">
        <w:rPr>
          <w:color w:val="000000" w:themeColor="text1"/>
          <w:sz w:val="28"/>
          <w:szCs w:val="28"/>
        </w:rPr>
        <w:t xml:space="preserve">Утвердить </w:t>
      </w:r>
      <w:r w:rsidR="00352B26" w:rsidRPr="003D37B3">
        <w:rPr>
          <w:color w:val="000000" w:themeColor="text1"/>
          <w:sz w:val="28"/>
          <w:szCs w:val="28"/>
        </w:rPr>
        <w:t>А</w:t>
      </w:r>
      <w:r w:rsidRPr="003D37B3">
        <w:rPr>
          <w:color w:val="000000" w:themeColor="text1"/>
          <w:sz w:val="28"/>
          <w:szCs w:val="28"/>
        </w:rPr>
        <w:t xml:space="preserve">дминистративный регламент </w:t>
      </w:r>
      <w:r w:rsidR="009407D9">
        <w:rPr>
          <w:color w:val="000000" w:themeColor="text1"/>
          <w:sz w:val="28"/>
          <w:szCs w:val="28"/>
        </w:rPr>
        <w:t xml:space="preserve">по </w:t>
      </w:r>
      <w:r w:rsidRPr="003D37B3">
        <w:rPr>
          <w:color w:val="000000" w:themeColor="text1"/>
          <w:sz w:val="28"/>
          <w:szCs w:val="28"/>
        </w:rPr>
        <w:t>предоставлени</w:t>
      </w:r>
      <w:r w:rsidR="009407D9">
        <w:rPr>
          <w:color w:val="000000" w:themeColor="text1"/>
          <w:sz w:val="28"/>
          <w:szCs w:val="28"/>
        </w:rPr>
        <w:t>ю</w:t>
      </w:r>
      <w:r w:rsidRPr="003D37B3">
        <w:rPr>
          <w:color w:val="000000" w:themeColor="text1"/>
          <w:sz w:val="28"/>
          <w:szCs w:val="28"/>
        </w:rPr>
        <w:t xml:space="preserve"> администрацией Елизовского городского поселения муниципальной услуги </w:t>
      </w:r>
      <w:r w:rsidR="009407D9">
        <w:rPr>
          <w:color w:val="000000" w:themeColor="text1"/>
          <w:sz w:val="28"/>
          <w:szCs w:val="28"/>
        </w:rPr>
        <w:t xml:space="preserve">по </w:t>
      </w:r>
      <w:r w:rsidR="009407D9" w:rsidRPr="00E22813">
        <w:rPr>
          <w:sz w:val="28"/>
          <w:szCs w:val="28"/>
        </w:rPr>
        <w:t>предоставлени</w:t>
      </w:r>
      <w:r w:rsidR="009407D9">
        <w:rPr>
          <w:sz w:val="28"/>
          <w:szCs w:val="28"/>
        </w:rPr>
        <w:t>ю</w:t>
      </w:r>
      <w:r w:rsidR="009407D9" w:rsidRPr="00E22813">
        <w:rPr>
          <w:sz w:val="28"/>
          <w:szCs w:val="28"/>
        </w:rPr>
        <w:t xml:space="preserve"> сведений об объектах имущества, находящегося в муниципальной собственности Елизовского городского поселения и </w:t>
      </w:r>
      <w:r w:rsidR="009407D9" w:rsidRPr="00E22813">
        <w:rPr>
          <w:sz w:val="28"/>
          <w:szCs w:val="28"/>
        </w:rPr>
        <w:lastRenderedPageBreak/>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407D9">
        <w:rPr>
          <w:sz w:val="28"/>
          <w:szCs w:val="28"/>
        </w:rPr>
        <w:t>, согласно приложению к настоящему постановлению</w:t>
      </w:r>
      <w:r w:rsidR="003D37B3" w:rsidRPr="003D37B3">
        <w:rPr>
          <w:color w:val="000000" w:themeColor="text1"/>
          <w:sz w:val="28"/>
          <w:szCs w:val="28"/>
        </w:rPr>
        <w:t>.</w:t>
      </w:r>
      <w:r w:rsidRPr="003D37B3">
        <w:rPr>
          <w:color w:val="000000" w:themeColor="text1"/>
          <w:sz w:val="28"/>
          <w:szCs w:val="28"/>
        </w:rPr>
        <w:t xml:space="preserve"> </w:t>
      </w:r>
    </w:p>
    <w:p w:rsidR="007756A7" w:rsidRPr="003D37B3" w:rsidRDefault="007756A7" w:rsidP="009048A2">
      <w:pPr>
        <w:ind w:firstLine="709"/>
        <w:jc w:val="both"/>
        <w:outlineLvl w:val="0"/>
        <w:rPr>
          <w:sz w:val="28"/>
          <w:szCs w:val="28"/>
        </w:rPr>
      </w:pPr>
      <w:r w:rsidRPr="003D37B3">
        <w:rPr>
          <w:sz w:val="28"/>
          <w:szCs w:val="28"/>
        </w:rPr>
        <w:t xml:space="preserve">2. Муниципальному казенному учреждению «Служба по обеспечению деятельности администрации Елизовского городского поселения» опубликовать (обнародовать) настоящее постановление в средствах массовой информации и разместить в информационно – телекоммуникационной сети «Интернет» на официальном сайте администрации Елизовского городского поселения. </w:t>
      </w:r>
    </w:p>
    <w:p w:rsidR="007756A7" w:rsidRPr="003D37B3" w:rsidRDefault="009407D9" w:rsidP="009048A2">
      <w:pPr>
        <w:ind w:firstLine="709"/>
        <w:jc w:val="both"/>
        <w:outlineLvl w:val="0"/>
        <w:rPr>
          <w:sz w:val="28"/>
          <w:szCs w:val="28"/>
        </w:rPr>
      </w:pPr>
      <w:r>
        <w:rPr>
          <w:sz w:val="28"/>
          <w:szCs w:val="28"/>
        </w:rPr>
        <w:t>3</w:t>
      </w:r>
      <w:r w:rsidR="007756A7" w:rsidRPr="003D37B3">
        <w:rPr>
          <w:sz w:val="28"/>
          <w:szCs w:val="28"/>
        </w:rPr>
        <w:t xml:space="preserve">. Настоящее постановление вступает в силу после </w:t>
      </w:r>
      <w:r w:rsidR="00CA182E" w:rsidRPr="003D37B3">
        <w:rPr>
          <w:sz w:val="28"/>
          <w:szCs w:val="28"/>
        </w:rPr>
        <w:t xml:space="preserve">дня </w:t>
      </w:r>
      <w:r w:rsidR="007756A7" w:rsidRPr="003D37B3">
        <w:rPr>
          <w:sz w:val="28"/>
          <w:szCs w:val="28"/>
        </w:rPr>
        <w:t>его официального опубликования (обнародования).</w:t>
      </w:r>
    </w:p>
    <w:p w:rsidR="007756A7" w:rsidRPr="003D37B3" w:rsidRDefault="009407D9" w:rsidP="009048A2">
      <w:pPr>
        <w:tabs>
          <w:tab w:val="left" w:pos="1134"/>
        </w:tabs>
        <w:ind w:firstLine="709"/>
        <w:jc w:val="both"/>
        <w:rPr>
          <w:color w:val="000000" w:themeColor="text1"/>
          <w:sz w:val="28"/>
          <w:szCs w:val="28"/>
        </w:rPr>
      </w:pPr>
      <w:r>
        <w:rPr>
          <w:color w:val="000000" w:themeColor="text1"/>
          <w:sz w:val="28"/>
          <w:szCs w:val="28"/>
        </w:rPr>
        <w:t>4</w:t>
      </w:r>
      <w:r w:rsidR="007756A7" w:rsidRPr="003D37B3">
        <w:rPr>
          <w:color w:val="000000" w:themeColor="text1"/>
          <w:sz w:val="28"/>
          <w:szCs w:val="28"/>
        </w:rPr>
        <w:t>. Контроль за исполнением настоящего постановления возложить на заместителя Главы администрации Елизовского городс</w:t>
      </w:r>
      <w:r w:rsidR="00143C45">
        <w:rPr>
          <w:color w:val="000000" w:themeColor="text1"/>
          <w:sz w:val="28"/>
          <w:szCs w:val="28"/>
        </w:rPr>
        <w:t>кого поселения.</w:t>
      </w:r>
    </w:p>
    <w:p w:rsidR="007756A7" w:rsidRPr="003D37B3" w:rsidRDefault="007756A7" w:rsidP="009048A2">
      <w:pPr>
        <w:jc w:val="both"/>
        <w:outlineLvl w:val="0"/>
        <w:rPr>
          <w:color w:val="000000" w:themeColor="text1"/>
          <w:sz w:val="28"/>
          <w:szCs w:val="28"/>
        </w:rPr>
      </w:pPr>
    </w:p>
    <w:p w:rsidR="007756A7" w:rsidRPr="003D37B3" w:rsidRDefault="007756A7" w:rsidP="007756A7">
      <w:pPr>
        <w:jc w:val="both"/>
        <w:outlineLvl w:val="0"/>
        <w:rPr>
          <w:color w:val="000000" w:themeColor="text1"/>
          <w:sz w:val="28"/>
          <w:szCs w:val="28"/>
        </w:rPr>
      </w:pPr>
    </w:p>
    <w:p w:rsidR="007756A7" w:rsidRPr="003D37B3" w:rsidRDefault="007756A7" w:rsidP="007756A7">
      <w:pPr>
        <w:jc w:val="both"/>
        <w:outlineLvl w:val="0"/>
        <w:rPr>
          <w:sz w:val="28"/>
          <w:szCs w:val="28"/>
        </w:rPr>
      </w:pPr>
      <w:r w:rsidRPr="003D37B3">
        <w:rPr>
          <w:sz w:val="28"/>
          <w:szCs w:val="28"/>
        </w:rPr>
        <w:t>Глава администрации</w:t>
      </w:r>
    </w:p>
    <w:p w:rsidR="007756A7" w:rsidRPr="003D37B3" w:rsidRDefault="007756A7" w:rsidP="007756A7">
      <w:pPr>
        <w:jc w:val="both"/>
        <w:outlineLvl w:val="0"/>
        <w:rPr>
          <w:sz w:val="28"/>
          <w:szCs w:val="28"/>
        </w:rPr>
      </w:pPr>
      <w:r w:rsidRPr="003D37B3">
        <w:rPr>
          <w:sz w:val="28"/>
          <w:szCs w:val="28"/>
        </w:rPr>
        <w:t xml:space="preserve">Елизовского городского поселения </w:t>
      </w:r>
      <w:r w:rsidR="00D52CF7" w:rsidRPr="003D37B3">
        <w:rPr>
          <w:sz w:val="28"/>
          <w:szCs w:val="28"/>
        </w:rPr>
        <w:t xml:space="preserve">    </w:t>
      </w:r>
      <w:r w:rsidRPr="003D37B3">
        <w:rPr>
          <w:sz w:val="28"/>
          <w:szCs w:val="28"/>
        </w:rPr>
        <w:t xml:space="preserve">                                          Д.Б. Щипицын                       </w:t>
      </w:r>
    </w:p>
    <w:p w:rsidR="002D446A" w:rsidRPr="003D37B3" w:rsidRDefault="002D446A" w:rsidP="007756A7">
      <w:pPr>
        <w:jc w:val="right"/>
        <w:outlineLvl w:val="0"/>
        <w:rPr>
          <w:sz w:val="28"/>
          <w:szCs w:val="28"/>
        </w:rPr>
      </w:pPr>
    </w:p>
    <w:p w:rsidR="002D446A" w:rsidRPr="003D37B3" w:rsidRDefault="002D446A" w:rsidP="007756A7">
      <w:pPr>
        <w:jc w:val="right"/>
        <w:outlineLvl w:val="0"/>
        <w:rPr>
          <w:sz w:val="28"/>
          <w:szCs w:val="28"/>
        </w:rPr>
      </w:pPr>
    </w:p>
    <w:p w:rsidR="002D446A" w:rsidRPr="003D37B3" w:rsidRDefault="002D446A" w:rsidP="007756A7">
      <w:pPr>
        <w:jc w:val="right"/>
        <w:outlineLvl w:val="0"/>
        <w:rPr>
          <w:sz w:val="28"/>
          <w:szCs w:val="28"/>
        </w:rPr>
      </w:pPr>
    </w:p>
    <w:p w:rsidR="002D446A" w:rsidRPr="003D37B3" w:rsidRDefault="002D446A" w:rsidP="007756A7">
      <w:pPr>
        <w:jc w:val="right"/>
        <w:outlineLvl w:val="0"/>
        <w:rPr>
          <w:sz w:val="28"/>
          <w:szCs w:val="28"/>
        </w:rPr>
      </w:pPr>
    </w:p>
    <w:p w:rsidR="002D446A" w:rsidRPr="003D37B3" w:rsidRDefault="002D446A" w:rsidP="007756A7">
      <w:pPr>
        <w:jc w:val="right"/>
        <w:outlineLvl w:val="0"/>
        <w:rPr>
          <w:sz w:val="28"/>
          <w:szCs w:val="28"/>
        </w:rPr>
      </w:pPr>
    </w:p>
    <w:p w:rsidR="002D446A" w:rsidRPr="003D37B3" w:rsidRDefault="002D446A" w:rsidP="007756A7">
      <w:pPr>
        <w:jc w:val="right"/>
        <w:outlineLvl w:val="0"/>
        <w:rPr>
          <w:sz w:val="28"/>
          <w:szCs w:val="28"/>
        </w:rPr>
      </w:pPr>
    </w:p>
    <w:p w:rsidR="002D446A" w:rsidRPr="003D37B3" w:rsidRDefault="002D446A" w:rsidP="007756A7">
      <w:pPr>
        <w:jc w:val="right"/>
        <w:outlineLvl w:val="0"/>
        <w:rPr>
          <w:sz w:val="28"/>
          <w:szCs w:val="28"/>
        </w:rPr>
      </w:pPr>
    </w:p>
    <w:p w:rsidR="002D446A" w:rsidRPr="003D37B3" w:rsidRDefault="002D446A" w:rsidP="007756A7">
      <w:pPr>
        <w:jc w:val="right"/>
        <w:outlineLvl w:val="0"/>
        <w:rPr>
          <w:sz w:val="28"/>
          <w:szCs w:val="28"/>
        </w:rPr>
      </w:pPr>
    </w:p>
    <w:p w:rsidR="002D446A" w:rsidRPr="003D37B3" w:rsidRDefault="002D446A" w:rsidP="007756A7">
      <w:pPr>
        <w:jc w:val="right"/>
        <w:outlineLvl w:val="0"/>
        <w:rPr>
          <w:sz w:val="28"/>
          <w:szCs w:val="28"/>
        </w:rPr>
      </w:pPr>
    </w:p>
    <w:p w:rsidR="002D446A" w:rsidRPr="003D37B3" w:rsidRDefault="002D446A" w:rsidP="007756A7">
      <w:pPr>
        <w:jc w:val="right"/>
        <w:outlineLvl w:val="0"/>
        <w:rPr>
          <w:sz w:val="28"/>
          <w:szCs w:val="28"/>
        </w:rPr>
      </w:pPr>
    </w:p>
    <w:p w:rsidR="002D446A" w:rsidRPr="003D37B3" w:rsidRDefault="002D446A" w:rsidP="007756A7">
      <w:pPr>
        <w:jc w:val="right"/>
        <w:outlineLvl w:val="0"/>
        <w:rPr>
          <w:sz w:val="28"/>
          <w:szCs w:val="28"/>
        </w:rPr>
      </w:pPr>
    </w:p>
    <w:p w:rsidR="002D446A" w:rsidRPr="003D37B3" w:rsidRDefault="002D446A" w:rsidP="007756A7">
      <w:pPr>
        <w:jc w:val="right"/>
        <w:outlineLvl w:val="0"/>
        <w:rPr>
          <w:sz w:val="28"/>
          <w:szCs w:val="28"/>
        </w:rPr>
      </w:pPr>
    </w:p>
    <w:p w:rsidR="002D446A" w:rsidRPr="003D37B3" w:rsidRDefault="002D446A" w:rsidP="007756A7">
      <w:pPr>
        <w:jc w:val="right"/>
        <w:outlineLvl w:val="0"/>
        <w:rPr>
          <w:sz w:val="28"/>
          <w:szCs w:val="28"/>
        </w:rPr>
      </w:pPr>
    </w:p>
    <w:p w:rsidR="002D446A" w:rsidRPr="003D37B3" w:rsidRDefault="002D446A" w:rsidP="007756A7">
      <w:pPr>
        <w:jc w:val="right"/>
        <w:outlineLvl w:val="0"/>
        <w:rPr>
          <w:sz w:val="28"/>
          <w:szCs w:val="28"/>
        </w:rPr>
      </w:pPr>
    </w:p>
    <w:p w:rsidR="002D446A" w:rsidRPr="003D37B3" w:rsidRDefault="002D446A" w:rsidP="007756A7">
      <w:pPr>
        <w:jc w:val="right"/>
        <w:outlineLvl w:val="0"/>
        <w:rPr>
          <w:sz w:val="28"/>
          <w:szCs w:val="28"/>
        </w:rPr>
      </w:pPr>
    </w:p>
    <w:p w:rsidR="002D446A" w:rsidRPr="003D37B3" w:rsidRDefault="002D446A" w:rsidP="007756A7">
      <w:pPr>
        <w:jc w:val="right"/>
        <w:outlineLvl w:val="0"/>
        <w:rPr>
          <w:sz w:val="28"/>
          <w:szCs w:val="28"/>
        </w:rPr>
      </w:pPr>
    </w:p>
    <w:p w:rsidR="002D446A" w:rsidRPr="003D37B3" w:rsidRDefault="002D446A" w:rsidP="007756A7">
      <w:pPr>
        <w:jc w:val="right"/>
        <w:outlineLvl w:val="0"/>
        <w:rPr>
          <w:sz w:val="28"/>
          <w:szCs w:val="28"/>
        </w:rPr>
      </w:pPr>
    </w:p>
    <w:p w:rsidR="002D446A" w:rsidRDefault="002D446A" w:rsidP="007756A7">
      <w:pPr>
        <w:jc w:val="right"/>
        <w:outlineLvl w:val="0"/>
        <w:rPr>
          <w:sz w:val="28"/>
          <w:szCs w:val="28"/>
        </w:rPr>
      </w:pPr>
    </w:p>
    <w:p w:rsidR="009407D9" w:rsidRDefault="009407D9" w:rsidP="007756A7">
      <w:pPr>
        <w:jc w:val="right"/>
        <w:outlineLvl w:val="0"/>
        <w:rPr>
          <w:sz w:val="28"/>
          <w:szCs w:val="28"/>
        </w:rPr>
      </w:pPr>
    </w:p>
    <w:p w:rsidR="009407D9" w:rsidRDefault="009407D9" w:rsidP="007756A7">
      <w:pPr>
        <w:jc w:val="right"/>
        <w:outlineLvl w:val="0"/>
        <w:rPr>
          <w:sz w:val="28"/>
          <w:szCs w:val="28"/>
        </w:rPr>
      </w:pPr>
    </w:p>
    <w:p w:rsidR="009407D9" w:rsidRDefault="009407D9" w:rsidP="007756A7">
      <w:pPr>
        <w:jc w:val="right"/>
        <w:outlineLvl w:val="0"/>
        <w:rPr>
          <w:sz w:val="28"/>
          <w:szCs w:val="28"/>
        </w:rPr>
      </w:pPr>
    </w:p>
    <w:p w:rsidR="009407D9" w:rsidRDefault="009407D9" w:rsidP="007756A7">
      <w:pPr>
        <w:jc w:val="right"/>
        <w:outlineLvl w:val="0"/>
        <w:rPr>
          <w:sz w:val="28"/>
          <w:szCs w:val="28"/>
        </w:rPr>
      </w:pPr>
    </w:p>
    <w:p w:rsidR="009407D9" w:rsidRDefault="009407D9" w:rsidP="007756A7">
      <w:pPr>
        <w:jc w:val="right"/>
        <w:outlineLvl w:val="0"/>
        <w:rPr>
          <w:sz w:val="28"/>
          <w:szCs w:val="28"/>
        </w:rPr>
      </w:pPr>
    </w:p>
    <w:p w:rsidR="009407D9" w:rsidRPr="003D37B3" w:rsidRDefault="009407D9" w:rsidP="007756A7">
      <w:pPr>
        <w:jc w:val="right"/>
        <w:outlineLvl w:val="0"/>
        <w:rPr>
          <w:sz w:val="28"/>
          <w:szCs w:val="28"/>
        </w:rPr>
      </w:pPr>
    </w:p>
    <w:p w:rsidR="002D446A" w:rsidRPr="003D37B3" w:rsidRDefault="002D446A" w:rsidP="007756A7">
      <w:pPr>
        <w:jc w:val="right"/>
        <w:outlineLvl w:val="0"/>
        <w:rPr>
          <w:sz w:val="28"/>
          <w:szCs w:val="28"/>
        </w:rPr>
      </w:pPr>
    </w:p>
    <w:p w:rsidR="002D446A" w:rsidRPr="003D37B3" w:rsidRDefault="002D446A" w:rsidP="007756A7">
      <w:pPr>
        <w:jc w:val="right"/>
        <w:outlineLvl w:val="0"/>
        <w:rPr>
          <w:sz w:val="28"/>
          <w:szCs w:val="28"/>
        </w:rPr>
      </w:pPr>
    </w:p>
    <w:p w:rsidR="002D446A" w:rsidRPr="003D37B3" w:rsidRDefault="002D446A" w:rsidP="007756A7">
      <w:pPr>
        <w:jc w:val="right"/>
        <w:outlineLvl w:val="0"/>
        <w:rPr>
          <w:sz w:val="28"/>
          <w:szCs w:val="28"/>
        </w:rPr>
      </w:pPr>
    </w:p>
    <w:p w:rsidR="002D446A" w:rsidRPr="003D37B3" w:rsidRDefault="002D446A" w:rsidP="007756A7">
      <w:pPr>
        <w:jc w:val="right"/>
        <w:outlineLvl w:val="0"/>
        <w:rPr>
          <w:sz w:val="28"/>
          <w:szCs w:val="28"/>
        </w:rPr>
      </w:pPr>
    </w:p>
    <w:p w:rsidR="003D37B3" w:rsidRDefault="003D37B3" w:rsidP="007756A7">
      <w:pPr>
        <w:jc w:val="right"/>
        <w:outlineLvl w:val="0"/>
        <w:rPr>
          <w:bCs/>
          <w:sz w:val="28"/>
          <w:szCs w:val="28"/>
        </w:rPr>
      </w:pPr>
    </w:p>
    <w:p w:rsidR="00EB152F" w:rsidRDefault="00EB152F" w:rsidP="007756A7">
      <w:pPr>
        <w:jc w:val="right"/>
        <w:outlineLvl w:val="0"/>
        <w:rPr>
          <w:bCs/>
          <w:sz w:val="28"/>
          <w:szCs w:val="28"/>
        </w:rPr>
      </w:pPr>
    </w:p>
    <w:p w:rsidR="00EB152F" w:rsidRPr="003D37B3" w:rsidRDefault="00EB152F" w:rsidP="007756A7">
      <w:pPr>
        <w:jc w:val="right"/>
        <w:outlineLvl w:val="0"/>
        <w:rPr>
          <w:sz w:val="20"/>
          <w:szCs w:val="20"/>
        </w:rPr>
      </w:pPr>
    </w:p>
    <w:p w:rsidR="00F95DDB" w:rsidRPr="003D37B3" w:rsidRDefault="001617DB" w:rsidP="007756A7">
      <w:pPr>
        <w:jc w:val="right"/>
        <w:outlineLvl w:val="0"/>
        <w:rPr>
          <w:sz w:val="20"/>
          <w:szCs w:val="20"/>
        </w:rPr>
      </w:pPr>
      <w:r w:rsidRPr="003D37B3">
        <w:rPr>
          <w:sz w:val="20"/>
          <w:szCs w:val="20"/>
        </w:rPr>
        <w:t>П</w:t>
      </w:r>
      <w:r w:rsidR="006055C6" w:rsidRPr="003D37B3">
        <w:rPr>
          <w:sz w:val="20"/>
          <w:szCs w:val="20"/>
        </w:rPr>
        <w:t>риложение</w:t>
      </w:r>
    </w:p>
    <w:p w:rsidR="00F95DDB" w:rsidRPr="003D37B3" w:rsidRDefault="00370E78" w:rsidP="007B2E1F">
      <w:pPr>
        <w:pStyle w:val="1"/>
        <w:keepLines/>
        <w:spacing w:before="0" w:after="0" w:line="276" w:lineRule="auto"/>
        <w:contextualSpacing/>
        <w:jc w:val="right"/>
        <w:rPr>
          <w:rFonts w:ascii="Times New Roman" w:hAnsi="Times New Roman"/>
          <w:sz w:val="20"/>
          <w:szCs w:val="20"/>
        </w:rPr>
      </w:pPr>
      <w:r w:rsidRPr="003D37B3">
        <w:rPr>
          <w:rFonts w:ascii="Times New Roman" w:hAnsi="Times New Roman"/>
          <w:sz w:val="20"/>
          <w:szCs w:val="20"/>
        </w:rPr>
        <w:t xml:space="preserve">                                                                                             </w:t>
      </w:r>
      <w:r w:rsidR="006055C6" w:rsidRPr="003D37B3">
        <w:rPr>
          <w:rFonts w:ascii="Times New Roman" w:hAnsi="Times New Roman"/>
          <w:sz w:val="20"/>
          <w:szCs w:val="20"/>
        </w:rPr>
        <w:t>к постановлению администрации</w:t>
      </w:r>
    </w:p>
    <w:p w:rsidR="00F95DDB" w:rsidRPr="003D37B3" w:rsidRDefault="00F95DDB" w:rsidP="007B2E1F">
      <w:pPr>
        <w:pStyle w:val="1"/>
        <w:keepLines/>
        <w:spacing w:before="0" w:after="0" w:line="276" w:lineRule="auto"/>
        <w:contextualSpacing/>
        <w:jc w:val="right"/>
        <w:rPr>
          <w:rFonts w:ascii="Times New Roman" w:hAnsi="Times New Roman"/>
          <w:sz w:val="20"/>
          <w:szCs w:val="20"/>
        </w:rPr>
      </w:pPr>
      <w:r w:rsidRPr="003D37B3">
        <w:rPr>
          <w:rFonts w:ascii="Times New Roman" w:hAnsi="Times New Roman"/>
          <w:sz w:val="20"/>
          <w:szCs w:val="20"/>
        </w:rPr>
        <w:t>Е</w:t>
      </w:r>
      <w:r w:rsidR="006055C6" w:rsidRPr="003D37B3">
        <w:rPr>
          <w:rFonts w:ascii="Times New Roman" w:hAnsi="Times New Roman"/>
          <w:sz w:val="20"/>
          <w:szCs w:val="20"/>
        </w:rPr>
        <w:t>лизовского городского поселения</w:t>
      </w:r>
    </w:p>
    <w:p w:rsidR="003A6B3F" w:rsidRPr="00BC3E6C" w:rsidRDefault="00F71897" w:rsidP="003A6B3F">
      <w:pPr>
        <w:jc w:val="right"/>
        <w:rPr>
          <w:sz w:val="20"/>
          <w:szCs w:val="20"/>
          <w:u w:val="single"/>
        </w:rPr>
      </w:pPr>
      <w:r w:rsidRPr="00BC3E6C">
        <w:rPr>
          <w:sz w:val="20"/>
          <w:szCs w:val="20"/>
          <w:u w:val="single"/>
        </w:rPr>
        <w:t xml:space="preserve">от </w:t>
      </w:r>
      <w:r w:rsidR="003A6B3F" w:rsidRPr="00BC3E6C">
        <w:rPr>
          <w:sz w:val="20"/>
          <w:szCs w:val="20"/>
          <w:u w:val="single"/>
        </w:rPr>
        <w:t xml:space="preserve"> </w:t>
      </w:r>
      <w:r w:rsidR="00BC3E6C" w:rsidRPr="00BC3E6C">
        <w:rPr>
          <w:sz w:val="20"/>
          <w:szCs w:val="20"/>
          <w:u w:val="single"/>
        </w:rPr>
        <w:t>26.09.2019</w:t>
      </w:r>
      <w:r w:rsidRPr="00BC3E6C">
        <w:rPr>
          <w:sz w:val="20"/>
          <w:szCs w:val="20"/>
          <w:u w:val="single"/>
        </w:rPr>
        <w:t>№</w:t>
      </w:r>
      <w:r w:rsidR="00BC3E6C" w:rsidRPr="00BC3E6C">
        <w:rPr>
          <w:sz w:val="20"/>
          <w:szCs w:val="20"/>
          <w:u w:val="single"/>
        </w:rPr>
        <w:t xml:space="preserve"> 990</w:t>
      </w:r>
      <w:r w:rsidR="00A4125C" w:rsidRPr="00BC3E6C">
        <w:rPr>
          <w:sz w:val="20"/>
          <w:szCs w:val="20"/>
          <w:u w:val="single"/>
        </w:rPr>
        <w:t>-п</w:t>
      </w:r>
    </w:p>
    <w:p w:rsidR="003F6BF0" w:rsidRDefault="003F6BF0" w:rsidP="003A6B3F">
      <w:pPr>
        <w:rPr>
          <w:b/>
          <w:sz w:val="28"/>
          <w:szCs w:val="28"/>
        </w:rPr>
      </w:pPr>
    </w:p>
    <w:p w:rsidR="009407D9" w:rsidRPr="009407D9" w:rsidRDefault="009407D9" w:rsidP="009407D9">
      <w:pPr>
        <w:pStyle w:val="1"/>
        <w:spacing w:before="0" w:after="0"/>
        <w:contextualSpacing/>
        <w:jc w:val="center"/>
        <w:rPr>
          <w:rFonts w:ascii="Times New Roman" w:hAnsi="Times New Roman"/>
          <w:b/>
          <w:bCs/>
          <w:sz w:val="28"/>
          <w:szCs w:val="28"/>
        </w:rPr>
      </w:pPr>
      <w:r w:rsidRPr="009407D9">
        <w:rPr>
          <w:rFonts w:ascii="Times New Roman" w:hAnsi="Times New Roman"/>
          <w:b/>
          <w:sz w:val="28"/>
          <w:szCs w:val="28"/>
        </w:rPr>
        <w:t>Административный регламент</w:t>
      </w:r>
    </w:p>
    <w:p w:rsidR="009407D9" w:rsidRPr="009407D9" w:rsidRDefault="009407D9" w:rsidP="009407D9">
      <w:pPr>
        <w:pStyle w:val="1"/>
        <w:spacing w:before="0" w:after="0"/>
        <w:contextualSpacing/>
        <w:jc w:val="center"/>
        <w:rPr>
          <w:rFonts w:ascii="Times New Roman" w:hAnsi="Times New Roman"/>
          <w:b/>
          <w:bCs/>
          <w:sz w:val="28"/>
          <w:szCs w:val="28"/>
        </w:rPr>
      </w:pPr>
      <w:r w:rsidRPr="009407D9">
        <w:rPr>
          <w:rFonts w:ascii="Times New Roman" w:hAnsi="Times New Roman"/>
          <w:b/>
          <w:sz w:val="28"/>
          <w:szCs w:val="28"/>
        </w:rPr>
        <w:t xml:space="preserve">предоставления администрацией Елизовского городского поселения муниципальной услуги по предоставлению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9407D9" w:rsidRPr="009407D9" w:rsidRDefault="009407D9" w:rsidP="009407D9">
      <w:pPr>
        <w:pStyle w:val="ae"/>
        <w:spacing w:after="0" w:line="240" w:lineRule="auto"/>
        <w:ind w:left="0"/>
        <w:rPr>
          <w:rFonts w:ascii="Times New Roman" w:hAnsi="Times New Roman"/>
          <w:b/>
          <w:sz w:val="28"/>
          <w:szCs w:val="28"/>
        </w:rPr>
      </w:pPr>
    </w:p>
    <w:p w:rsidR="009407D9" w:rsidRPr="009407D9" w:rsidRDefault="009407D9" w:rsidP="009407D9">
      <w:pPr>
        <w:pStyle w:val="ae"/>
        <w:numPr>
          <w:ilvl w:val="0"/>
          <w:numId w:val="2"/>
        </w:numPr>
        <w:spacing w:after="0" w:line="240" w:lineRule="auto"/>
        <w:ind w:left="851" w:hanging="284"/>
        <w:jc w:val="center"/>
        <w:rPr>
          <w:rFonts w:ascii="Times New Roman" w:hAnsi="Times New Roman"/>
          <w:b/>
          <w:sz w:val="28"/>
          <w:szCs w:val="28"/>
        </w:rPr>
      </w:pPr>
      <w:r w:rsidRPr="009407D9">
        <w:rPr>
          <w:rFonts w:ascii="Times New Roman" w:hAnsi="Times New Roman"/>
          <w:b/>
          <w:sz w:val="28"/>
          <w:szCs w:val="28"/>
        </w:rPr>
        <w:t>Общие положения</w:t>
      </w:r>
    </w:p>
    <w:p w:rsidR="009407D9" w:rsidRPr="009407D9" w:rsidRDefault="009407D9" w:rsidP="009407D9">
      <w:pPr>
        <w:pStyle w:val="ae"/>
        <w:spacing w:after="0" w:line="240" w:lineRule="auto"/>
        <w:ind w:left="0"/>
        <w:contextualSpacing w:val="0"/>
        <w:rPr>
          <w:rFonts w:ascii="Times New Roman" w:hAnsi="Times New Roman"/>
          <w:b/>
          <w:sz w:val="28"/>
          <w:szCs w:val="28"/>
        </w:rPr>
      </w:pPr>
    </w:p>
    <w:p w:rsidR="009407D9" w:rsidRPr="009407D9" w:rsidRDefault="009407D9" w:rsidP="009407D9">
      <w:pPr>
        <w:pStyle w:val="ae"/>
        <w:numPr>
          <w:ilvl w:val="1"/>
          <w:numId w:val="2"/>
        </w:numPr>
        <w:spacing w:after="0" w:line="240" w:lineRule="auto"/>
        <w:ind w:left="0" w:firstLine="709"/>
        <w:contextualSpacing w:val="0"/>
        <w:jc w:val="both"/>
        <w:rPr>
          <w:rFonts w:ascii="Times New Roman" w:hAnsi="Times New Roman"/>
          <w:b/>
          <w:sz w:val="28"/>
          <w:szCs w:val="28"/>
        </w:rPr>
      </w:pPr>
      <w:r w:rsidRPr="009407D9">
        <w:rPr>
          <w:rFonts w:ascii="Times New Roman" w:hAnsi="Times New Roman"/>
          <w:b/>
          <w:sz w:val="28"/>
          <w:szCs w:val="28"/>
        </w:rPr>
        <w:t>Предмет правового регулирования.</w:t>
      </w:r>
    </w:p>
    <w:p w:rsidR="009407D9" w:rsidRPr="009407D9" w:rsidRDefault="009407D9" w:rsidP="009407D9">
      <w:pPr>
        <w:ind w:firstLine="708"/>
        <w:jc w:val="both"/>
        <w:rPr>
          <w:sz w:val="28"/>
          <w:szCs w:val="28"/>
        </w:rPr>
      </w:pPr>
      <w:r w:rsidRPr="009407D9">
        <w:rPr>
          <w:sz w:val="28"/>
          <w:szCs w:val="28"/>
        </w:rPr>
        <w:t>1.1.1. Предметом правового регулирования настоящего административного регламента (далее - Регламент) является предоставление сведений об объектах имущества, находящегося в муниципальной собственности Елизовского городского поселения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9407D9" w:rsidRPr="009407D9" w:rsidRDefault="009407D9" w:rsidP="009407D9">
      <w:pPr>
        <w:ind w:firstLine="708"/>
        <w:jc w:val="both"/>
        <w:rPr>
          <w:sz w:val="28"/>
          <w:szCs w:val="28"/>
        </w:rPr>
      </w:pPr>
      <w:r w:rsidRPr="009407D9">
        <w:rPr>
          <w:sz w:val="28"/>
          <w:szCs w:val="28"/>
        </w:rPr>
        <w:t>1.1.2. 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и информационно-телекоммуникационной сети «Интернет» с соблюдением норм законодательства Российской Федерации о защите персональных данных.</w:t>
      </w:r>
    </w:p>
    <w:p w:rsidR="009407D9" w:rsidRPr="009407D9" w:rsidRDefault="009407D9" w:rsidP="009407D9">
      <w:pPr>
        <w:pStyle w:val="ae"/>
        <w:numPr>
          <w:ilvl w:val="1"/>
          <w:numId w:val="2"/>
        </w:numPr>
        <w:spacing w:after="0" w:line="240" w:lineRule="auto"/>
        <w:ind w:left="0" w:firstLine="709"/>
        <w:contextualSpacing w:val="0"/>
        <w:jc w:val="both"/>
        <w:rPr>
          <w:rFonts w:ascii="Times New Roman" w:hAnsi="Times New Roman"/>
          <w:b/>
          <w:sz w:val="28"/>
          <w:szCs w:val="28"/>
        </w:rPr>
      </w:pPr>
      <w:r w:rsidRPr="009407D9">
        <w:rPr>
          <w:rFonts w:ascii="Times New Roman" w:hAnsi="Times New Roman"/>
          <w:b/>
          <w:sz w:val="28"/>
          <w:szCs w:val="28"/>
        </w:rPr>
        <w:t xml:space="preserve">Круг заявителей. </w:t>
      </w:r>
    </w:p>
    <w:p w:rsidR="009407D9" w:rsidRPr="009407D9" w:rsidRDefault="009407D9" w:rsidP="009407D9">
      <w:pPr>
        <w:autoSpaceDE w:val="0"/>
        <w:autoSpaceDN w:val="0"/>
        <w:adjustRightInd w:val="0"/>
        <w:ind w:firstLine="709"/>
        <w:jc w:val="both"/>
        <w:rPr>
          <w:sz w:val="28"/>
          <w:szCs w:val="28"/>
        </w:rPr>
      </w:pPr>
      <w:r w:rsidRPr="009407D9">
        <w:rPr>
          <w:sz w:val="28"/>
          <w:szCs w:val="28"/>
        </w:rPr>
        <w:t>1.2.1. Заявителями на получение муниципальной услуги</w:t>
      </w:r>
      <w:r w:rsidRPr="009407D9">
        <w:rPr>
          <w:rFonts w:eastAsiaTheme="minorHAnsi"/>
          <w:sz w:val="28"/>
          <w:szCs w:val="28"/>
          <w:lang w:eastAsia="en-US"/>
        </w:rPr>
        <w:t xml:space="preserve"> могут выступать субъекты малого и среднего предпринимательства, организации, образующие инфраструктуру поддержки субъектов малого и среднего предпринимательства, отвечающие требованиям, установленным Федеральным законом от 24.07.2007 № 209-ФЗ «О развитии малого и среднего предпринимательства в Российской Федерации», </w:t>
      </w:r>
      <w:r w:rsidRPr="009407D9">
        <w:rPr>
          <w:sz w:val="28"/>
          <w:szCs w:val="28"/>
        </w:rPr>
        <w:t>физические лица, в том числе индивидуальные предприниматели (далее - заявители).</w:t>
      </w:r>
    </w:p>
    <w:p w:rsidR="009407D9" w:rsidRPr="009407D9" w:rsidRDefault="009407D9" w:rsidP="009407D9">
      <w:pPr>
        <w:autoSpaceDE w:val="0"/>
        <w:autoSpaceDN w:val="0"/>
        <w:adjustRightInd w:val="0"/>
        <w:ind w:firstLine="709"/>
        <w:jc w:val="both"/>
        <w:rPr>
          <w:rFonts w:eastAsiaTheme="minorHAnsi"/>
          <w:sz w:val="28"/>
          <w:szCs w:val="28"/>
          <w:lang w:eastAsia="en-US"/>
        </w:rPr>
      </w:pPr>
      <w:r w:rsidRPr="009407D9">
        <w:rPr>
          <w:sz w:val="28"/>
          <w:szCs w:val="28"/>
        </w:rPr>
        <w:lastRenderedPageBreak/>
        <w:t>1.2.2. 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9407D9" w:rsidRPr="009407D9" w:rsidRDefault="009407D9" w:rsidP="009407D9">
      <w:pPr>
        <w:pStyle w:val="a6"/>
        <w:numPr>
          <w:ilvl w:val="1"/>
          <w:numId w:val="1"/>
        </w:numPr>
        <w:ind w:left="0" w:firstLine="709"/>
        <w:contextualSpacing/>
        <w:jc w:val="both"/>
        <w:rPr>
          <w:rFonts w:ascii="Times New Roman" w:hAnsi="Times New Roman"/>
          <w:b/>
          <w:sz w:val="28"/>
          <w:szCs w:val="28"/>
        </w:rPr>
      </w:pPr>
      <w:r w:rsidRPr="009407D9">
        <w:rPr>
          <w:rFonts w:ascii="Times New Roman" w:hAnsi="Times New Roman"/>
          <w:b/>
          <w:sz w:val="28"/>
          <w:szCs w:val="28"/>
        </w:rPr>
        <w:t>Порядок информирования о предоставлении муниципальной услуги.</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rFonts w:eastAsiaTheme="minorHAnsi"/>
          <w:sz w:val="28"/>
          <w:szCs w:val="28"/>
        </w:rPr>
        <w:t>1.</w:t>
      </w:r>
      <w:r w:rsidRPr="009407D9">
        <w:rPr>
          <w:sz w:val="28"/>
          <w:szCs w:val="28"/>
        </w:rPr>
        <w:t xml:space="preserve">3.1. </w:t>
      </w:r>
      <w:r w:rsidRPr="009407D9">
        <w:rPr>
          <w:color w:val="000000"/>
          <w:sz w:val="28"/>
          <w:szCs w:val="28"/>
        </w:rPr>
        <w:t>Заявитель имеет возможность получить информацию о порядке предоставления муниципальной услуги следующим образом:</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t>а) в форме публичного информирования:</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t>-</w:t>
      </w:r>
      <w:r w:rsidRPr="009407D9">
        <w:rPr>
          <w:color w:val="000000"/>
          <w:sz w:val="28"/>
          <w:szCs w:val="28"/>
        </w:rPr>
        <w:tab/>
        <w:t>в официальных средствах массовой информации администрации Елизовского городского поселения (официальное печатное издание – информационный бюллетень «Мой город»);</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t>-</w:t>
      </w:r>
      <w:r w:rsidRPr="009407D9">
        <w:rPr>
          <w:color w:val="000000"/>
          <w:sz w:val="28"/>
          <w:szCs w:val="28"/>
        </w:rPr>
        <w:tab/>
        <w:t>на официальном сайте администрации Елизовского городского поселения – htths://</w:t>
      </w:r>
      <w:hyperlink r:id="rId10" w:history="1">
        <w:r w:rsidRPr="009407D9">
          <w:rPr>
            <w:color w:val="000000"/>
            <w:sz w:val="28"/>
            <w:szCs w:val="28"/>
          </w:rPr>
          <w:t>www.admelizovo.ru</w:t>
        </w:r>
      </w:hyperlink>
      <w:r w:rsidRPr="009407D9">
        <w:rPr>
          <w:color w:val="000000"/>
          <w:sz w:val="28"/>
          <w:szCs w:val="28"/>
        </w:rPr>
        <w:t>;</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t>-</w:t>
      </w:r>
      <w:r w:rsidRPr="009407D9">
        <w:rPr>
          <w:color w:val="000000"/>
          <w:sz w:val="28"/>
          <w:szCs w:val="28"/>
        </w:rPr>
        <w:tab/>
        <w:t>на информационных стендах в административном здании администрации Елизовского городского поселения;</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t>- на Едином портале государственных и муниципальных услуг (далее – ЕПГУ – htths://</w:t>
      </w:r>
      <w:hyperlink r:id="rId11" w:history="1">
        <w:r w:rsidRPr="009407D9">
          <w:rPr>
            <w:color w:val="000000"/>
            <w:sz w:val="28"/>
            <w:szCs w:val="28"/>
          </w:rPr>
          <w:t>www.gosusiugi.ru</w:t>
        </w:r>
      </w:hyperlink>
      <w:r w:rsidRPr="009407D9">
        <w:rPr>
          <w:color w:val="000000"/>
          <w:sz w:val="28"/>
          <w:szCs w:val="28"/>
        </w:rPr>
        <w:t>;</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t>-</w:t>
      </w:r>
      <w:r w:rsidRPr="009407D9">
        <w:rPr>
          <w:color w:val="000000"/>
          <w:sz w:val="28"/>
          <w:szCs w:val="28"/>
        </w:rPr>
        <w:tab/>
        <w:t>на портале государственных и муниципальных услуг Камчатского края htths://</w:t>
      </w:r>
      <w:hyperlink r:id="rId12" w:history="1">
        <w:r w:rsidRPr="009407D9">
          <w:rPr>
            <w:color w:val="000000"/>
            <w:sz w:val="28"/>
            <w:szCs w:val="28"/>
          </w:rPr>
          <w:t>www.gosusiugi41.ru</w:t>
        </w:r>
      </w:hyperlink>
      <w:r w:rsidRPr="009407D9">
        <w:rPr>
          <w:color w:val="000000"/>
          <w:sz w:val="28"/>
          <w:szCs w:val="28"/>
        </w:rPr>
        <w:t>.</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t>б) в форме индивидуального информирования:</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t>-</w:t>
      </w:r>
      <w:r w:rsidRPr="009407D9">
        <w:rPr>
          <w:color w:val="000000"/>
          <w:sz w:val="28"/>
          <w:szCs w:val="28"/>
        </w:rPr>
        <w:tab/>
        <w:t>устного:</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t>•</w:t>
      </w:r>
      <w:r w:rsidRPr="009407D9">
        <w:rPr>
          <w:color w:val="000000"/>
          <w:sz w:val="28"/>
          <w:szCs w:val="28"/>
        </w:rPr>
        <w:tab/>
        <w:t>по телефонам для справок (консультаций) администрации Елизовского городского поселения, Управления имущественных отношений  администрации Елизовского городского поселения;</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t>•</w:t>
      </w:r>
      <w:r w:rsidRPr="009407D9">
        <w:rPr>
          <w:color w:val="000000"/>
          <w:sz w:val="28"/>
          <w:szCs w:val="28"/>
        </w:rPr>
        <w:tab/>
        <w:t xml:space="preserve">лично на приёме у руководителя, заместителя руководителя, специалистов Управления имущественных отношений  администрации Елизовского городского поселения; </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t>-</w:t>
      </w:r>
      <w:r w:rsidRPr="009407D9">
        <w:rPr>
          <w:color w:val="000000"/>
          <w:sz w:val="28"/>
          <w:szCs w:val="28"/>
        </w:rPr>
        <w:tab/>
        <w:t>письменного:</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t>•</w:t>
      </w:r>
      <w:r w:rsidRPr="009407D9">
        <w:rPr>
          <w:color w:val="000000"/>
          <w:sz w:val="28"/>
          <w:szCs w:val="28"/>
        </w:rPr>
        <w:tab/>
        <w:t>путём получения ответов на заявления, запросы, обращения, поступившие в Управление имущественных отношений  администрации Елизовского городского поселения по почте, посредством факсимильной связи, на электронный адрес.</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t xml:space="preserve">1.3.2. </w:t>
      </w:r>
      <w:r w:rsidRPr="009407D9">
        <w:rPr>
          <w:color w:val="000000"/>
          <w:sz w:val="28"/>
          <w:szCs w:val="28"/>
        </w:rPr>
        <w:tab/>
        <w:t>На информационном стенде в административном здании администрации Елизовского городского поселения, на официальном сайте администрации Елизовского городского поселения и на ЕПГУ и РПГУ, в многофункциональном центре размещается следующая информация:</w:t>
      </w:r>
    </w:p>
    <w:p w:rsidR="009407D9" w:rsidRPr="009407D9" w:rsidRDefault="009407D9" w:rsidP="009407D9">
      <w:pPr>
        <w:pStyle w:val="ConsPlusNormal"/>
        <w:tabs>
          <w:tab w:val="left" w:pos="1418"/>
        </w:tabs>
        <w:ind w:firstLine="709"/>
        <w:jc w:val="both"/>
        <w:rPr>
          <w:rFonts w:ascii="Times New Roman" w:hAnsi="Times New Roman" w:cs="Times New Roman"/>
          <w:color w:val="000000"/>
          <w:sz w:val="28"/>
          <w:szCs w:val="28"/>
        </w:rPr>
      </w:pPr>
      <w:r w:rsidRPr="009407D9">
        <w:rPr>
          <w:rFonts w:ascii="Times New Roman" w:hAnsi="Times New Roman" w:cs="Times New Roman"/>
          <w:color w:val="000000"/>
          <w:sz w:val="28"/>
          <w:szCs w:val="28"/>
        </w:rPr>
        <w:t>а) место нахождения и график работы администрации Елизовского городского поселения, Управления имущественных отношений  администрации Елизовского городского поселения, а также многофункциональных центров;</w:t>
      </w:r>
    </w:p>
    <w:p w:rsidR="009407D9" w:rsidRPr="009407D9" w:rsidRDefault="009407D9" w:rsidP="009407D9">
      <w:pPr>
        <w:pStyle w:val="ConsPlusNormal"/>
        <w:tabs>
          <w:tab w:val="left" w:pos="1418"/>
        </w:tabs>
        <w:ind w:firstLine="709"/>
        <w:jc w:val="both"/>
        <w:rPr>
          <w:rFonts w:ascii="Times New Roman" w:hAnsi="Times New Roman" w:cs="Times New Roman"/>
          <w:color w:val="000000"/>
          <w:sz w:val="28"/>
          <w:szCs w:val="28"/>
        </w:rPr>
      </w:pPr>
      <w:r w:rsidRPr="009407D9">
        <w:rPr>
          <w:rFonts w:ascii="Times New Roman" w:hAnsi="Times New Roman" w:cs="Times New Roman"/>
          <w:color w:val="000000"/>
          <w:sz w:val="28"/>
          <w:szCs w:val="28"/>
        </w:rPr>
        <w:t>б) справочные телефоны администрации Елизовского городского поселения, Управления имущественных отношений  администрации Елизовского городского поселения, в том числе номер телефона-автоинформатора (при наличии);</w:t>
      </w:r>
    </w:p>
    <w:p w:rsidR="009407D9" w:rsidRPr="009407D9" w:rsidRDefault="009407D9" w:rsidP="009407D9">
      <w:pPr>
        <w:pStyle w:val="a6"/>
        <w:ind w:firstLine="709"/>
        <w:contextualSpacing/>
        <w:jc w:val="both"/>
        <w:rPr>
          <w:rFonts w:ascii="Times New Roman" w:hAnsi="Times New Roman"/>
          <w:color w:val="000000"/>
          <w:sz w:val="28"/>
          <w:szCs w:val="28"/>
        </w:rPr>
      </w:pPr>
      <w:r w:rsidRPr="009407D9">
        <w:rPr>
          <w:rFonts w:ascii="Times New Roman" w:hAnsi="Times New Roman"/>
          <w:color w:val="000000"/>
          <w:sz w:val="28"/>
          <w:szCs w:val="28"/>
        </w:rPr>
        <w:t>в) адрес официального сайта администрации Елизовского городского поселения, а также электронной почты администрации Елизовского городского поселения, Управления имущественных отношений  администрации Елизовского городского поселения,</w:t>
      </w:r>
      <w:r w:rsidRPr="009407D9">
        <w:rPr>
          <w:rFonts w:ascii="Times New Roman" w:hAnsi="Times New Roman"/>
          <w:sz w:val="28"/>
          <w:szCs w:val="28"/>
        </w:rPr>
        <w:t xml:space="preserve"> </w:t>
      </w:r>
      <w:r w:rsidRPr="009407D9">
        <w:rPr>
          <w:rFonts w:ascii="Times New Roman" w:hAnsi="Times New Roman"/>
          <w:color w:val="000000"/>
          <w:sz w:val="28"/>
          <w:szCs w:val="28"/>
        </w:rPr>
        <w:t>в сети «Интернет»;</w:t>
      </w:r>
    </w:p>
    <w:p w:rsidR="009407D9" w:rsidRPr="009407D9" w:rsidRDefault="009407D9" w:rsidP="009407D9">
      <w:pPr>
        <w:pStyle w:val="ConsPlusNormal"/>
        <w:tabs>
          <w:tab w:val="left" w:pos="1418"/>
        </w:tabs>
        <w:ind w:firstLine="709"/>
        <w:jc w:val="both"/>
        <w:rPr>
          <w:rFonts w:ascii="Times New Roman" w:hAnsi="Times New Roman" w:cs="Times New Roman"/>
          <w:color w:val="000000"/>
          <w:sz w:val="28"/>
          <w:szCs w:val="28"/>
        </w:rPr>
      </w:pPr>
      <w:r w:rsidRPr="009407D9">
        <w:rPr>
          <w:rFonts w:ascii="Times New Roman" w:hAnsi="Times New Roman" w:cs="Times New Roman"/>
          <w:color w:val="000000"/>
          <w:sz w:val="28"/>
          <w:szCs w:val="28"/>
        </w:rPr>
        <w:lastRenderedPageBreak/>
        <w:t>г) перечень документов, необходимых для получения муниципальной услуги;</w:t>
      </w:r>
    </w:p>
    <w:p w:rsidR="009407D9" w:rsidRPr="009407D9" w:rsidRDefault="009407D9" w:rsidP="009407D9">
      <w:pPr>
        <w:pStyle w:val="ConsPlusNormal"/>
        <w:tabs>
          <w:tab w:val="left" w:pos="1418"/>
        </w:tabs>
        <w:ind w:firstLine="709"/>
        <w:jc w:val="both"/>
        <w:rPr>
          <w:rFonts w:ascii="Times New Roman" w:hAnsi="Times New Roman" w:cs="Times New Roman"/>
          <w:color w:val="000000"/>
          <w:sz w:val="28"/>
          <w:szCs w:val="28"/>
        </w:rPr>
      </w:pPr>
      <w:r w:rsidRPr="009407D9">
        <w:rPr>
          <w:rFonts w:ascii="Times New Roman" w:hAnsi="Times New Roman" w:cs="Times New Roman"/>
          <w:color w:val="000000"/>
          <w:sz w:val="28"/>
          <w:szCs w:val="28"/>
        </w:rPr>
        <w:t>д) перечень нормативных правовых актов, регулирующих предоставление муниципальной услуги;</w:t>
      </w:r>
    </w:p>
    <w:p w:rsidR="009407D9" w:rsidRPr="009407D9" w:rsidRDefault="009407D9" w:rsidP="009407D9">
      <w:pPr>
        <w:pStyle w:val="ConsPlusNormal"/>
        <w:tabs>
          <w:tab w:val="left" w:pos="1418"/>
        </w:tabs>
        <w:ind w:firstLine="709"/>
        <w:jc w:val="both"/>
        <w:rPr>
          <w:rFonts w:ascii="Times New Roman" w:hAnsi="Times New Roman" w:cs="Times New Roman"/>
          <w:color w:val="000000"/>
          <w:sz w:val="28"/>
          <w:szCs w:val="28"/>
        </w:rPr>
      </w:pPr>
      <w:r w:rsidRPr="009407D9">
        <w:rPr>
          <w:rFonts w:ascii="Times New Roman" w:hAnsi="Times New Roman" w:cs="Times New Roman"/>
          <w:color w:val="000000"/>
          <w:sz w:val="28"/>
          <w:szCs w:val="28"/>
        </w:rPr>
        <w:t xml:space="preserve">е) о порядке досудебного (внесудебного) обжалования решений и действий (бездействия) органа, предоставляющего муниципальную услугу, </w:t>
      </w:r>
      <w:r w:rsidRPr="009407D9">
        <w:rPr>
          <w:rStyle w:val="FontStyle36"/>
          <w:color w:val="000000"/>
          <w:sz w:val="28"/>
          <w:szCs w:val="28"/>
        </w:rPr>
        <w:t>должностных лиц, муниципальных служащих, предоставляющих муниципальную услугу</w:t>
      </w:r>
      <w:r w:rsidRPr="009407D9">
        <w:rPr>
          <w:rFonts w:ascii="Times New Roman" w:hAnsi="Times New Roman" w:cs="Times New Roman"/>
          <w:color w:val="000000"/>
          <w:sz w:val="28"/>
          <w:szCs w:val="28"/>
        </w:rPr>
        <w:t>;</w:t>
      </w:r>
    </w:p>
    <w:p w:rsidR="009407D9" w:rsidRPr="009407D9" w:rsidRDefault="009407D9" w:rsidP="009407D9">
      <w:pPr>
        <w:pStyle w:val="ConsPlusNormal"/>
        <w:tabs>
          <w:tab w:val="left" w:pos="1418"/>
        </w:tabs>
        <w:ind w:firstLine="709"/>
        <w:jc w:val="both"/>
        <w:rPr>
          <w:rFonts w:ascii="Times New Roman" w:hAnsi="Times New Roman" w:cs="Times New Roman"/>
          <w:color w:val="000000"/>
          <w:sz w:val="28"/>
          <w:szCs w:val="28"/>
        </w:rPr>
      </w:pPr>
      <w:r w:rsidRPr="009407D9">
        <w:rPr>
          <w:rFonts w:ascii="Times New Roman" w:hAnsi="Times New Roman" w:cs="Times New Roman"/>
          <w:color w:val="000000"/>
          <w:sz w:val="28"/>
          <w:szCs w:val="28"/>
        </w:rPr>
        <w:t>ж) текст Административного регламента с приложениями.</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t xml:space="preserve">1.3.3. </w:t>
      </w:r>
      <w:r w:rsidRPr="009407D9">
        <w:rPr>
          <w:color w:val="000000"/>
          <w:sz w:val="28"/>
          <w:szCs w:val="28"/>
        </w:rPr>
        <w:tab/>
        <w:t xml:space="preserve">Информирование и консультирование по телефону осуществляется во время ответа на телефонный звонок заинтересованного лица. </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t>При ответах на телефонные звонки и при общении с заявителями в случае их личного обращения, специалисты администрации Елизовского городского поселения, Управления имущественных отношений  должны:</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t>а) назвать свою фамилию, имя, отчество, должность, а также наименование отдела, Управления администрации Елизовского городского поселения, в который обратился заявитель;</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t>б) подробно и в вежливой, корректной форме ответить обратившимся заявителям на интересующие их вопросы;</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t>в) корректно и внимательно относиться к заявителю, не унижать его чести и достоинства;</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t>г) при устном информировании использовать официально-деловой стиль речи;</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t>д) произносить во время разговора слова чётко, избегать «параллельных разговоров» с окружающими людьми, не прерывать разговор по причине поступления звонка на телефонный аппарат;</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t>е) 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t>ж) соблюдать время ответа на обращение, которое не должно превышать 10 (десяти) минут. В случае,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t>з) 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t>Специалисты Управления имущественных отношений  администрации Елизовского городского поселения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lastRenderedPageBreak/>
        <w:t>Специалисты Управления имущественных отношений  администрации Елизовского городского поселения вправе устно сообщить информацию по следующим вопросам:</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t>и) категории заявителей, имеющих право на получение муниципальной услуги;</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t>к) перечень документов, требуемых от заявителя, необходимых для получения муниципальной услуги;</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t>л) требования к заверению документов и сведений;</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t>м) входящие номера, под которыми зарегистрированы в системе делопроизводства заявления и прилагающиеся к ним материалы.</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t>Заявитель имеет право на получение сведений о стадии прохождения его заявления.</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t>Информирование по иным вопросам осуществляется на основании письменного обращения.</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t xml:space="preserve">1.3.4. </w:t>
      </w:r>
      <w:r w:rsidRPr="009407D9">
        <w:rPr>
          <w:color w:val="000000"/>
          <w:sz w:val="28"/>
          <w:szCs w:val="28"/>
        </w:rPr>
        <w:tab/>
        <w:t>Информирование и консультирование посредством почтового отправления осуществляется путём направления ответа на обращение заинтересованного лица.</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t xml:space="preserve">Датой получения обращения является дата его регистрации как входящего документа. </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t>Ответ на обращение заинтересованного лица направляется почтой по адресу, указанному заинтересованным лицом в его обращении, в срок, не превышающий 30 (тридцати) дней со дня поступления письменного обращения. В исключительных случаях, а также в случае направления запроса для получения документов, необходимых для рассмотрения обращения, руководитель Управления имущественных отношений  администрации Елизовского городского поселения вправе продлить срок рассмотрения обращения не более чем на 30 (тридцать) дней, уведомив о продлении срока его рассмотрения заявителя, направившего обращение.</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t xml:space="preserve">Гражданин в своем письменном обращении в обязательном порядке указывает либо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должность соответствующего лица, а также свои фамилию, имя, отчество (последнее – при наличии), почтовый адрес, по которому должен быть направлен ответ. Если в письменном обращении не указана фамилия заинтересованного лица, направившего обращение, или почтовый адрес, по которому должен быть направлен ответ, ответ на обращение не дается. </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t xml:space="preserve">1.3.5. </w:t>
      </w:r>
      <w:r w:rsidRPr="009407D9">
        <w:rPr>
          <w:color w:val="000000"/>
          <w:sz w:val="28"/>
          <w:szCs w:val="28"/>
        </w:rPr>
        <w:tab/>
        <w:t xml:space="preserve">Информирование и консультирование в электронном виде осуществляется посредством: </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t>а) размещения консультационно-справочной информации на официальном сайте администрации Елизовского городского поселения, портале МФЦ;</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t xml:space="preserve">б) индивидуального консультирования по электронной почте. </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t>Консультирование путём размещения справочной информации на официальном сайте администрации Елизовского городского поселения, портале МФЦ осуществляется посредством получения заинтересованным лицом информации самостоятельно при посещении соответствующего сайта.</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lastRenderedPageBreak/>
        <w:t xml:space="preserve">При консультировании по электронной почте заинтересованное лицо направляет обращение на электронный адрес администрации Елизовского городского поселения, Управления имущественных отношений  администрации Елизовского городского поселения либо МФЦ. </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дней со дня поступления обращения.</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t xml:space="preserve">1.3.6. </w:t>
      </w:r>
      <w:r w:rsidRPr="009407D9">
        <w:rPr>
          <w:color w:val="000000"/>
          <w:sz w:val="28"/>
          <w:szCs w:val="28"/>
        </w:rPr>
        <w:tab/>
        <w:t>Информирование и консультирование по вопросам предоставления муниципальной услуги предоставляется заявителям так же с использованием ЕПГУ и РПГУ.</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t>На ЕПГУ и РПГУ размещается следующая информация:</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t>а)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t>б) круг заявителей;</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t>в) срок предоставления муниципальной услуги;</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t>д) размер платы, взимаемой за предоставление муниципальной услуги;</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t>е) исчерпывающий перечень оснований для отказа в предоставлении муниципальной услуги;</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t>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t>з) формы заявлений (уведомлений, сообщений), используемые при предоставлении муниципальной услуги.</w:t>
      </w:r>
    </w:p>
    <w:p w:rsidR="009407D9" w:rsidRPr="009407D9" w:rsidRDefault="009407D9" w:rsidP="009407D9">
      <w:pPr>
        <w:pStyle w:val="7"/>
        <w:shd w:val="clear" w:color="auto" w:fill="auto"/>
        <w:spacing w:before="0" w:line="240" w:lineRule="auto"/>
        <w:ind w:left="23" w:right="23" w:firstLine="709"/>
        <w:jc w:val="both"/>
        <w:rPr>
          <w:color w:val="000000"/>
          <w:sz w:val="28"/>
          <w:szCs w:val="28"/>
        </w:rPr>
      </w:pPr>
      <w:r w:rsidRPr="009407D9">
        <w:rPr>
          <w:color w:val="000000"/>
          <w:sz w:val="28"/>
          <w:szCs w:val="28"/>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(далее-РГУ), предоставляется заявителю бесплатно.</w:t>
      </w:r>
    </w:p>
    <w:p w:rsidR="009407D9" w:rsidRPr="009407D9" w:rsidRDefault="009407D9" w:rsidP="009407D9">
      <w:pPr>
        <w:pStyle w:val="7"/>
        <w:shd w:val="clear" w:color="auto" w:fill="auto"/>
        <w:spacing w:before="0" w:line="240" w:lineRule="auto"/>
        <w:ind w:firstLine="709"/>
        <w:jc w:val="both"/>
        <w:rPr>
          <w:color w:val="000000"/>
          <w:sz w:val="28"/>
          <w:szCs w:val="28"/>
        </w:rPr>
      </w:pPr>
      <w:r w:rsidRPr="009407D9">
        <w:rPr>
          <w:color w:val="000000"/>
          <w:sz w:val="28"/>
          <w:szCs w:val="28"/>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407D9" w:rsidRPr="009407D9" w:rsidRDefault="009407D9" w:rsidP="009407D9">
      <w:pPr>
        <w:pStyle w:val="7"/>
        <w:spacing w:before="0" w:line="240" w:lineRule="auto"/>
        <w:ind w:firstLine="709"/>
        <w:jc w:val="both"/>
        <w:rPr>
          <w:color w:val="000000"/>
          <w:sz w:val="28"/>
          <w:szCs w:val="28"/>
        </w:rPr>
      </w:pPr>
      <w:r w:rsidRPr="009407D9">
        <w:rPr>
          <w:color w:val="000000"/>
          <w:sz w:val="28"/>
          <w:szCs w:val="28"/>
        </w:rPr>
        <w:t xml:space="preserve">1.3.7. </w:t>
      </w:r>
      <w:r w:rsidRPr="009407D9">
        <w:rPr>
          <w:color w:val="000000"/>
          <w:sz w:val="28"/>
          <w:szCs w:val="28"/>
        </w:rPr>
        <w:tab/>
        <w:t>Обеспечивается полнота, актуальность и достоверность справочной информации, размещаемой на официальном сайте администрации Елизовского городского поселения, информационном стенде в административном здании администрации Елизовского городского поселения, ЕПГУ и РПГУ.</w:t>
      </w:r>
    </w:p>
    <w:p w:rsidR="009407D9" w:rsidRPr="009407D9" w:rsidRDefault="009407D9" w:rsidP="009407D9">
      <w:pPr>
        <w:pStyle w:val="7"/>
        <w:spacing w:before="0" w:line="240" w:lineRule="auto"/>
        <w:ind w:firstLine="709"/>
        <w:jc w:val="both"/>
        <w:rPr>
          <w:color w:val="000000"/>
          <w:sz w:val="28"/>
          <w:szCs w:val="28"/>
        </w:rPr>
      </w:pPr>
    </w:p>
    <w:p w:rsidR="009407D9" w:rsidRPr="009407D9" w:rsidRDefault="009407D9" w:rsidP="009407D9">
      <w:pPr>
        <w:pStyle w:val="Default"/>
        <w:ind w:firstLine="666"/>
        <w:jc w:val="center"/>
        <w:rPr>
          <w:b/>
          <w:color w:val="auto"/>
          <w:sz w:val="28"/>
          <w:szCs w:val="28"/>
        </w:rPr>
      </w:pPr>
      <w:r w:rsidRPr="009407D9">
        <w:rPr>
          <w:b/>
          <w:color w:val="auto"/>
          <w:sz w:val="28"/>
          <w:szCs w:val="28"/>
        </w:rPr>
        <w:t>2 .</w:t>
      </w:r>
      <w:r w:rsidRPr="009407D9">
        <w:rPr>
          <w:b/>
          <w:color w:val="auto"/>
          <w:sz w:val="28"/>
          <w:szCs w:val="28"/>
        </w:rPr>
        <w:tab/>
        <w:t>Стандарт предоставления муниципальной услуги</w:t>
      </w:r>
    </w:p>
    <w:p w:rsidR="009407D9" w:rsidRPr="009407D9" w:rsidRDefault="009407D9" w:rsidP="009407D9">
      <w:pPr>
        <w:pStyle w:val="Default"/>
        <w:ind w:firstLine="666"/>
        <w:jc w:val="center"/>
        <w:rPr>
          <w:color w:val="auto"/>
          <w:sz w:val="28"/>
          <w:szCs w:val="28"/>
        </w:rPr>
      </w:pPr>
    </w:p>
    <w:p w:rsidR="009407D9" w:rsidRPr="009407D9" w:rsidRDefault="009407D9" w:rsidP="009407D9">
      <w:pPr>
        <w:pStyle w:val="ae"/>
        <w:spacing w:after="0" w:line="240" w:lineRule="auto"/>
        <w:ind w:left="0" w:firstLine="709"/>
        <w:contextualSpacing w:val="0"/>
        <w:jc w:val="both"/>
        <w:rPr>
          <w:rFonts w:ascii="Times New Roman" w:hAnsi="Times New Roman"/>
          <w:sz w:val="28"/>
          <w:szCs w:val="28"/>
        </w:rPr>
      </w:pPr>
      <w:r w:rsidRPr="009407D9">
        <w:rPr>
          <w:rFonts w:ascii="Times New Roman" w:hAnsi="Times New Roman"/>
          <w:sz w:val="28"/>
          <w:szCs w:val="28"/>
        </w:rPr>
        <w:t xml:space="preserve">2.1. </w:t>
      </w:r>
      <w:r w:rsidRPr="009407D9">
        <w:rPr>
          <w:rFonts w:ascii="Times New Roman" w:hAnsi="Times New Roman"/>
          <w:b/>
          <w:sz w:val="28"/>
          <w:szCs w:val="28"/>
        </w:rPr>
        <w:t>Наименование муниципальной услуги.</w:t>
      </w:r>
      <w:r w:rsidRPr="009407D9">
        <w:rPr>
          <w:rFonts w:ascii="Times New Roman" w:hAnsi="Times New Roman"/>
          <w:sz w:val="28"/>
          <w:szCs w:val="28"/>
        </w:rPr>
        <w:t xml:space="preserve"> </w:t>
      </w:r>
    </w:p>
    <w:p w:rsidR="009407D9" w:rsidRPr="009407D9" w:rsidRDefault="009407D9" w:rsidP="009407D9">
      <w:pPr>
        <w:pStyle w:val="ae"/>
        <w:spacing w:after="0" w:line="240" w:lineRule="auto"/>
        <w:ind w:left="0" w:firstLine="709"/>
        <w:contextualSpacing w:val="0"/>
        <w:jc w:val="both"/>
        <w:rPr>
          <w:rFonts w:ascii="Times New Roman" w:eastAsia="Times New Roman" w:hAnsi="Times New Roman"/>
          <w:color w:val="000000"/>
          <w:sz w:val="28"/>
          <w:szCs w:val="28"/>
          <w:lang w:eastAsia="ru-RU"/>
        </w:rPr>
      </w:pPr>
      <w:r w:rsidRPr="009407D9">
        <w:rPr>
          <w:rFonts w:ascii="Times New Roman" w:eastAsia="Times New Roman" w:hAnsi="Times New Roman"/>
          <w:color w:val="000000"/>
          <w:sz w:val="28"/>
          <w:szCs w:val="28"/>
          <w:lang w:eastAsia="ru-RU"/>
        </w:rPr>
        <w:t>Наименование муниципальной услуги - предоставление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407D9" w:rsidRPr="009407D9" w:rsidRDefault="009407D9" w:rsidP="009407D9">
      <w:pPr>
        <w:autoSpaceDE w:val="0"/>
        <w:autoSpaceDN w:val="0"/>
        <w:adjustRightInd w:val="0"/>
        <w:ind w:firstLine="709"/>
        <w:contextualSpacing/>
        <w:jc w:val="both"/>
        <w:outlineLvl w:val="2"/>
        <w:rPr>
          <w:b/>
          <w:sz w:val="28"/>
          <w:szCs w:val="28"/>
        </w:rPr>
      </w:pPr>
      <w:r w:rsidRPr="009407D9">
        <w:rPr>
          <w:sz w:val="28"/>
          <w:szCs w:val="28"/>
        </w:rPr>
        <w:t xml:space="preserve">2.2. </w:t>
      </w:r>
      <w:r w:rsidRPr="009407D9">
        <w:rPr>
          <w:b/>
          <w:sz w:val="28"/>
          <w:szCs w:val="28"/>
        </w:rPr>
        <w:t>Наименование органа, предоставляющего муниципальную услугу.</w:t>
      </w:r>
    </w:p>
    <w:p w:rsidR="009407D9" w:rsidRPr="009407D9" w:rsidRDefault="009407D9" w:rsidP="009407D9">
      <w:pPr>
        <w:pStyle w:val="ConsPlusNonformat"/>
        <w:ind w:firstLine="709"/>
        <w:jc w:val="both"/>
        <w:rPr>
          <w:rFonts w:ascii="Times New Roman" w:hAnsi="Times New Roman" w:cs="Times New Roman"/>
          <w:color w:val="000000"/>
          <w:sz w:val="28"/>
          <w:szCs w:val="28"/>
        </w:rPr>
      </w:pPr>
      <w:r w:rsidRPr="009407D9">
        <w:rPr>
          <w:rFonts w:ascii="Times New Roman" w:hAnsi="Times New Roman" w:cs="Times New Roman"/>
          <w:sz w:val="28"/>
          <w:szCs w:val="28"/>
        </w:rPr>
        <w:t>Предоставление муниципальной услуги осуществляется администрацией  Елизовского городского поселения в лице Управления имущественных отношений администрации Елизовского городского поселения (далее - Управление).</w:t>
      </w:r>
      <w:r w:rsidRPr="009407D9">
        <w:rPr>
          <w:rFonts w:ascii="Times New Roman" w:hAnsi="Times New Roman" w:cs="Times New Roman"/>
          <w:color w:val="000000"/>
          <w:sz w:val="28"/>
          <w:szCs w:val="28"/>
        </w:rPr>
        <w:t xml:space="preserve"> </w:t>
      </w:r>
    </w:p>
    <w:p w:rsidR="009407D9" w:rsidRPr="009407D9" w:rsidRDefault="009407D9" w:rsidP="009407D9">
      <w:pPr>
        <w:pStyle w:val="ConsPlusNonformat"/>
        <w:ind w:firstLine="709"/>
        <w:jc w:val="both"/>
        <w:rPr>
          <w:rFonts w:ascii="Times New Roman" w:hAnsi="Times New Roman" w:cs="Times New Roman"/>
          <w:color w:val="000000"/>
          <w:sz w:val="28"/>
          <w:szCs w:val="28"/>
        </w:rPr>
      </w:pPr>
      <w:r w:rsidRPr="009407D9">
        <w:rPr>
          <w:rFonts w:ascii="Times New Roman" w:hAnsi="Times New Roman" w:cs="Times New Roman"/>
          <w:color w:val="000000"/>
          <w:sz w:val="28"/>
          <w:szCs w:val="28"/>
        </w:rPr>
        <w:t>В соответствии с требованиями пункта 3 части 1 статьи 7 Федерального закона от 17.07.2010 № 210-ФЗ «Об организации предоставления государственных и муниципальных услуг»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9407D9" w:rsidRPr="009407D9" w:rsidRDefault="009407D9" w:rsidP="009407D9">
      <w:pPr>
        <w:ind w:firstLine="709"/>
        <w:jc w:val="both"/>
        <w:rPr>
          <w:b/>
          <w:sz w:val="28"/>
          <w:szCs w:val="28"/>
        </w:rPr>
      </w:pPr>
      <w:r w:rsidRPr="009407D9">
        <w:rPr>
          <w:b/>
          <w:sz w:val="28"/>
          <w:szCs w:val="28"/>
          <w:lang w:eastAsia="en-US"/>
        </w:rPr>
        <w:t xml:space="preserve">2.3. </w:t>
      </w:r>
      <w:r w:rsidRPr="009407D9">
        <w:rPr>
          <w:b/>
          <w:sz w:val="28"/>
          <w:szCs w:val="28"/>
        </w:rPr>
        <w:t>Результат предоставления муниципальной услуги.</w:t>
      </w:r>
    </w:p>
    <w:p w:rsidR="009407D9" w:rsidRPr="009407D9" w:rsidRDefault="009407D9" w:rsidP="009407D9">
      <w:pPr>
        <w:ind w:firstLine="709"/>
        <w:jc w:val="both"/>
        <w:rPr>
          <w:sz w:val="28"/>
          <w:szCs w:val="28"/>
        </w:rPr>
      </w:pPr>
      <w:r w:rsidRPr="009407D9">
        <w:rPr>
          <w:sz w:val="28"/>
          <w:szCs w:val="28"/>
        </w:rPr>
        <w:t>Результатом предоставления муниципальной услуги является выдача или направление заявителю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форме письма органа местного самоуправления, предоставляющего муниципальную услугу, включающем в себя сведения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 их наличии);</w:t>
      </w:r>
    </w:p>
    <w:p w:rsidR="009407D9" w:rsidRPr="009407D9" w:rsidRDefault="009407D9" w:rsidP="009407D9">
      <w:pPr>
        <w:ind w:firstLine="709"/>
        <w:jc w:val="both"/>
        <w:rPr>
          <w:sz w:val="28"/>
          <w:szCs w:val="28"/>
        </w:rPr>
      </w:pPr>
      <w:r w:rsidRPr="009407D9">
        <w:rPr>
          <w:sz w:val="28"/>
          <w:szCs w:val="28"/>
        </w:rPr>
        <w:t>Заявитель вправе отказаться от результата предоставления муниципальной услуги либо от ее осуществления на любом этапе.</w:t>
      </w:r>
    </w:p>
    <w:p w:rsidR="009407D9" w:rsidRPr="009407D9" w:rsidRDefault="009407D9" w:rsidP="009407D9">
      <w:pPr>
        <w:ind w:firstLine="709"/>
        <w:jc w:val="both"/>
        <w:rPr>
          <w:sz w:val="28"/>
          <w:szCs w:val="28"/>
        </w:rPr>
      </w:pPr>
      <w:r w:rsidRPr="009407D9">
        <w:rPr>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r w:rsidRPr="009407D9">
        <w:rPr>
          <w:sz w:val="28"/>
          <w:szCs w:val="28"/>
        </w:rPr>
        <w:t xml:space="preserve"> </w:t>
      </w:r>
    </w:p>
    <w:p w:rsidR="009407D9" w:rsidRPr="009407D9" w:rsidRDefault="009407D9" w:rsidP="009407D9">
      <w:pPr>
        <w:ind w:firstLine="709"/>
        <w:jc w:val="both"/>
        <w:rPr>
          <w:sz w:val="28"/>
          <w:szCs w:val="28"/>
        </w:rPr>
      </w:pPr>
      <w:r w:rsidRPr="009407D9">
        <w:rPr>
          <w:sz w:val="28"/>
          <w:szCs w:val="28"/>
        </w:rPr>
        <w:lastRenderedPageBreak/>
        <w:t>2.4.1. Полный срок предоставления муниципальной услуги составляет до 30 (тридцать) календарных дней с даты регистрации запроса о предоставлении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407D9" w:rsidRPr="009407D9" w:rsidRDefault="009407D9" w:rsidP="009407D9">
      <w:pPr>
        <w:pStyle w:val="Default"/>
        <w:ind w:firstLine="666"/>
        <w:jc w:val="both"/>
        <w:rPr>
          <w:color w:val="auto"/>
          <w:sz w:val="28"/>
          <w:szCs w:val="28"/>
        </w:rPr>
      </w:pPr>
      <w:r w:rsidRPr="009407D9">
        <w:rPr>
          <w:color w:val="auto"/>
          <w:sz w:val="28"/>
          <w:szCs w:val="28"/>
        </w:rPr>
        <w:t xml:space="preserve">2.4.2. Срок передачи запроса о предоставлении муниципальной услуги из МФЦ в администрацию  Елизовского городского поселения, а также передачи результата муниципальной услуги из администрации  Елизовского городского поселения в МФЦ устанавливаются соглашением о взаимодействии между администрацией  Елизовского городского поселения и МФЦ. </w:t>
      </w:r>
    </w:p>
    <w:p w:rsidR="009407D9" w:rsidRPr="009407D9" w:rsidRDefault="009407D9" w:rsidP="009407D9">
      <w:pPr>
        <w:pStyle w:val="Default"/>
        <w:ind w:firstLine="666"/>
        <w:jc w:val="both"/>
        <w:rPr>
          <w:color w:val="auto"/>
          <w:sz w:val="28"/>
          <w:szCs w:val="28"/>
          <w:lang w:eastAsia="en-US"/>
        </w:rPr>
      </w:pPr>
      <w:r w:rsidRPr="009407D9">
        <w:rPr>
          <w:color w:val="auto"/>
          <w:sz w:val="28"/>
          <w:szCs w:val="28"/>
        </w:rPr>
        <w:t xml:space="preserve">2.4.3. </w:t>
      </w:r>
      <w:r w:rsidRPr="009407D9">
        <w:rPr>
          <w:sz w:val="28"/>
          <w:szCs w:val="28"/>
        </w:rPr>
        <w:t xml:space="preserve">Срок выдачи (направления) сведений составляет 5 (пять) рабочих дней. </w:t>
      </w:r>
    </w:p>
    <w:p w:rsidR="009407D9" w:rsidRPr="009407D9" w:rsidRDefault="009407D9" w:rsidP="009407D9">
      <w:pPr>
        <w:pStyle w:val="ae"/>
        <w:spacing w:after="0" w:line="240" w:lineRule="auto"/>
        <w:ind w:left="0" w:firstLine="709"/>
        <w:contextualSpacing w:val="0"/>
        <w:jc w:val="both"/>
        <w:rPr>
          <w:rFonts w:ascii="Times New Roman" w:hAnsi="Times New Roman"/>
          <w:b/>
          <w:sz w:val="28"/>
          <w:szCs w:val="28"/>
        </w:rPr>
      </w:pPr>
      <w:r w:rsidRPr="009407D9">
        <w:rPr>
          <w:rFonts w:ascii="Times New Roman" w:hAnsi="Times New Roman"/>
          <w:b/>
          <w:sz w:val="28"/>
          <w:szCs w:val="28"/>
        </w:rPr>
        <w:t>2.5.</w:t>
      </w:r>
      <w:r w:rsidRPr="009407D9">
        <w:rPr>
          <w:rFonts w:ascii="Times New Roman" w:hAnsi="Times New Roman"/>
          <w:b/>
          <w:sz w:val="28"/>
          <w:szCs w:val="28"/>
        </w:rPr>
        <w:tab/>
        <w:t>Нормативные правовые акты, регулирующие предоставление муниципальной услуги.</w:t>
      </w:r>
    </w:p>
    <w:p w:rsidR="009407D9" w:rsidRPr="009407D9" w:rsidRDefault="009407D9" w:rsidP="009407D9">
      <w:pPr>
        <w:ind w:firstLine="708"/>
        <w:jc w:val="both"/>
        <w:rPr>
          <w:sz w:val="28"/>
          <w:szCs w:val="28"/>
        </w:rPr>
      </w:pPr>
      <w:r w:rsidRPr="009407D9">
        <w:rPr>
          <w:sz w:val="28"/>
          <w:szCs w:val="28"/>
        </w:rPr>
        <w:t>Предоставление муниципальной услуги осуществляется в соответствии с нормативными правовыми актами, перечень которых (с указанием их реквизитов и источников официального опубликования) размещен на официальном сайте администрации Елизовского городского поселения, также на ЕПГУ и РПГУ (на основании сведений, содержащихся в РГУ).</w:t>
      </w:r>
    </w:p>
    <w:p w:rsidR="009407D9" w:rsidRPr="009407D9" w:rsidRDefault="009407D9" w:rsidP="009407D9">
      <w:pPr>
        <w:pStyle w:val="Default"/>
        <w:ind w:firstLine="709"/>
        <w:jc w:val="both"/>
        <w:rPr>
          <w:b/>
          <w:bCs/>
          <w:color w:val="auto"/>
          <w:sz w:val="28"/>
          <w:szCs w:val="28"/>
        </w:rPr>
      </w:pPr>
      <w:r w:rsidRPr="009407D9">
        <w:rPr>
          <w:b/>
          <w:sz w:val="28"/>
          <w:szCs w:val="28"/>
        </w:rPr>
        <w:t>2.6.</w:t>
      </w:r>
      <w:r w:rsidRPr="009407D9">
        <w:rPr>
          <w:b/>
          <w:sz w:val="28"/>
          <w:szCs w:val="28"/>
        </w:rPr>
        <w:tab/>
      </w:r>
      <w:r w:rsidRPr="009407D9">
        <w:rPr>
          <w:b/>
          <w:bCs/>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407D9" w:rsidRPr="009407D9" w:rsidRDefault="009407D9" w:rsidP="009407D9">
      <w:pPr>
        <w:ind w:firstLine="709"/>
        <w:jc w:val="both"/>
        <w:rPr>
          <w:bCs/>
          <w:sz w:val="28"/>
          <w:szCs w:val="28"/>
        </w:rPr>
      </w:pPr>
      <w:r w:rsidRPr="009407D9">
        <w:rPr>
          <w:bCs/>
          <w:sz w:val="28"/>
          <w:szCs w:val="28"/>
        </w:rPr>
        <w:t>2.6.1. В целях получения муниципальной услуги заявитель представляет следующие документы:</w:t>
      </w:r>
    </w:p>
    <w:p w:rsidR="009407D9" w:rsidRPr="009407D9" w:rsidRDefault="009407D9" w:rsidP="009407D9">
      <w:pPr>
        <w:autoSpaceDE w:val="0"/>
        <w:autoSpaceDN w:val="0"/>
        <w:adjustRightInd w:val="0"/>
        <w:ind w:firstLine="709"/>
        <w:jc w:val="both"/>
        <w:rPr>
          <w:rFonts w:eastAsiaTheme="minorHAnsi"/>
          <w:sz w:val="28"/>
          <w:szCs w:val="28"/>
          <w:lang w:eastAsia="en-US"/>
        </w:rPr>
      </w:pPr>
      <w:r w:rsidRPr="009407D9">
        <w:rPr>
          <w:bCs/>
          <w:sz w:val="28"/>
          <w:szCs w:val="28"/>
        </w:rPr>
        <w:t xml:space="preserve">а) Заявление о предоставлении сведений </w:t>
      </w:r>
      <w:r w:rsidRPr="009407D9">
        <w:rPr>
          <w:sz w:val="28"/>
          <w:szCs w:val="28"/>
        </w:rPr>
        <w:t xml:space="preserve">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9407D9">
        <w:rPr>
          <w:rFonts w:eastAsiaTheme="minorHAnsi"/>
          <w:sz w:val="28"/>
          <w:szCs w:val="28"/>
          <w:lang w:eastAsia="en-US"/>
        </w:rPr>
        <w:t>Рекомендуемая форма заявления приведена в Приложении 1 к настоящему Регламенту;</w:t>
      </w:r>
    </w:p>
    <w:p w:rsidR="009407D9" w:rsidRPr="009407D9" w:rsidRDefault="009407D9" w:rsidP="009407D9">
      <w:pPr>
        <w:autoSpaceDE w:val="0"/>
        <w:autoSpaceDN w:val="0"/>
        <w:adjustRightInd w:val="0"/>
        <w:ind w:firstLine="709"/>
        <w:jc w:val="both"/>
        <w:rPr>
          <w:color w:val="000000"/>
          <w:sz w:val="28"/>
          <w:szCs w:val="28"/>
        </w:rPr>
      </w:pPr>
      <w:r w:rsidRPr="009407D9">
        <w:rPr>
          <w:rFonts w:eastAsiaTheme="minorHAnsi"/>
          <w:sz w:val="28"/>
          <w:szCs w:val="28"/>
          <w:lang w:eastAsia="en-US"/>
        </w:rPr>
        <w:t xml:space="preserve">б) </w:t>
      </w:r>
      <w:r w:rsidRPr="009407D9">
        <w:rPr>
          <w:color w:val="000000"/>
          <w:sz w:val="28"/>
          <w:szCs w:val="28"/>
        </w:rPr>
        <w:t xml:space="preserve">документ, удостоверяющий личность заявителя либо </w:t>
      </w:r>
      <w:r w:rsidRPr="009407D9">
        <w:rPr>
          <w:rFonts w:eastAsiaTheme="minorHAnsi"/>
          <w:sz w:val="28"/>
          <w:szCs w:val="28"/>
          <w:lang w:eastAsia="en-US"/>
        </w:rPr>
        <w:t>документ, подтверждающий полномочия представителя заявителя, в случае обращения представителя заявителя.</w:t>
      </w:r>
    </w:p>
    <w:p w:rsidR="009407D9" w:rsidRPr="009407D9" w:rsidRDefault="009407D9" w:rsidP="009407D9">
      <w:pPr>
        <w:pStyle w:val="ConsPlusNormal"/>
        <w:ind w:firstLine="709"/>
        <w:jc w:val="both"/>
        <w:rPr>
          <w:rFonts w:ascii="Times New Roman" w:hAnsi="Times New Roman" w:cs="Times New Roman"/>
          <w:color w:val="000000"/>
          <w:sz w:val="28"/>
          <w:szCs w:val="28"/>
        </w:rPr>
      </w:pPr>
      <w:r w:rsidRPr="009407D9">
        <w:rPr>
          <w:rFonts w:ascii="Times New Roman" w:hAnsi="Times New Roman" w:cs="Times New Roman"/>
          <w:color w:val="000000"/>
          <w:sz w:val="28"/>
          <w:szCs w:val="28"/>
        </w:rPr>
        <w:t>в)</w:t>
      </w:r>
      <w:r w:rsidRPr="009407D9">
        <w:rPr>
          <w:rFonts w:ascii="Times New Roman" w:hAnsi="Times New Roman" w:cs="Times New Roman"/>
          <w:color w:val="000000"/>
          <w:sz w:val="28"/>
          <w:szCs w:val="28"/>
        </w:rPr>
        <w:tab/>
        <w:t>согласие субъекта на обработку персональных данных (если заявитель физическое лицо). Рекомендуемая форма заявления приведена в Приложении 2 к настоящему Регламенту.</w:t>
      </w:r>
    </w:p>
    <w:p w:rsidR="009407D9" w:rsidRPr="009407D9" w:rsidRDefault="009407D9" w:rsidP="009407D9">
      <w:pPr>
        <w:autoSpaceDE w:val="0"/>
        <w:autoSpaceDN w:val="0"/>
        <w:adjustRightInd w:val="0"/>
        <w:ind w:firstLine="709"/>
        <w:jc w:val="both"/>
        <w:rPr>
          <w:rFonts w:eastAsiaTheme="minorHAnsi"/>
          <w:sz w:val="28"/>
          <w:szCs w:val="28"/>
          <w:lang w:eastAsia="en-US"/>
        </w:rPr>
      </w:pPr>
      <w:r w:rsidRPr="009407D9">
        <w:rPr>
          <w:rFonts w:eastAsiaTheme="minorHAnsi"/>
          <w:sz w:val="28"/>
          <w:szCs w:val="28"/>
          <w:lang w:eastAsia="en-US"/>
        </w:rPr>
        <w:t>2.6.2. Заявление должно содержать следующие сведения:</w:t>
      </w:r>
    </w:p>
    <w:p w:rsidR="009407D9" w:rsidRPr="009407D9" w:rsidRDefault="009407D9" w:rsidP="009407D9">
      <w:pPr>
        <w:autoSpaceDE w:val="0"/>
        <w:autoSpaceDN w:val="0"/>
        <w:adjustRightInd w:val="0"/>
        <w:ind w:firstLine="709"/>
        <w:jc w:val="both"/>
        <w:rPr>
          <w:sz w:val="28"/>
          <w:szCs w:val="28"/>
          <w:lang w:eastAsia="en-US"/>
        </w:rPr>
      </w:pPr>
      <w:r w:rsidRPr="009407D9">
        <w:rPr>
          <w:rFonts w:eastAsiaTheme="minorHAnsi"/>
          <w:sz w:val="28"/>
          <w:szCs w:val="28"/>
          <w:lang w:eastAsia="en-US"/>
        </w:rPr>
        <w:t>а) фамилия, имя и отчество (при</w:t>
      </w:r>
      <w:r w:rsidRPr="009407D9">
        <w:rPr>
          <w:sz w:val="28"/>
          <w:szCs w:val="28"/>
          <w:lang w:eastAsia="en-US"/>
        </w:rPr>
        <w:t xml:space="preserve"> наличии), реквизиты документа, удостоверяющего личность заявителя (для физического лица);</w:t>
      </w:r>
    </w:p>
    <w:p w:rsidR="009407D9" w:rsidRPr="009407D9" w:rsidRDefault="009407D9" w:rsidP="009407D9">
      <w:pPr>
        <w:autoSpaceDE w:val="0"/>
        <w:autoSpaceDN w:val="0"/>
        <w:adjustRightInd w:val="0"/>
        <w:ind w:firstLine="709"/>
        <w:jc w:val="both"/>
        <w:rPr>
          <w:sz w:val="28"/>
          <w:szCs w:val="28"/>
          <w:lang w:eastAsia="en-US"/>
        </w:rPr>
      </w:pPr>
      <w:r w:rsidRPr="009407D9">
        <w:rPr>
          <w:sz w:val="28"/>
          <w:szCs w:val="28"/>
          <w:lang w:eastAsia="en-US"/>
        </w:rPr>
        <w:t xml:space="preserve">б) полное наименование заявителя (для юридического лица), а также основной государственный регистрационный номер записи о государственной </w:t>
      </w:r>
      <w:r w:rsidRPr="009407D9">
        <w:rPr>
          <w:sz w:val="28"/>
          <w:szCs w:val="28"/>
          <w:lang w:eastAsia="en-US"/>
        </w:rPr>
        <w:lastRenderedPageBreak/>
        <w:t>регистрации юридического лица в едином государственном реестре юридических лиц;</w:t>
      </w:r>
    </w:p>
    <w:p w:rsidR="009407D9" w:rsidRPr="009407D9" w:rsidRDefault="009407D9" w:rsidP="009407D9">
      <w:pPr>
        <w:autoSpaceDE w:val="0"/>
        <w:autoSpaceDN w:val="0"/>
        <w:adjustRightInd w:val="0"/>
        <w:ind w:firstLine="709"/>
        <w:jc w:val="both"/>
        <w:rPr>
          <w:sz w:val="28"/>
          <w:szCs w:val="28"/>
        </w:rPr>
      </w:pPr>
      <w:r w:rsidRPr="009407D9">
        <w:rPr>
          <w:sz w:val="28"/>
          <w:szCs w:val="28"/>
        </w:rPr>
        <w:t>в) местонахождение (для юридического лица), адрес фактического проживания или адрес регистрации по месту проживания (пребывания) (для физического лица);</w:t>
      </w:r>
    </w:p>
    <w:p w:rsidR="009407D9" w:rsidRPr="009407D9" w:rsidRDefault="009407D9" w:rsidP="009407D9">
      <w:pPr>
        <w:autoSpaceDE w:val="0"/>
        <w:autoSpaceDN w:val="0"/>
        <w:adjustRightInd w:val="0"/>
        <w:ind w:firstLine="709"/>
        <w:jc w:val="both"/>
        <w:rPr>
          <w:sz w:val="28"/>
          <w:szCs w:val="28"/>
        </w:rPr>
      </w:pPr>
      <w:r w:rsidRPr="009407D9">
        <w:rPr>
          <w:sz w:val="28"/>
          <w:szCs w:val="28"/>
        </w:rPr>
        <w:t>г) реквизиты документа, подтверждающие полномочия представителя заявителя;</w:t>
      </w:r>
    </w:p>
    <w:p w:rsidR="009407D9" w:rsidRPr="009407D9" w:rsidRDefault="009407D9" w:rsidP="009407D9">
      <w:pPr>
        <w:autoSpaceDE w:val="0"/>
        <w:autoSpaceDN w:val="0"/>
        <w:adjustRightInd w:val="0"/>
        <w:ind w:firstLine="709"/>
        <w:jc w:val="both"/>
        <w:rPr>
          <w:sz w:val="28"/>
          <w:szCs w:val="28"/>
        </w:rPr>
      </w:pPr>
      <w:r w:rsidRPr="009407D9">
        <w:rPr>
          <w:sz w:val="28"/>
          <w:szCs w:val="28"/>
        </w:rPr>
        <w:t>д) суть вопроса;</w:t>
      </w:r>
    </w:p>
    <w:p w:rsidR="009407D9" w:rsidRPr="009407D9" w:rsidRDefault="009407D9" w:rsidP="009407D9">
      <w:pPr>
        <w:autoSpaceDE w:val="0"/>
        <w:autoSpaceDN w:val="0"/>
        <w:adjustRightInd w:val="0"/>
        <w:ind w:firstLine="709"/>
        <w:jc w:val="both"/>
        <w:rPr>
          <w:sz w:val="28"/>
          <w:szCs w:val="28"/>
        </w:rPr>
      </w:pPr>
      <w:r w:rsidRPr="009407D9">
        <w:rPr>
          <w:sz w:val="28"/>
          <w:szCs w:val="28"/>
        </w:rPr>
        <w:t>е) способ получения результатов услуги (почтовое отправление, направление в электронной форме, лично);</w:t>
      </w:r>
    </w:p>
    <w:p w:rsidR="009407D9" w:rsidRPr="009407D9" w:rsidRDefault="009407D9" w:rsidP="009407D9">
      <w:pPr>
        <w:autoSpaceDE w:val="0"/>
        <w:autoSpaceDN w:val="0"/>
        <w:adjustRightInd w:val="0"/>
        <w:ind w:firstLine="709"/>
        <w:jc w:val="both"/>
        <w:rPr>
          <w:sz w:val="28"/>
          <w:szCs w:val="28"/>
        </w:rPr>
      </w:pPr>
      <w:r w:rsidRPr="009407D9">
        <w:rPr>
          <w:sz w:val="28"/>
          <w:szCs w:val="28"/>
        </w:rPr>
        <w:t>ж) почтовый адрес, по которому должен быть направлен ответ (если ответ должен быть направлен в письменной форме) или адрес электронной почты (если ответ должен быть направлен в электронной форме);</w:t>
      </w:r>
    </w:p>
    <w:p w:rsidR="009407D9" w:rsidRPr="009407D9" w:rsidRDefault="009407D9" w:rsidP="009407D9">
      <w:pPr>
        <w:autoSpaceDE w:val="0"/>
        <w:autoSpaceDN w:val="0"/>
        <w:adjustRightInd w:val="0"/>
        <w:ind w:firstLine="709"/>
        <w:jc w:val="both"/>
        <w:rPr>
          <w:sz w:val="28"/>
          <w:szCs w:val="28"/>
        </w:rPr>
      </w:pPr>
      <w:r w:rsidRPr="009407D9">
        <w:rPr>
          <w:sz w:val="28"/>
          <w:szCs w:val="28"/>
        </w:rPr>
        <w:t>з) подпись заявителя или представителя заявителя. Если с заявлением обращается юридическое лицо, заявление заверяется печатью данного юридического лица;</w:t>
      </w:r>
    </w:p>
    <w:p w:rsidR="009407D9" w:rsidRPr="009407D9" w:rsidRDefault="009407D9" w:rsidP="009407D9">
      <w:pPr>
        <w:autoSpaceDE w:val="0"/>
        <w:autoSpaceDN w:val="0"/>
        <w:adjustRightInd w:val="0"/>
        <w:ind w:firstLine="709"/>
        <w:jc w:val="both"/>
        <w:rPr>
          <w:sz w:val="28"/>
          <w:szCs w:val="28"/>
        </w:rPr>
      </w:pPr>
      <w:r w:rsidRPr="009407D9">
        <w:rPr>
          <w:sz w:val="28"/>
          <w:szCs w:val="28"/>
        </w:rPr>
        <w:t>и) дата составления заявления.</w:t>
      </w:r>
    </w:p>
    <w:p w:rsidR="009407D9" w:rsidRPr="009407D9" w:rsidRDefault="009407D9" w:rsidP="009407D9">
      <w:pPr>
        <w:autoSpaceDE w:val="0"/>
        <w:autoSpaceDN w:val="0"/>
        <w:adjustRightInd w:val="0"/>
        <w:ind w:firstLine="709"/>
        <w:jc w:val="both"/>
        <w:rPr>
          <w:sz w:val="28"/>
          <w:szCs w:val="28"/>
        </w:rPr>
      </w:pPr>
      <w:r w:rsidRPr="009407D9">
        <w:rPr>
          <w:sz w:val="28"/>
          <w:szCs w:val="28"/>
        </w:rPr>
        <w:t>Заявление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9407D9" w:rsidRPr="009407D9" w:rsidRDefault="009407D9" w:rsidP="009407D9">
      <w:pPr>
        <w:autoSpaceDE w:val="0"/>
        <w:autoSpaceDN w:val="0"/>
        <w:adjustRightInd w:val="0"/>
        <w:ind w:firstLine="709"/>
        <w:jc w:val="both"/>
        <w:rPr>
          <w:sz w:val="28"/>
          <w:szCs w:val="28"/>
        </w:rPr>
      </w:pPr>
      <w:r w:rsidRPr="009407D9">
        <w:rPr>
          <w:rFonts w:eastAsiaTheme="minorHAnsi"/>
          <w:sz w:val="28"/>
          <w:szCs w:val="28"/>
          <w:lang w:eastAsia="en-US"/>
        </w:rPr>
        <w:t xml:space="preserve">2.6.3. </w:t>
      </w:r>
      <w:r w:rsidRPr="009407D9">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407D9" w:rsidRPr="009407D9" w:rsidRDefault="009407D9" w:rsidP="009407D9">
      <w:pPr>
        <w:pStyle w:val="ae"/>
        <w:spacing w:after="0" w:line="240" w:lineRule="auto"/>
        <w:ind w:left="0" w:firstLine="709"/>
        <w:contextualSpacing w:val="0"/>
        <w:jc w:val="both"/>
        <w:rPr>
          <w:rFonts w:ascii="Times New Roman" w:hAnsi="Times New Roman"/>
          <w:sz w:val="28"/>
          <w:szCs w:val="28"/>
        </w:rPr>
      </w:pPr>
      <w:r w:rsidRPr="009407D9">
        <w:rPr>
          <w:rFonts w:ascii="Times New Roman" w:hAnsi="Times New Roman"/>
          <w:sz w:val="28"/>
          <w:szCs w:val="28"/>
        </w:rPr>
        <w:t>Документы,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отсутствуют.</w:t>
      </w:r>
    </w:p>
    <w:p w:rsidR="009407D9" w:rsidRPr="009407D9" w:rsidRDefault="009407D9" w:rsidP="009407D9">
      <w:pPr>
        <w:autoSpaceDE w:val="0"/>
        <w:autoSpaceDN w:val="0"/>
        <w:adjustRightInd w:val="0"/>
        <w:ind w:firstLine="709"/>
        <w:jc w:val="both"/>
        <w:rPr>
          <w:rFonts w:eastAsiaTheme="minorHAnsi"/>
          <w:sz w:val="28"/>
          <w:szCs w:val="28"/>
          <w:lang w:eastAsia="en-US"/>
        </w:rPr>
      </w:pPr>
      <w:r w:rsidRPr="009407D9">
        <w:rPr>
          <w:rFonts w:eastAsiaTheme="minorHAnsi"/>
          <w:sz w:val="28"/>
          <w:szCs w:val="28"/>
          <w:lang w:eastAsia="en-US"/>
        </w:rPr>
        <w:t>2.6.4. Должностные лица не вправе требовать от заявителя:</w:t>
      </w:r>
    </w:p>
    <w:p w:rsidR="009407D9" w:rsidRPr="009407D9" w:rsidRDefault="009407D9" w:rsidP="009407D9">
      <w:pPr>
        <w:autoSpaceDE w:val="0"/>
        <w:autoSpaceDN w:val="0"/>
        <w:adjustRightInd w:val="0"/>
        <w:ind w:firstLine="709"/>
        <w:jc w:val="both"/>
        <w:rPr>
          <w:rFonts w:eastAsiaTheme="minorHAnsi"/>
          <w:sz w:val="28"/>
          <w:szCs w:val="28"/>
          <w:lang w:eastAsia="en-US"/>
        </w:rPr>
      </w:pPr>
      <w:r w:rsidRPr="009407D9">
        <w:rPr>
          <w:rFonts w:eastAsiaTheme="minorHAnsi"/>
          <w:sz w:val="28"/>
          <w:szCs w:val="28"/>
          <w:lang w:eastAsia="en-US"/>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Камчатского края, муниципальными нормативными правовыми актами, регулирующими отношения, возникающие в связи с предоставлением муниципальной услуги;</w:t>
      </w:r>
    </w:p>
    <w:p w:rsidR="009407D9" w:rsidRPr="009407D9" w:rsidRDefault="009407D9" w:rsidP="009407D9">
      <w:pPr>
        <w:autoSpaceDE w:val="0"/>
        <w:autoSpaceDN w:val="0"/>
        <w:adjustRightInd w:val="0"/>
        <w:ind w:firstLine="709"/>
        <w:jc w:val="both"/>
        <w:rPr>
          <w:rFonts w:eastAsiaTheme="minorHAnsi"/>
          <w:sz w:val="28"/>
          <w:szCs w:val="28"/>
          <w:lang w:eastAsia="en-US"/>
        </w:rPr>
      </w:pPr>
      <w:r w:rsidRPr="009407D9">
        <w:rPr>
          <w:rFonts w:eastAsiaTheme="minorHAnsi"/>
          <w:sz w:val="28"/>
          <w:szCs w:val="28"/>
          <w:lang w:eastAsia="en-US"/>
        </w:rPr>
        <w:t xml:space="preserve">б)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w:t>
      </w:r>
      <w:r w:rsidRPr="009407D9">
        <w:rPr>
          <w:rFonts w:eastAsiaTheme="minorHAnsi"/>
          <w:sz w:val="28"/>
          <w:szCs w:val="28"/>
          <w:lang w:eastAsia="en-US"/>
        </w:rPr>
        <w:lastRenderedPageBreak/>
        <w:t>указанных в части 6 статьи 7 Федерального закона от 27.07.2010 № 210-ФЗ «Об организации предоставления государственных и муниципальных услуг».</w:t>
      </w:r>
    </w:p>
    <w:p w:rsidR="009407D9" w:rsidRPr="009407D9" w:rsidRDefault="009407D9" w:rsidP="009407D9">
      <w:pPr>
        <w:autoSpaceDE w:val="0"/>
        <w:autoSpaceDN w:val="0"/>
        <w:adjustRightInd w:val="0"/>
        <w:ind w:firstLine="709"/>
        <w:jc w:val="both"/>
        <w:rPr>
          <w:rFonts w:eastAsia="Calibri"/>
          <w:color w:val="000000"/>
          <w:sz w:val="28"/>
          <w:szCs w:val="28"/>
          <w:lang w:eastAsia="en-US"/>
        </w:rPr>
      </w:pPr>
      <w:r w:rsidRPr="009407D9">
        <w:rPr>
          <w:rFonts w:eastAsia="Calibri"/>
          <w:color w:val="000000"/>
          <w:sz w:val="28"/>
          <w:szCs w:val="28"/>
          <w:lang w:eastAsia="en-US"/>
        </w:rPr>
        <w:t>в)</w:t>
      </w:r>
      <w:r w:rsidRPr="009407D9">
        <w:rPr>
          <w:rFonts w:eastAsia="Calibri"/>
          <w:color w:val="000000"/>
          <w:sz w:val="28"/>
          <w:szCs w:val="28"/>
          <w:lang w:eastAsia="en-US"/>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07D9" w:rsidRPr="009407D9" w:rsidRDefault="009407D9" w:rsidP="009407D9">
      <w:pPr>
        <w:autoSpaceDE w:val="0"/>
        <w:autoSpaceDN w:val="0"/>
        <w:adjustRightInd w:val="0"/>
        <w:ind w:firstLine="709"/>
        <w:jc w:val="both"/>
        <w:rPr>
          <w:rFonts w:eastAsia="Calibri"/>
          <w:color w:val="000000"/>
          <w:sz w:val="28"/>
          <w:szCs w:val="28"/>
          <w:lang w:eastAsia="en-US"/>
        </w:rPr>
      </w:pPr>
      <w:r w:rsidRPr="009407D9">
        <w:rPr>
          <w:rFonts w:eastAsia="Calibri"/>
          <w:color w:val="000000"/>
          <w:sz w:val="28"/>
          <w:szCs w:val="28"/>
          <w:lang w:eastAsia="en-US"/>
        </w:rPr>
        <w:t>-</w:t>
      </w:r>
      <w:r w:rsidRPr="009407D9">
        <w:rPr>
          <w:rFonts w:eastAsia="Calibri"/>
          <w:color w:val="000000"/>
          <w:sz w:val="28"/>
          <w:szCs w:val="28"/>
          <w:lang w:eastAsia="en-US"/>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07D9" w:rsidRPr="009407D9" w:rsidRDefault="009407D9" w:rsidP="009407D9">
      <w:pPr>
        <w:autoSpaceDE w:val="0"/>
        <w:autoSpaceDN w:val="0"/>
        <w:adjustRightInd w:val="0"/>
        <w:ind w:firstLine="709"/>
        <w:jc w:val="both"/>
        <w:rPr>
          <w:rFonts w:eastAsia="Calibri"/>
          <w:color w:val="000000"/>
          <w:sz w:val="28"/>
          <w:szCs w:val="28"/>
          <w:lang w:eastAsia="en-US"/>
        </w:rPr>
      </w:pPr>
      <w:r w:rsidRPr="009407D9">
        <w:rPr>
          <w:rFonts w:eastAsia="Calibri"/>
          <w:color w:val="000000"/>
          <w:sz w:val="28"/>
          <w:szCs w:val="28"/>
          <w:lang w:eastAsia="en-US"/>
        </w:rPr>
        <w:t>-</w:t>
      </w:r>
      <w:r w:rsidRPr="009407D9">
        <w:rPr>
          <w:rFonts w:eastAsia="Calibri"/>
          <w:color w:val="000000"/>
          <w:sz w:val="28"/>
          <w:szCs w:val="28"/>
          <w:lang w:eastAsia="en-US"/>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07D9" w:rsidRPr="009407D9" w:rsidRDefault="009407D9" w:rsidP="009407D9">
      <w:pPr>
        <w:autoSpaceDE w:val="0"/>
        <w:autoSpaceDN w:val="0"/>
        <w:adjustRightInd w:val="0"/>
        <w:ind w:firstLine="709"/>
        <w:jc w:val="both"/>
        <w:rPr>
          <w:rFonts w:eastAsia="Calibri"/>
          <w:color w:val="000000"/>
          <w:sz w:val="28"/>
          <w:szCs w:val="28"/>
          <w:lang w:eastAsia="en-US"/>
        </w:rPr>
      </w:pPr>
      <w:r w:rsidRPr="009407D9">
        <w:rPr>
          <w:rFonts w:eastAsia="Calibri"/>
          <w:color w:val="000000"/>
          <w:sz w:val="28"/>
          <w:szCs w:val="28"/>
          <w:lang w:eastAsia="en-US"/>
        </w:rPr>
        <w:t>-</w:t>
      </w:r>
      <w:r w:rsidRPr="009407D9">
        <w:rPr>
          <w:rFonts w:eastAsia="Calibri"/>
          <w:color w:val="000000"/>
          <w:sz w:val="28"/>
          <w:szCs w:val="28"/>
          <w:lang w:eastAsia="en-US"/>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07D9" w:rsidRPr="009407D9" w:rsidRDefault="009407D9" w:rsidP="009407D9">
      <w:pPr>
        <w:autoSpaceDE w:val="0"/>
        <w:autoSpaceDN w:val="0"/>
        <w:adjustRightInd w:val="0"/>
        <w:ind w:firstLine="709"/>
        <w:jc w:val="both"/>
        <w:rPr>
          <w:rFonts w:eastAsia="Calibri"/>
          <w:color w:val="000000"/>
          <w:sz w:val="28"/>
          <w:szCs w:val="28"/>
          <w:lang w:eastAsia="en-US"/>
        </w:rPr>
      </w:pPr>
      <w:r w:rsidRPr="009407D9">
        <w:rPr>
          <w:rFonts w:eastAsia="Calibri"/>
          <w:color w:val="000000"/>
          <w:sz w:val="28"/>
          <w:szCs w:val="28"/>
          <w:lang w:eastAsia="en-US"/>
        </w:rPr>
        <w:t>-</w:t>
      </w:r>
      <w:r w:rsidRPr="009407D9">
        <w:rPr>
          <w:rFonts w:eastAsia="Calibri"/>
          <w:color w:val="000000"/>
          <w:sz w:val="28"/>
          <w:szCs w:val="28"/>
          <w:lang w:eastAsia="en-US"/>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9407D9">
          <w:rPr>
            <w:rFonts w:eastAsia="Calibri"/>
            <w:color w:val="000000"/>
            <w:sz w:val="28"/>
            <w:szCs w:val="28"/>
            <w:lang w:eastAsia="en-US"/>
          </w:rPr>
          <w:t>частью 1.1 статьи 16</w:t>
        </w:r>
      </w:hyperlink>
      <w:r w:rsidRPr="009407D9">
        <w:rPr>
          <w:rFonts w:eastAsia="Calibri"/>
          <w:color w:val="000000"/>
          <w:sz w:val="28"/>
          <w:szCs w:val="28"/>
          <w:lang w:eastAsia="en-US"/>
        </w:rPr>
        <w:t xml:space="preserve"> Федерального закона</w:t>
      </w:r>
      <w:r w:rsidRPr="009407D9">
        <w:rPr>
          <w:color w:val="000000"/>
          <w:sz w:val="28"/>
          <w:szCs w:val="28"/>
        </w:rPr>
        <w:t xml:space="preserve"> от 27.07.2010  № 210-ФЗ «Об организации предоставления государственных и муниципальных услуг»</w:t>
      </w:r>
      <w:r w:rsidRPr="009407D9">
        <w:rPr>
          <w:rFonts w:eastAsia="Calibri"/>
          <w:color w:val="000000"/>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9407D9">
          <w:rPr>
            <w:rFonts w:eastAsia="Calibri"/>
            <w:color w:val="000000"/>
            <w:sz w:val="28"/>
            <w:szCs w:val="28"/>
            <w:lang w:eastAsia="en-US"/>
          </w:rPr>
          <w:t>частью 1.1 статьи 16</w:t>
        </w:r>
      </w:hyperlink>
      <w:r w:rsidRPr="009407D9">
        <w:rPr>
          <w:rFonts w:eastAsia="Calibri"/>
          <w:color w:val="000000"/>
          <w:sz w:val="28"/>
          <w:szCs w:val="28"/>
          <w:lang w:eastAsia="en-US"/>
        </w:rPr>
        <w:t xml:space="preserve"> настоящего Федерального закона</w:t>
      </w:r>
      <w:r w:rsidRPr="009407D9">
        <w:rPr>
          <w:color w:val="000000"/>
          <w:sz w:val="28"/>
          <w:szCs w:val="28"/>
        </w:rPr>
        <w:t xml:space="preserve"> от 27.07.2010 № 210-ФЗ «Об организации предоставления государственных и муниципальных услуг»</w:t>
      </w:r>
      <w:r w:rsidRPr="009407D9">
        <w:rPr>
          <w:rFonts w:eastAsia="Calibri"/>
          <w:color w:val="000000"/>
          <w:sz w:val="28"/>
          <w:szCs w:val="28"/>
          <w:lang w:eastAsia="en-US"/>
        </w:rPr>
        <w:t>, уведомляется заявитель, а также приносятся извинения за доставленные неудобства.</w:t>
      </w:r>
    </w:p>
    <w:p w:rsidR="009407D9" w:rsidRPr="009407D9" w:rsidRDefault="009407D9" w:rsidP="009407D9">
      <w:pPr>
        <w:autoSpaceDE w:val="0"/>
        <w:autoSpaceDN w:val="0"/>
        <w:adjustRightInd w:val="0"/>
        <w:ind w:firstLine="709"/>
        <w:jc w:val="both"/>
        <w:rPr>
          <w:rFonts w:eastAsiaTheme="minorHAnsi"/>
          <w:sz w:val="28"/>
          <w:szCs w:val="28"/>
          <w:lang w:eastAsia="en-US"/>
        </w:rPr>
      </w:pPr>
      <w:r w:rsidRPr="009407D9">
        <w:rPr>
          <w:rFonts w:eastAsiaTheme="minorHAnsi"/>
          <w:sz w:val="28"/>
          <w:szCs w:val="28"/>
          <w:lang w:eastAsia="en-US"/>
        </w:rPr>
        <w:t xml:space="preserve">Представление заявителем документов в </w:t>
      </w:r>
      <w:r w:rsidRPr="009407D9">
        <w:rPr>
          <w:sz w:val="28"/>
          <w:szCs w:val="28"/>
        </w:rPr>
        <w:t>Управление</w:t>
      </w:r>
      <w:r w:rsidRPr="009407D9">
        <w:rPr>
          <w:rFonts w:eastAsiaTheme="minorHAnsi"/>
          <w:sz w:val="28"/>
          <w:szCs w:val="28"/>
          <w:lang w:eastAsia="en-US"/>
        </w:rPr>
        <w:t xml:space="preserve"> осуществляется следующими способами:</w:t>
      </w:r>
    </w:p>
    <w:p w:rsidR="009407D9" w:rsidRPr="009407D9" w:rsidRDefault="009407D9" w:rsidP="009407D9">
      <w:pPr>
        <w:tabs>
          <w:tab w:val="left" w:pos="567"/>
        </w:tabs>
        <w:ind w:firstLine="666"/>
        <w:jc w:val="both"/>
        <w:rPr>
          <w:rFonts w:eastAsiaTheme="minorHAnsi"/>
          <w:sz w:val="28"/>
          <w:szCs w:val="28"/>
          <w:lang w:eastAsia="en-US"/>
        </w:rPr>
      </w:pPr>
      <w:r w:rsidRPr="009407D9">
        <w:rPr>
          <w:rFonts w:eastAsiaTheme="minorHAnsi"/>
          <w:sz w:val="28"/>
          <w:szCs w:val="28"/>
          <w:lang w:eastAsia="en-US"/>
        </w:rPr>
        <w:t xml:space="preserve">а) лично или через представителя заявителя, в том числе посредством МФЦ, </w:t>
      </w:r>
      <w:r w:rsidRPr="009407D9">
        <w:rPr>
          <w:sz w:val="28"/>
          <w:szCs w:val="28"/>
          <w:lang w:eastAsia="en-US"/>
        </w:rPr>
        <w:t>если между органом местного самоуправления, предоставляющим муниципальную услугу, и многофункциональным центром заключено соглашение о взаимодействии</w:t>
      </w:r>
      <w:r w:rsidRPr="009407D9">
        <w:rPr>
          <w:rFonts w:eastAsiaTheme="minorHAnsi"/>
          <w:sz w:val="28"/>
          <w:szCs w:val="28"/>
          <w:lang w:eastAsia="en-US"/>
        </w:rPr>
        <w:t>;</w:t>
      </w:r>
    </w:p>
    <w:p w:rsidR="009407D9" w:rsidRPr="009407D9" w:rsidRDefault="009407D9" w:rsidP="009407D9">
      <w:pPr>
        <w:autoSpaceDE w:val="0"/>
        <w:autoSpaceDN w:val="0"/>
        <w:adjustRightInd w:val="0"/>
        <w:ind w:firstLine="709"/>
        <w:jc w:val="both"/>
        <w:rPr>
          <w:rFonts w:eastAsiaTheme="minorHAnsi"/>
          <w:sz w:val="28"/>
          <w:szCs w:val="28"/>
          <w:lang w:eastAsia="en-US"/>
        </w:rPr>
      </w:pPr>
      <w:r w:rsidRPr="009407D9">
        <w:rPr>
          <w:rFonts w:eastAsiaTheme="minorHAnsi"/>
          <w:sz w:val="28"/>
          <w:szCs w:val="28"/>
          <w:lang w:eastAsia="en-US"/>
        </w:rPr>
        <w:t>б) почтовым отправлением или посредством электронной почты;</w:t>
      </w:r>
    </w:p>
    <w:p w:rsidR="009407D9" w:rsidRPr="009407D9" w:rsidRDefault="009407D9" w:rsidP="009407D9">
      <w:pPr>
        <w:autoSpaceDE w:val="0"/>
        <w:autoSpaceDN w:val="0"/>
        <w:adjustRightInd w:val="0"/>
        <w:ind w:firstLine="709"/>
        <w:jc w:val="both"/>
        <w:rPr>
          <w:rFonts w:eastAsiaTheme="minorHAnsi"/>
          <w:sz w:val="28"/>
          <w:szCs w:val="28"/>
          <w:lang w:eastAsia="en-US"/>
        </w:rPr>
      </w:pPr>
      <w:r w:rsidRPr="009407D9">
        <w:rPr>
          <w:rFonts w:eastAsiaTheme="minorHAnsi"/>
          <w:sz w:val="28"/>
          <w:szCs w:val="28"/>
          <w:lang w:eastAsia="en-US"/>
        </w:rPr>
        <w:t xml:space="preserve">в) через функционал электронной приемной </w:t>
      </w:r>
      <w:r w:rsidRPr="009407D9">
        <w:rPr>
          <w:sz w:val="28"/>
          <w:szCs w:val="28"/>
          <w:lang w:eastAsia="en-US"/>
        </w:rPr>
        <w:t>РПГУ</w:t>
      </w:r>
      <w:r w:rsidRPr="009407D9">
        <w:rPr>
          <w:rFonts w:eastAsiaTheme="minorHAnsi"/>
          <w:sz w:val="28"/>
          <w:szCs w:val="28"/>
          <w:lang w:eastAsia="en-US"/>
        </w:rPr>
        <w:t>.</w:t>
      </w:r>
    </w:p>
    <w:p w:rsidR="009407D9" w:rsidRPr="009407D9" w:rsidRDefault="009407D9" w:rsidP="009407D9">
      <w:pPr>
        <w:autoSpaceDE w:val="0"/>
        <w:autoSpaceDN w:val="0"/>
        <w:adjustRightInd w:val="0"/>
        <w:ind w:firstLine="709"/>
        <w:jc w:val="both"/>
        <w:outlineLvl w:val="0"/>
        <w:rPr>
          <w:b/>
          <w:color w:val="000000" w:themeColor="text1"/>
          <w:sz w:val="28"/>
          <w:szCs w:val="28"/>
        </w:rPr>
      </w:pPr>
      <w:r w:rsidRPr="009407D9">
        <w:rPr>
          <w:b/>
          <w:bCs/>
          <w:sz w:val="28"/>
          <w:szCs w:val="28"/>
        </w:rPr>
        <w:t xml:space="preserve">2.7. </w:t>
      </w:r>
      <w:r w:rsidRPr="009407D9">
        <w:rPr>
          <w:b/>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rsidR="009407D9" w:rsidRPr="009407D9" w:rsidRDefault="009407D9" w:rsidP="009407D9">
      <w:pPr>
        <w:tabs>
          <w:tab w:val="left" w:pos="1134"/>
        </w:tabs>
        <w:ind w:firstLine="666"/>
        <w:jc w:val="both"/>
        <w:rPr>
          <w:sz w:val="28"/>
          <w:szCs w:val="28"/>
        </w:rPr>
      </w:pPr>
      <w:r w:rsidRPr="009407D9">
        <w:rPr>
          <w:sz w:val="28"/>
          <w:szCs w:val="28"/>
        </w:rPr>
        <w:t>Основания для отказа в приеме документов, необходимых для предоставления муниципальной услуги: отсутствуют.</w:t>
      </w:r>
    </w:p>
    <w:p w:rsidR="009407D9" w:rsidRPr="009407D9" w:rsidRDefault="009407D9" w:rsidP="009407D9">
      <w:pPr>
        <w:ind w:firstLine="709"/>
        <w:contextualSpacing/>
        <w:jc w:val="both"/>
        <w:rPr>
          <w:b/>
          <w:sz w:val="28"/>
          <w:szCs w:val="28"/>
        </w:rPr>
      </w:pPr>
      <w:r w:rsidRPr="009407D9">
        <w:rPr>
          <w:sz w:val="28"/>
          <w:szCs w:val="28"/>
        </w:rPr>
        <w:lastRenderedPageBreak/>
        <w:t>2</w:t>
      </w:r>
      <w:r w:rsidRPr="009407D9">
        <w:rPr>
          <w:b/>
          <w:sz w:val="28"/>
          <w:szCs w:val="28"/>
        </w:rPr>
        <w:t xml:space="preserve">.8. Исчерпывающий перечень оснований для приостановления или отказа в предоставлении муниципальной услуги. </w:t>
      </w:r>
    </w:p>
    <w:p w:rsidR="009407D9" w:rsidRPr="009407D9" w:rsidRDefault="009407D9" w:rsidP="009407D9">
      <w:pPr>
        <w:tabs>
          <w:tab w:val="left" w:pos="1134"/>
        </w:tabs>
        <w:ind w:firstLine="666"/>
        <w:jc w:val="both"/>
        <w:rPr>
          <w:sz w:val="28"/>
          <w:szCs w:val="28"/>
        </w:rPr>
      </w:pPr>
      <w:r w:rsidRPr="009407D9">
        <w:rPr>
          <w:sz w:val="28"/>
          <w:szCs w:val="28"/>
        </w:rPr>
        <w:t xml:space="preserve">Основания для приостановления или отказа в предоставлении муниципальной услуги, отсутствуют. </w:t>
      </w:r>
    </w:p>
    <w:p w:rsidR="009407D9" w:rsidRPr="009407D9" w:rsidRDefault="009407D9" w:rsidP="009407D9">
      <w:pPr>
        <w:pStyle w:val="ae"/>
        <w:autoSpaceDE w:val="0"/>
        <w:autoSpaceDN w:val="0"/>
        <w:adjustRightInd w:val="0"/>
        <w:spacing w:after="0" w:line="240" w:lineRule="auto"/>
        <w:ind w:left="0" w:firstLine="709"/>
        <w:jc w:val="both"/>
        <w:rPr>
          <w:rFonts w:ascii="Times New Roman" w:hAnsi="Times New Roman"/>
          <w:b/>
          <w:bCs/>
          <w:sz w:val="28"/>
          <w:szCs w:val="28"/>
        </w:rPr>
      </w:pPr>
      <w:r w:rsidRPr="009407D9">
        <w:rPr>
          <w:rFonts w:ascii="Times New Roman" w:hAnsi="Times New Roman"/>
          <w:b/>
          <w:sz w:val="28"/>
          <w:szCs w:val="28"/>
        </w:rPr>
        <w:t xml:space="preserve">2.9. </w:t>
      </w:r>
      <w:r w:rsidRPr="009407D9">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407D9" w:rsidRPr="009407D9" w:rsidRDefault="009407D9" w:rsidP="009407D9">
      <w:pPr>
        <w:pStyle w:val="ae"/>
        <w:autoSpaceDE w:val="0"/>
        <w:autoSpaceDN w:val="0"/>
        <w:adjustRightInd w:val="0"/>
        <w:spacing w:after="0" w:line="240" w:lineRule="auto"/>
        <w:ind w:left="0" w:firstLine="709"/>
        <w:jc w:val="both"/>
        <w:rPr>
          <w:rFonts w:ascii="Times New Roman" w:hAnsi="Times New Roman"/>
          <w:b/>
          <w:sz w:val="28"/>
          <w:szCs w:val="28"/>
        </w:rPr>
      </w:pPr>
      <w:r w:rsidRPr="009407D9">
        <w:rPr>
          <w:rFonts w:ascii="Times New Roman" w:hAnsi="Times New Roman"/>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отсутствуют. </w:t>
      </w:r>
    </w:p>
    <w:p w:rsidR="009407D9" w:rsidRPr="009407D9" w:rsidRDefault="009407D9" w:rsidP="009407D9">
      <w:pPr>
        <w:pStyle w:val="ae"/>
        <w:autoSpaceDE w:val="0"/>
        <w:autoSpaceDN w:val="0"/>
        <w:adjustRightInd w:val="0"/>
        <w:spacing w:after="0" w:line="240" w:lineRule="auto"/>
        <w:ind w:left="0" w:firstLine="709"/>
        <w:jc w:val="both"/>
        <w:rPr>
          <w:rFonts w:ascii="Times New Roman" w:hAnsi="Times New Roman"/>
          <w:b/>
          <w:bCs/>
          <w:sz w:val="28"/>
          <w:szCs w:val="28"/>
        </w:rPr>
      </w:pPr>
      <w:r w:rsidRPr="009407D9">
        <w:rPr>
          <w:rFonts w:ascii="Times New Roman" w:hAnsi="Times New Roman"/>
          <w:b/>
          <w:sz w:val="28"/>
          <w:szCs w:val="28"/>
        </w:rPr>
        <w:t>210. Размер и основания взимания платы за предоставление муниципальной услуги или государственной пошлины, взимаемой за предоставление муниципальной услуги</w:t>
      </w:r>
      <w:r w:rsidRPr="009407D9">
        <w:rPr>
          <w:rFonts w:ascii="Times New Roman" w:hAnsi="Times New Roman"/>
          <w:b/>
          <w:bCs/>
          <w:sz w:val="28"/>
          <w:szCs w:val="28"/>
        </w:rPr>
        <w:t>.</w:t>
      </w:r>
    </w:p>
    <w:p w:rsidR="009407D9" w:rsidRPr="009407D9" w:rsidRDefault="009407D9" w:rsidP="009407D9">
      <w:pPr>
        <w:ind w:firstLine="709"/>
        <w:jc w:val="both"/>
        <w:rPr>
          <w:sz w:val="28"/>
          <w:szCs w:val="28"/>
          <w:lang w:eastAsia="en-US"/>
        </w:rPr>
      </w:pPr>
      <w:r w:rsidRPr="009407D9">
        <w:rPr>
          <w:sz w:val="28"/>
          <w:szCs w:val="28"/>
          <w:lang w:eastAsia="en-US"/>
        </w:rPr>
        <w:t>Государственная пошлина или иная плата за предоставление муниципальной услуги не взимается.</w:t>
      </w:r>
    </w:p>
    <w:p w:rsidR="009407D9" w:rsidRPr="009407D9" w:rsidRDefault="009407D9" w:rsidP="009407D9">
      <w:pPr>
        <w:pStyle w:val="ae"/>
        <w:autoSpaceDE w:val="0"/>
        <w:autoSpaceDN w:val="0"/>
        <w:adjustRightInd w:val="0"/>
        <w:spacing w:after="0" w:line="240" w:lineRule="auto"/>
        <w:ind w:left="0" w:firstLine="709"/>
        <w:jc w:val="both"/>
        <w:rPr>
          <w:rFonts w:ascii="Times New Roman" w:hAnsi="Times New Roman"/>
          <w:b/>
          <w:bCs/>
          <w:sz w:val="28"/>
          <w:szCs w:val="28"/>
        </w:rPr>
      </w:pPr>
      <w:r w:rsidRPr="009407D9">
        <w:rPr>
          <w:rFonts w:ascii="Times New Roman" w:hAnsi="Times New Roman"/>
          <w:b/>
          <w:sz w:val="28"/>
          <w:szCs w:val="28"/>
        </w:rPr>
        <w:t>2.11.</w:t>
      </w:r>
      <w:r w:rsidRPr="009407D9">
        <w:rPr>
          <w:rFonts w:ascii="Times New Roman" w:hAnsi="Times New Roman"/>
          <w:b/>
          <w:sz w:val="28"/>
          <w:szCs w:val="28"/>
        </w:rPr>
        <w:tab/>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Pr="009407D9">
        <w:rPr>
          <w:rFonts w:ascii="Times New Roman" w:hAnsi="Times New Roman"/>
          <w:b/>
          <w:bCs/>
          <w:sz w:val="28"/>
          <w:szCs w:val="28"/>
        </w:rPr>
        <w:t xml:space="preserve">. </w:t>
      </w:r>
    </w:p>
    <w:p w:rsidR="009407D9" w:rsidRPr="009407D9" w:rsidRDefault="009407D9" w:rsidP="009407D9">
      <w:pPr>
        <w:ind w:firstLine="709"/>
        <w:jc w:val="both"/>
        <w:rPr>
          <w:sz w:val="28"/>
          <w:szCs w:val="28"/>
          <w:lang w:eastAsia="en-US"/>
        </w:rPr>
      </w:pPr>
      <w:r w:rsidRPr="009407D9">
        <w:rPr>
          <w:sz w:val="28"/>
          <w:szCs w:val="28"/>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w:t>
      </w:r>
    </w:p>
    <w:p w:rsidR="009407D9" w:rsidRPr="009407D9" w:rsidRDefault="009407D9" w:rsidP="009407D9">
      <w:pPr>
        <w:pStyle w:val="ae"/>
        <w:autoSpaceDE w:val="0"/>
        <w:autoSpaceDN w:val="0"/>
        <w:adjustRightInd w:val="0"/>
        <w:spacing w:after="0" w:line="240" w:lineRule="auto"/>
        <w:ind w:left="0" w:firstLine="709"/>
        <w:jc w:val="both"/>
        <w:rPr>
          <w:rFonts w:ascii="Times New Roman" w:hAnsi="Times New Roman"/>
          <w:sz w:val="28"/>
          <w:szCs w:val="28"/>
        </w:rPr>
      </w:pPr>
      <w:r w:rsidRPr="009407D9">
        <w:rPr>
          <w:rFonts w:ascii="Times New Roman" w:hAnsi="Times New Roman"/>
          <w:b/>
          <w:sz w:val="28"/>
          <w:szCs w:val="28"/>
        </w:rPr>
        <w:t>2.12.</w:t>
      </w:r>
      <w:r w:rsidRPr="009407D9">
        <w:rPr>
          <w:rFonts w:ascii="Times New Roman" w:hAnsi="Times New Roman"/>
          <w:b/>
          <w:sz w:val="28"/>
          <w:szCs w:val="28"/>
        </w:rPr>
        <w:tab/>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Pr="009407D9">
        <w:rPr>
          <w:rFonts w:ascii="Times New Roman" w:hAnsi="Times New Roman"/>
          <w:b/>
          <w:bCs/>
          <w:sz w:val="28"/>
          <w:szCs w:val="28"/>
        </w:rPr>
        <w:t>.</w:t>
      </w:r>
    </w:p>
    <w:p w:rsidR="009407D9" w:rsidRPr="009407D9" w:rsidRDefault="009407D9" w:rsidP="009407D9">
      <w:pPr>
        <w:ind w:firstLine="709"/>
        <w:jc w:val="both"/>
        <w:rPr>
          <w:sz w:val="28"/>
          <w:szCs w:val="28"/>
          <w:lang w:eastAsia="en-US"/>
        </w:rPr>
      </w:pPr>
      <w:r w:rsidRPr="009407D9">
        <w:rPr>
          <w:sz w:val="28"/>
          <w:szCs w:val="28"/>
          <w:lang w:eastAsia="en-US"/>
        </w:rPr>
        <w:t>Срок и порядок регистрации запроса заявителя о предоставлении муниципальной услуги.</w:t>
      </w:r>
    </w:p>
    <w:p w:rsidR="009407D9" w:rsidRPr="009407D9" w:rsidRDefault="009407D9" w:rsidP="009407D9">
      <w:pPr>
        <w:ind w:firstLine="709"/>
        <w:jc w:val="both"/>
        <w:rPr>
          <w:sz w:val="28"/>
          <w:szCs w:val="28"/>
          <w:lang w:eastAsia="en-US"/>
        </w:rPr>
      </w:pPr>
      <w:r w:rsidRPr="009407D9">
        <w:rPr>
          <w:sz w:val="28"/>
          <w:szCs w:val="28"/>
          <w:lang w:eastAsia="en-US"/>
        </w:rPr>
        <w:t>а) в случае личного обращения заявителя в Управление, заявление регистрируется в день его обращения. Срок регистрации заявлений – до 7 минут;</w:t>
      </w:r>
    </w:p>
    <w:p w:rsidR="009407D9" w:rsidRPr="009407D9" w:rsidRDefault="009407D9" w:rsidP="009407D9">
      <w:pPr>
        <w:autoSpaceDE w:val="0"/>
        <w:autoSpaceDN w:val="0"/>
        <w:ind w:firstLine="709"/>
        <w:jc w:val="both"/>
        <w:rPr>
          <w:sz w:val="28"/>
          <w:szCs w:val="28"/>
        </w:rPr>
      </w:pPr>
      <w:r w:rsidRPr="009407D9">
        <w:rPr>
          <w:sz w:val="28"/>
          <w:szCs w:val="28"/>
          <w:lang w:eastAsia="en-US"/>
        </w:rPr>
        <w:t>б) в случае поступления заявления посредством почтового отправления или</w:t>
      </w:r>
      <w:r w:rsidRPr="009407D9">
        <w:rPr>
          <w:rFonts w:eastAsiaTheme="minorHAnsi"/>
          <w:sz w:val="28"/>
          <w:szCs w:val="28"/>
          <w:lang w:eastAsia="en-US"/>
        </w:rPr>
        <w:t xml:space="preserve"> электронной почты, а также в форме электронных документов, через функционал электронной приемной РПГУ заявление регистрируется в день поступления. </w:t>
      </w:r>
      <w:r w:rsidRPr="009407D9">
        <w:rPr>
          <w:sz w:val="28"/>
          <w:szCs w:val="28"/>
        </w:rPr>
        <w:t>В случае поступления заявления в нерабочий день в форме электронных документов, через функционал электронной приемной РПГУ заявление регистрируется не позднее рабочего дня, следующего за днем поступления;</w:t>
      </w:r>
    </w:p>
    <w:p w:rsidR="009407D9" w:rsidRPr="009407D9" w:rsidRDefault="009407D9" w:rsidP="009407D9">
      <w:pPr>
        <w:autoSpaceDE w:val="0"/>
        <w:autoSpaceDN w:val="0"/>
        <w:adjustRightInd w:val="0"/>
        <w:ind w:firstLine="709"/>
        <w:jc w:val="both"/>
        <w:rPr>
          <w:rFonts w:eastAsiaTheme="minorHAnsi"/>
          <w:sz w:val="28"/>
          <w:szCs w:val="28"/>
          <w:lang w:eastAsia="en-US"/>
        </w:rPr>
      </w:pPr>
      <w:r w:rsidRPr="009407D9">
        <w:rPr>
          <w:rFonts w:eastAsiaTheme="minorHAnsi"/>
          <w:sz w:val="28"/>
          <w:szCs w:val="28"/>
          <w:lang w:eastAsia="en-US"/>
        </w:rPr>
        <w:t>в) р</w:t>
      </w:r>
      <w:r w:rsidRPr="009407D9">
        <w:rPr>
          <w:sz w:val="28"/>
          <w:szCs w:val="28"/>
        </w:rPr>
        <w:t xml:space="preserve">егистрация запроса заявителя о предоставлении муниципальной услуги, </w:t>
      </w:r>
      <w:r w:rsidRPr="009407D9">
        <w:rPr>
          <w:rFonts w:eastAsia="Calibri"/>
          <w:color w:val="000000"/>
          <w:sz w:val="28"/>
          <w:szCs w:val="28"/>
          <w:lang w:eastAsia="en-US"/>
        </w:rPr>
        <w:t>переданного на бумажном носителе из МФЦ в Управление, осуществляется в срок не позднее рабочего дня, следующего за днем поступления в Управление</w:t>
      </w:r>
      <w:r w:rsidRPr="009407D9">
        <w:rPr>
          <w:i/>
          <w:iCs/>
          <w:sz w:val="28"/>
          <w:szCs w:val="28"/>
        </w:rPr>
        <w:t>.</w:t>
      </w:r>
    </w:p>
    <w:p w:rsidR="009407D9" w:rsidRPr="009407D9" w:rsidRDefault="009407D9" w:rsidP="009407D9">
      <w:pPr>
        <w:pStyle w:val="Default"/>
        <w:ind w:firstLine="709"/>
        <w:jc w:val="both"/>
        <w:rPr>
          <w:b/>
          <w:color w:val="auto"/>
          <w:sz w:val="28"/>
          <w:szCs w:val="28"/>
        </w:rPr>
      </w:pPr>
      <w:r w:rsidRPr="009407D9">
        <w:rPr>
          <w:b/>
          <w:sz w:val="28"/>
          <w:szCs w:val="28"/>
        </w:rPr>
        <w:t xml:space="preserve">2.13. 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w:t>
      </w:r>
      <w:r w:rsidRPr="009407D9">
        <w:rPr>
          <w:b/>
          <w:sz w:val="28"/>
          <w:szCs w:val="28"/>
        </w:rPr>
        <w:lastRenderedPageBreak/>
        <w:t>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9407D9">
        <w:rPr>
          <w:b/>
          <w:bCs/>
          <w:color w:val="auto"/>
          <w:sz w:val="28"/>
          <w:szCs w:val="28"/>
        </w:rPr>
        <w:t>.</w:t>
      </w:r>
    </w:p>
    <w:p w:rsidR="009407D9" w:rsidRPr="009407D9" w:rsidRDefault="009407D9" w:rsidP="009407D9">
      <w:pPr>
        <w:ind w:firstLine="709"/>
        <w:jc w:val="both"/>
        <w:rPr>
          <w:color w:val="000000"/>
          <w:sz w:val="28"/>
          <w:szCs w:val="28"/>
        </w:rPr>
      </w:pPr>
      <w:r w:rsidRPr="009407D9">
        <w:rPr>
          <w:sz w:val="28"/>
          <w:szCs w:val="28"/>
        </w:rPr>
        <w:t xml:space="preserve">2.13.1. </w:t>
      </w:r>
      <w:r w:rsidRPr="009407D9">
        <w:rPr>
          <w:color w:val="000000"/>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9407D9" w:rsidRPr="009407D9" w:rsidRDefault="009407D9" w:rsidP="009407D9">
      <w:pPr>
        <w:ind w:firstLine="709"/>
        <w:jc w:val="both"/>
        <w:rPr>
          <w:color w:val="000000"/>
          <w:sz w:val="28"/>
          <w:szCs w:val="28"/>
        </w:rPr>
      </w:pPr>
      <w:r w:rsidRPr="009407D9">
        <w:rPr>
          <w:color w:val="000000"/>
          <w:sz w:val="28"/>
          <w:szCs w:val="28"/>
        </w:rPr>
        <w:t>2.13.2. 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rsidR="009407D9" w:rsidRPr="009407D9" w:rsidRDefault="009407D9" w:rsidP="009407D9">
      <w:pPr>
        <w:ind w:firstLine="709"/>
        <w:jc w:val="both"/>
        <w:rPr>
          <w:color w:val="000000"/>
          <w:sz w:val="28"/>
          <w:szCs w:val="28"/>
        </w:rPr>
      </w:pPr>
      <w:r w:rsidRPr="009407D9">
        <w:rPr>
          <w:color w:val="000000"/>
          <w:sz w:val="28"/>
          <w:szCs w:val="28"/>
        </w:rPr>
        <w:t>2.13.3.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9407D9" w:rsidRPr="009407D9" w:rsidRDefault="009407D9" w:rsidP="009407D9">
      <w:pPr>
        <w:ind w:firstLine="709"/>
        <w:jc w:val="both"/>
        <w:rPr>
          <w:color w:val="000000"/>
          <w:sz w:val="28"/>
          <w:szCs w:val="28"/>
        </w:rPr>
      </w:pPr>
      <w:r w:rsidRPr="009407D9">
        <w:rPr>
          <w:color w:val="000000"/>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9407D9" w:rsidRPr="009407D9" w:rsidRDefault="009407D9" w:rsidP="009407D9">
      <w:pPr>
        <w:ind w:firstLine="709"/>
        <w:jc w:val="both"/>
        <w:rPr>
          <w:color w:val="000000"/>
          <w:sz w:val="28"/>
          <w:szCs w:val="28"/>
        </w:rPr>
      </w:pPr>
      <w:r w:rsidRPr="009407D9">
        <w:rPr>
          <w:color w:val="000000"/>
          <w:sz w:val="28"/>
          <w:szCs w:val="28"/>
        </w:rPr>
        <w:t>2.13.4. 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9407D9" w:rsidRPr="009407D9" w:rsidRDefault="009407D9" w:rsidP="009407D9">
      <w:pPr>
        <w:ind w:firstLine="709"/>
        <w:jc w:val="both"/>
        <w:rPr>
          <w:color w:val="000000"/>
          <w:sz w:val="28"/>
          <w:szCs w:val="28"/>
        </w:rPr>
      </w:pPr>
      <w:r w:rsidRPr="009407D9">
        <w:rPr>
          <w:color w:val="000000"/>
          <w:sz w:val="28"/>
          <w:szCs w:val="28"/>
        </w:rPr>
        <w:t>2.13.5. 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возможности),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9407D9" w:rsidRPr="009407D9" w:rsidRDefault="009407D9" w:rsidP="009407D9">
      <w:pPr>
        <w:ind w:firstLine="709"/>
        <w:jc w:val="both"/>
        <w:rPr>
          <w:color w:val="000000"/>
          <w:sz w:val="28"/>
          <w:szCs w:val="28"/>
        </w:rPr>
      </w:pPr>
      <w:r w:rsidRPr="009407D9">
        <w:rPr>
          <w:color w:val="000000"/>
          <w:sz w:val="28"/>
          <w:szCs w:val="28"/>
        </w:rPr>
        <w:t>а) Заявителям инвалидам, имеющим стойкие расстройства функции зрения, обеспечивается сопровождение и оказание им помощи в здании администрации Елизовского городского поселения при получении ими услуги, а так же на территорию администрации Елизовского городского поселения допускаются собаки – проводники.</w:t>
      </w:r>
    </w:p>
    <w:p w:rsidR="009407D9" w:rsidRPr="009407D9" w:rsidRDefault="009407D9" w:rsidP="009407D9">
      <w:pPr>
        <w:ind w:firstLine="709"/>
        <w:jc w:val="both"/>
        <w:rPr>
          <w:color w:val="000000"/>
          <w:sz w:val="28"/>
          <w:szCs w:val="28"/>
        </w:rPr>
      </w:pPr>
      <w:r w:rsidRPr="009407D9">
        <w:rPr>
          <w:color w:val="000000"/>
          <w:sz w:val="28"/>
          <w:szCs w:val="28"/>
        </w:rPr>
        <w:t>б) 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Елизовского городского поселения.</w:t>
      </w:r>
    </w:p>
    <w:p w:rsidR="009407D9" w:rsidRPr="009407D9" w:rsidRDefault="009407D9" w:rsidP="009407D9">
      <w:pPr>
        <w:ind w:firstLine="709"/>
        <w:jc w:val="both"/>
        <w:rPr>
          <w:color w:val="000000"/>
          <w:sz w:val="28"/>
          <w:szCs w:val="28"/>
        </w:rPr>
      </w:pPr>
      <w:r w:rsidRPr="009407D9">
        <w:rPr>
          <w:color w:val="000000"/>
          <w:sz w:val="28"/>
          <w:szCs w:val="28"/>
        </w:rPr>
        <w:t>в) 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9407D9" w:rsidRPr="009407D9" w:rsidRDefault="009407D9" w:rsidP="009407D9">
      <w:pPr>
        <w:autoSpaceDE w:val="0"/>
        <w:autoSpaceDN w:val="0"/>
        <w:adjustRightInd w:val="0"/>
        <w:ind w:firstLine="567"/>
        <w:jc w:val="both"/>
        <w:rPr>
          <w:b/>
          <w:sz w:val="28"/>
          <w:szCs w:val="28"/>
          <w:lang w:eastAsia="en-US"/>
        </w:rPr>
      </w:pPr>
      <w:r w:rsidRPr="009407D9">
        <w:rPr>
          <w:b/>
          <w:sz w:val="28"/>
          <w:szCs w:val="28"/>
          <w:lang w:eastAsia="en-US"/>
        </w:rPr>
        <w:lastRenderedPageBreak/>
        <w:t xml:space="preserve">2.14. </w:t>
      </w:r>
      <w:r w:rsidRPr="009407D9">
        <w:rPr>
          <w:rFonts w:eastAsia="Calibri"/>
          <w:b/>
          <w:bCs/>
          <w:iCs/>
          <w:color w:val="000000"/>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07D9" w:rsidRPr="009407D9" w:rsidRDefault="009407D9" w:rsidP="009407D9">
      <w:pPr>
        <w:keepNext/>
        <w:ind w:firstLine="567"/>
        <w:jc w:val="both"/>
        <w:outlineLvl w:val="1"/>
        <w:rPr>
          <w:bCs/>
          <w:iCs/>
          <w:color w:val="000000"/>
          <w:sz w:val="28"/>
          <w:szCs w:val="28"/>
        </w:rPr>
      </w:pPr>
      <w:r w:rsidRPr="009407D9">
        <w:rPr>
          <w:bCs/>
          <w:iCs/>
          <w:color w:val="000000"/>
          <w:sz w:val="28"/>
          <w:szCs w:val="28"/>
        </w:rPr>
        <w:t>2.14.1</w:t>
      </w:r>
      <w:r w:rsidRPr="009407D9">
        <w:rPr>
          <w:bCs/>
          <w:iCs/>
          <w:color w:val="000000"/>
          <w:sz w:val="28"/>
          <w:szCs w:val="28"/>
        </w:rPr>
        <w:tab/>
        <w:t>Показателями доступности предоставления муниципальной услуги являются:</w:t>
      </w:r>
    </w:p>
    <w:p w:rsidR="009407D9" w:rsidRPr="009407D9" w:rsidRDefault="009407D9" w:rsidP="009407D9">
      <w:pPr>
        <w:ind w:firstLine="709"/>
        <w:jc w:val="both"/>
        <w:rPr>
          <w:rFonts w:eastAsia="Calibri"/>
          <w:color w:val="000000"/>
          <w:sz w:val="28"/>
          <w:szCs w:val="28"/>
          <w:lang w:eastAsia="en-US"/>
        </w:rPr>
      </w:pPr>
      <w:r w:rsidRPr="009407D9">
        <w:rPr>
          <w:rFonts w:eastAsia="Calibri"/>
          <w:color w:val="000000"/>
          <w:sz w:val="28"/>
          <w:szCs w:val="28"/>
          <w:lang w:eastAsia="en-US"/>
        </w:rPr>
        <w:t>а) доступность обращения за предоставлением муниципальной услуги, в том числе лиц с ограниченными возможностями здоровья;</w:t>
      </w:r>
    </w:p>
    <w:p w:rsidR="009407D9" w:rsidRPr="009407D9" w:rsidRDefault="009407D9" w:rsidP="009407D9">
      <w:pPr>
        <w:ind w:firstLine="709"/>
        <w:jc w:val="both"/>
        <w:rPr>
          <w:rFonts w:eastAsia="Calibri"/>
          <w:color w:val="000000"/>
          <w:sz w:val="28"/>
          <w:szCs w:val="28"/>
          <w:lang w:eastAsia="en-US"/>
        </w:rPr>
      </w:pPr>
      <w:r w:rsidRPr="009407D9">
        <w:rPr>
          <w:rFonts w:eastAsia="Calibri"/>
          <w:color w:val="000000"/>
          <w:sz w:val="28"/>
          <w:szCs w:val="28"/>
          <w:lang w:eastAsia="en-US"/>
        </w:rPr>
        <w:t xml:space="preserve">б) наличие различных каналов получения информации о предоставлении муниципальной услуги; </w:t>
      </w:r>
    </w:p>
    <w:p w:rsidR="009407D9" w:rsidRPr="009407D9" w:rsidRDefault="009407D9" w:rsidP="009407D9">
      <w:pPr>
        <w:ind w:firstLine="709"/>
        <w:jc w:val="both"/>
        <w:rPr>
          <w:rFonts w:eastAsia="Calibri"/>
          <w:color w:val="000000"/>
          <w:sz w:val="28"/>
          <w:szCs w:val="28"/>
          <w:lang w:eastAsia="en-US"/>
        </w:rPr>
      </w:pPr>
      <w:r w:rsidRPr="009407D9">
        <w:rPr>
          <w:rFonts w:eastAsia="Calibri"/>
          <w:color w:val="000000"/>
          <w:sz w:val="28"/>
          <w:szCs w:val="28"/>
          <w:lang w:eastAsia="en-US"/>
        </w:rPr>
        <w:t>в) наличие полной, актуальной и достоверной информации о порядке предоставления муниципальной услуги;</w:t>
      </w:r>
    </w:p>
    <w:p w:rsidR="009407D9" w:rsidRPr="009407D9" w:rsidRDefault="009407D9" w:rsidP="009407D9">
      <w:pPr>
        <w:ind w:firstLine="709"/>
        <w:jc w:val="both"/>
        <w:rPr>
          <w:rFonts w:eastAsia="Calibri"/>
          <w:color w:val="000000"/>
          <w:sz w:val="28"/>
          <w:szCs w:val="28"/>
          <w:lang w:eastAsia="en-US"/>
        </w:rPr>
      </w:pPr>
      <w:r w:rsidRPr="009407D9">
        <w:rPr>
          <w:rFonts w:eastAsia="Calibri"/>
          <w:color w:val="000000"/>
          <w:sz w:val="28"/>
          <w:szCs w:val="28"/>
          <w:lang w:eastAsia="en-US"/>
        </w:rPr>
        <w:t>г) предоставление возможности подачи заявления о предоставлении муниципальной услуги и документов через РПГУ, МФЦ;</w:t>
      </w:r>
    </w:p>
    <w:p w:rsidR="009407D9" w:rsidRPr="009407D9" w:rsidRDefault="009407D9" w:rsidP="009407D9">
      <w:pPr>
        <w:ind w:firstLine="709"/>
        <w:jc w:val="both"/>
        <w:rPr>
          <w:rFonts w:eastAsia="Calibri"/>
          <w:color w:val="000000"/>
          <w:sz w:val="28"/>
          <w:szCs w:val="28"/>
          <w:lang w:eastAsia="en-US"/>
        </w:rPr>
      </w:pPr>
      <w:r w:rsidRPr="009407D9">
        <w:rPr>
          <w:rFonts w:eastAsia="Calibri"/>
          <w:color w:val="000000"/>
          <w:sz w:val="28"/>
          <w:szCs w:val="28"/>
          <w:lang w:eastAsia="en-US"/>
        </w:rPr>
        <w:t>д) предоставление возможности получения информации о ходе предоставления муниципальной услуги, в том числе через РПГУ, МФЦ, а также предоставления услуги в личный кабинет заявителя (при заполнении заявления через РПГУ);</w:t>
      </w:r>
    </w:p>
    <w:p w:rsidR="009407D9" w:rsidRPr="009407D9" w:rsidRDefault="009407D9" w:rsidP="009407D9">
      <w:pPr>
        <w:ind w:firstLine="709"/>
        <w:jc w:val="both"/>
        <w:rPr>
          <w:rFonts w:eastAsia="Calibri"/>
          <w:color w:val="000000"/>
          <w:sz w:val="28"/>
          <w:szCs w:val="28"/>
          <w:lang w:eastAsia="en-US"/>
        </w:rPr>
      </w:pPr>
      <w:r w:rsidRPr="009407D9">
        <w:rPr>
          <w:rFonts w:eastAsia="Calibri"/>
          <w:color w:val="000000"/>
          <w:sz w:val="28"/>
          <w:szCs w:val="28"/>
          <w:lang w:eastAsia="en-US"/>
        </w:rPr>
        <w:t>е) возможность досудебного (внесудебного) рассмотрения жалоб в процессе предоставления муниципальной услуги;</w:t>
      </w:r>
    </w:p>
    <w:p w:rsidR="009407D9" w:rsidRPr="009407D9" w:rsidRDefault="009407D9" w:rsidP="009407D9">
      <w:pPr>
        <w:ind w:firstLine="709"/>
        <w:jc w:val="both"/>
        <w:rPr>
          <w:rFonts w:eastAsia="Calibri"/>
          <w:color w:val="000000"/>
          <w:sz w:val="28"/>
          <w:szCs w:val="28"/>
          <w:lang w:eastAsia="en-US"/>
        </w:rPr>
      </w:pPr>
      <w:r w:rsidRPr="009407D9">
        <w:rPr>
          <w:rFonts w:eastAsia="Calibri"/>
          <w:color w:val="000000"/>
          <w:sz w:val="28"/>
          <w:szCs w:val="28"/>
          <w:lang w:eastAsia="en-US"/>
        </w:rPr>
        <w:t>ж) транспортная доступность к местам предоставления муниципальной услуги.</w:t>
      </w:r>
    </w:p>
    <w:p w:rsidR="009407D9" w:rsidRPr="009407D9" w:rsidRDefault="009407D9" w:rsidP="009407D9">
      <w:pPr>
        <w:ind w:firstLine="567"/>
        <w:jc w:val="both"/>
        <w:rPr>
          <w:rFonts w:eastAsia="Calibri"/>
          <w:color w:val="000000"/>
          <w:sz w:val="28"/>
          <w:szCs w:val="28"/>
          <w:lang w:eastAsia="en-US"/>
        </w:rPr>
      </w:pPr>
      <w:r w:rsidRPr="009407D9">
        <w:rPr>
          <w:rFonts w:eastAsia="Calibri"/>
          <w:color w:val="000000"/>
          <w:sz w:val="28"/>
          <w:szCs w:val="28"/>
          <w:lang w:eastAsia="en-US"/>
        </w:rPr>
        <w:t>2.14.2</w:t>
      </w:r>
      <w:r w:rsidRPr="009407D9">
        <w:rPr>
          <w:rFonts w:eastAsia="Calibri"/>
          <w:color w:val="000000"/>
          <w:sz w:val="28"/>
          <w:szCs w:val="28"/>
          <w:lang w:eastAsia="en-US"/>
        </w:rPr>
        <w:tab/>
        <w:t>Показателями качества муниципальной услуги являются:</w:t>
      </w:r>
    </w:p>
    <w:p w:rsidR="009407D9" w:rsidRPr="009407D9" w:rsidRDefault="009407D9" w:rsidP="009407D9">
      <w:pPr>
        <w:ind w:firstLine="709"/>
        <w:jc w:val="both"/>
        <w:rPr>
          <w:rFonts w:eastAsia="Calibri"/>
          <w:color w:val="000000"/>
          <w:sz w:val="28"/>
          <w:szCs w:val="28"/>
          <w:lang w:eastAsia="en-US"/>
        </w:rPr>
      </w:pPr>
      <w:r w:rsidRPr="009407D9">
        <w:rPr>
          <w:rFonts w:eastAsia="Calibri"/>
          <w:color w:val="000000"/>
          <w:sz w:val="28"/>
          <w:szCs w:val="28"/>
          <w:lang w:eastAsia="en-US"/>
        </w:rPr>
        <w:t>а) соблюдение сроков предоставления муниципальной услуги;</w:t>
      </w:r>
    </w:p>
    <w:p w:rsidR="009407D9" w:rsidRPr="009407D9" w:rsidRDefault="009407D9" w:rsidP="009407D9">
      <w:pPr>
        <w:ind w:firstLine="709"/>
        <w:jc w:val="both"/>
        <w:rPr>
          <w:rFonts w:eastAsia="Calibri"/>
          <w:color w:val="000000"/>
          <w:sz w:val="28"/>
          <w:szCs w:val="28"/>
          <w:lang w:eastAsia="en-US"/>
        </w:rPr>
      </w:pPr>
      <w:r w:rsidRPr="009407D9">
        <w:rPr>
          <w:rFonts w:eastAsia="Calibri"/>
          <w:color w:val="000000"/>
          <w:sz w:val="28"/>
          <w:szCs w:val="28"/>
          <w:lang w:eastAsia="en-US"/>
        </w:rPr>
        <w:t>б) 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9407D9" w:rsidRPr="009407D9" w:rsidRDefault="009407D9" w:rsidP="009407D9">
      <w:pPr>
        <w:ind w:firstLine="709"/>
        <w:jc w:val="both"/>
        <w:rPr>
          <w:rFonts w:eastAsia="Calibri"/>
          <w:color w:val="000000"/>
          <w:sz w:val="28"/>
          <w:szCs w:val="28"/>
          <w:lang w:eastAsia="en-US"/>
        </w:rPr>
      </w:pPr>
      <w:r w:rsidRPr="009407D9">
        <w:rPr>
          <w:rFonts w:eastAsia="Calibri"/>
          <w:color w:val="000000"/>
          <w:sz w:val="28"/>
          <w:szCs w:val="28"/>
          <w:lang w:eastAsia="en-US"/>
        </w:rPr>
        <w:t>в) своевременное получение муниципальной услуги в соответствии со стандартом предоставления муниципальной услуги;</w:t>
      </w:r>
    </w:p>
    <w:p w:rsidR="009407D9" w:rsidRPr="009407D9" w:rsidRDefault="009407D9" w:rsidP="009407D9">
      <w:pPr>
        <w:ind w:firstLine="709"/>
        <w:jc w:val="both"/>
        <w:rPr>
          <w:rFonts w:eastAsia="Calibri"/>
          <w:color w:val="000000"/>
          <w:sz w:val="28"/>
          <w:szCs w:val="28"/>
          <w:lang w:eastAsia="en-US"/>
        </w:rPr>
      </w:pPr>
      <w:r w:rsidRPr="009407D9">
        <w:rPr>
          <w:rFonts w:eastAsia="Calibri"/>
          <w:color w:val="000000"/>
          <w:sz w:val="28"/>
          <w:szCs w:val="28"/>
          <w:lang w:eastAsia="en-US"/>
        </w:rPr>
        <w:t>г) получение полной, актуальной и достоверной информации о порядке предоставления муниципальной услуги, в том числе в электронной форме.</w:t>
      </w:r>
    </w:p>
    <w:p w:rsidR="009407D9" w:rsidRPr="009407D9" w:rsidRDefault="009407D9" w:rsidP="009407D9">
      <w:pPr>
        <w:ind w:firstLine="567"/>
        <w:contextualSpacing/>
        <w:jc w:val="both"/>
        <w:rPr>
          <w:color w:val="000000"/>
          <w:sz w:val="28"/>
          <w:szCs w:val="28"/>
        </w:rPr>
      </w:pPr>
      <w:r w:rsidRPr="009407D9">
        <w:rPr>
          <w:color w:val="000000"/>
          <w:sz w:val="28"/>
          <w:szCs w:val="28"/>
        </w:rPr>
        <w:t>2.14.3</w:t>
      </w:r>
      <w:r w:rsidRPr="009407D9">
        <w:rPr>
          <w:color w:val="000000"/>
          <w:sz w:val="28"/>
          <w:szCs w:val="28"/>
        </w:rPr>
        <w:tab/>
        <w:t>Количество взаимодействий с должностными лицами при предоставлении муниципальной услуги и их продолжительность определяются настоящим Административным регламентом.</w:t>
      </w:r>
    </w:p>
    <w:p w:rsidR="009407D9" w:rsidRPr="009407D9" w:rsidRDefault="009407D9" w:rsidP="009407D9">
      <w:pPr>
        <w:ind w:firstLine="709"/>
        <w:contextualSpacing/>
        <w:jc w:val="both"/>
        <w:rPr>
          <w:color w:val="000000"/>
          <w:sz w:val="28"/>
          <w:szCs w:val="28"/>
        </w:rPr>
      </w:pPr>
      <w:r w:rsidRPr="009407D9">
        <w:rPr>
          <w:color w:val="000000"/>
          <w:sz w:val="28"/>
          <w:szCs w:val="28"/>
        </w:rPr>
        <w:t>Взаимодействие заявителя со специалистами Управления, осуществляется при личном обращении заявителя:</w:t>
      </w:r>
    </w:p>
    <w:p w:rsidR="009407D9" w:rsidRPr="009407D9" w:rsidRDefault="009407D9" w:rsidP="009407D9">
      <w:pPr>
        <w:ind w:firstLine="709"/>
        <w:contextualSpacing/>
        <w:jc w:val="both"/>
        <w:rPr>
          <w:color w:val="000000"/>
          <w:sz w:val="28"/>
          <w:szCs w:val="28"/>
        </w:rPr>
      </w:pPr>
      <w:r w:rsidRPr="009407D9">
        <w:rPr>
          <w:color w:val="000000"/>
          <w:sz w:val="28"/>
          <w:szCs w:val="28"/>
        </w:rPr>
        <w:t>а) при подаче документов, необходимых для предоставления муниципальной услуги;</w:t>
      </w:r>
    </w:p>
    <w:p w:rsidR="009407D9" w:rsidRPr="009407D9" w:rsidRDefault="009407D9" w:rsidP="009407D9">
      <w:pPr>
        <w:ind w:firstLine="709"/>
        <w:contextualSpacing/>
        <w:jc w:val="both"/>
        <w:rPr>
          <w:color w:val="000000"/>
          <w:sz w:val="28"/>
          <w:szCs w:val="28"/>
        </w:rPr>
      </w:pPr>
      <w:r w:rsidRPr="009407D9">
        <w:rPr>
          <w:color w:val="000000"/>
          <w:sz w:val="28"/>
          <w:szCs w:val="28"/>
        </w:rPr>
        <w:t>б) при получении результата предоставления муниципальной услуги.</w:t>
      </w:r>
    </w:p>
    <w:p w:rsidR="009407D9" w:rsidRPr="009407D9" w:rsidRDefault="009407D9" w:rsidP="009407D9">
      <w:pPr>
        <w:ind w:firstLine="709"/>
        <w:contextualSpacing/>
        <w:jc w:val="both"/>
        <w:rPr>
          <w:color w:val="000000"/>
          <w:sz w:val="28"/>
          <w:szCs w:val="28"/>
        </w:rPr>
      </w:pPr>
      <w:r w:rsidRPr="009407D9">
        <w:rPr>
          <w:color w:val="000000"/>
          <w:sz w:val="28"/>
          <w:szCs w:val="28"/>
        </w:rPr>
        <w:t>Продолжительность взаимодействия заявителя со специалистами Управления при предоставлении муниципальной услуги составляет:</w:t>
      </w:r>
    </w:p>
    <w:p w:rsidR="009407D9" w:rsidRPr="009407D9" w:rsidRDefault="009407D9" w:rsidP="009407D9">
      <w:pPr>
        <w:ind w:firstLine="709"/>
        <w:contextualSpacing/>
        <w:jc w:val="both"/>
        <w:rPr>
          <w:color w:val="000000"/>
          <w:sz w:val="28"/>
          <w:szCs w:val="28"/>
        </w:rPr>
      </w:pPr>
      <w:r w:rsidRPr="009407D9">
        <w:rPr>
          <w:color w:val="000000"/>
          <w:sz w:val="28"/>
          <w:szCs w:val="28"/>
        </w:rPr>
        <w:lastRenderedPageBreak/>
        <w:t>в) при подаче документов, указанных в подпункте 2.6.1 настоящего административного регламента, необходимых для предоставления муниципальной услуги, от 5 до 15 минут;</w:t>
      </w:r>
    </w:p>
    <w:p w:rsidR="009407D9" w:rsidRPr="009407D9" w:rsidRDefault="009407D9" w:rsidP="009407D9">
      <w:pPr>
        <w:ind w:firstLine="709"/>
        <w:contextualSpacing/>
        <w:jc w:val="both"/>
        <w:rPr>
          <w:color w:val="000000"/>
          <w:sz w:val="28"/>
          <w:szCs w:val="28"/>
        </w:rPr>
      </w:pPr>
      <w:r w:rsidRPr="009407D9">
        <w:rPr>
          <w:color w:val="000000"/>
          <w:sz w:val="28"/>
          <w:szCs w:val="28"/>
        </w:rPr>
        <w:t>г) при получении результата предоставления муниципальной услуги не более 15 минут.</w:t>
      </w:r>
    </w:p>
    <w:p w:rsidR="009407D9" w:rsidRPr="009407D9" w:rsidRDefault="009407D9" w:rsidP="009407D9">
      <w:pPr>
        <w:ind w:firstLine="567"/>
        <w:jc w:val="both"/>
        <w:rPr>
          <w:rFonts w:eastAsia="Calibri"/>
          <w:color w:val="000000"/>
          <w:sz w:val="28"/>
          <w:szCs w:val="28"/>
          <w:lang w:eastAsia="en-US"/>
        </w:rPr>
      </w:pPr>
      <w:r w:rsidRPr="009407D9">
        <w:rPr>
          <w:rFonts w:eastAsia="Calibri"/>
          <w:color w:val="000000"/>
          <w:sz w:val="28"/>
          <w:szCs w:val="28"/>
          <w:lang w:eastAsia="en-US"/>
        </w:rPr>
        <w:t>2.14.4</w:t>
      </w:r>
      <w:r w:rsidRPr="009407D9">
        <w:rPr>
          <w:rFonts w:eastAsia="Calibri"/>
          <w:color w:val="000000"/>
          <w:sz w:val="28"/>
          <w:szCs w:val="28"/>
          <w:lang w:eastAsia="en-US"/>
        </w:rPr>
        <w:tab/>
        <w:t>Показатели доступности и качества муниципальной услуги при предоставлении в электронном виде:</w:t>
      </w:r>
    </w:p>
    <w:p w:rsidR="009407D9" w:rsidRPr="009407D9" w:rsidRDefault="009407D9" w:rsidP="009407D9">
      <w:pPr>
        <w:ind w:firstLine="709"/>
        <w:jc w:val="both"/>
        <w:rPr>
          <w:color w:val="000000"/>
          <w:sz w:val="28"/>
          <w:szCs w:val="28"/>
        </w:rPr>
      </w:pPr>
      <w:r w:rsidRPr="009407D9">
        <w:rPr>
          <w:color w:val="000000"/>
          <w:sz w:val="28"/>
          <w:szCs w:val="28"/>
        </w:rPr>
        <w:t>а) возможность получения информации о порядке и сроках предоставления услуги, с использованием ЕПГУ, РПГУ;</w:t>
      </w:r>
    </w:p>
    <w:p w:rsidR="009407D9" w:rsidRPr="009407D9" w:rsidRDefault="009407D9" w:rsidP="009407D9">
      <w:pPr>
        <w:ind w:firstLine="709"/>
        <w:jc w:val="both"/>
        <w:rPr>
          <w:color w:val="000000"/>
          <w:sz w:val="28"/>
          <w:szCs w:val="28"/>
        </w:rPr>
      </w:pPr>
      <w:r w:rsidRPr="009407D9">
        <w:rPr>
          <w:color w:val="000000"/>
          <w:sz w:val="28"/>
          <w:szCs w:val="28"/>
        </w:rPr>
        <w:t>б) возможность записи на прием в Управление для подачи запроса о предоставлении муниципальной услуги посредством РПГУ;</w:t>
      </w:r>
    </w:p>
    <w:p w:rsidR="009407D9" w:rsidRPr="009407D9" w:rsidRDefault="009407D9" w:rsidP="009407D9">
      <w:pPr>
        <w:ind w:firstLine="709"/>
        <w:jc w:val="both"/>
        <w:rPr>
          <w:color w:val="000000"/>
          <w:sz w:val="28"/>
          <w:szCs w:val="28"/>
        </w:rPr>
      </w:pPr>
      <w:r w:rsidRPr="009407D9">
        <w:rPr>
          <w:color w:val="000000"/>
          <w:sz w:val="28"/>
          <w:szCs w:val="28"/>
        </w:rPr>
        <w:t>в) возможность формирования запроса для подачи заявления заявителем на РПГУ;</w:t>
      </w:r>
    </w:p>
    <w:p w:rsidR="009407D9" w:rsidRPr="009407D9" w:rsidRDefault="009407D9" w:rsidP="009407D9">
      <w:pPr>
        <w:ind w:firstLine="709"/>
        <w:jc w:val="both"/>
        <w:rPr>
          <w:color w:val="000000"/>
          <w:sz w:val="28"/>
          <w:szCs w:val="28"/>
        </w:rPr>
      </w:pPr>
      <w:r w:rsidRPr="009407D9">
        <w:rPr>
          <w:color w:val="000000"/>
          <w:sz w:val="28"/>
          <w:szCs w:val="28"/>
        </w:rPr>
        <w:t>г) возможность приема и регистрации Управлением заявления и иных документов, необходимых для предоставления муниципальной услуги, поданных посредством РПГУ;</w:t>
      </w:r>
    </w:p>
    <w:p w:rsidR="009407D9" w:rsidRPr="009407D9" w:rsidRDefault="009407D9" w:rsidP="009407D9">
      <w:pPr>
        <w:ind w:firstLine="709"/>
        <w:jc w:val="both"/>
        <w:rPr>
          <w:color w:val="000000"/>
          <w:sz w:val="28"/>
          <w:szCs w:val="28"/>
        </w:rPr>
      </w:pPr>
      <w:r w:rsidRPr="009407D9">
        <w:rPr>
          <w:color w:val="000000"/>
          <w:sz w:val="28"/>
          <w:szCs w:val="28"/>
        </w:rPr>
        <w:t>д)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9407D9" w:rsidRPr="009407D9" w:rsidRDefault="009407D9" w:rsidP="009407D9">
      <w:pPr>
        <w:ind w:firstLine="709"/>
        <w:jc w:val="both"/>
        <w:rPr>
          <w:color w:val="000000"/>
          <w:sz w:val="28"/>
          <w:szCs w:val="28"/>
        </w:rPr>
      </w:pPr>
      <w:r w:rsidRPr="009407D9">
        <w:rPr>
          <w:color w:val="000000"/>
          <w:sz w:val="28"/>
          <w:szCs w:val="28"/>
        </w:rPr>
        <w:t>е) возможность оценки доступности и качества муниципальной услуги на РПГУ;</w:t>
      </w:r>
    </w:p>
    <w:p w:rsidR="009407D9" w:rsidRPr="009407D9" w:rsidRDefault="009407D9" w:rsidP="009407D9">
      <w:pPr>
        <w:ind w:firstLine="709"/>
        <w:jc w:val="both"/>
        <w:rPr>
          <w:color w:val="000000"/>
          <w:sz w:val="28"/>
          <w:szCs w:val="28"/>
        </w:rPr>
      </w:pPr>
      <w:r w:rsidRPr="009407D9">
        <w:rPr>
          <w:color w:val="000000"/>
          <w:sz w:val="28"/>
          <w:szCs w:val="28"/>
        </w:rPr>
        <w:t>ж) возможность направления в электронной форме жалобы на решения и действия (бездействия) должностного лица в ходе предоставления муниципальной услуги администрации.</w:t>
      </w:r>
    </w:p>
    <w:p w:rsidR="009407D9" w:rsidRPr="009407D9" w:rsidRDefault="009407D9" w:rsidP="009407D9">
      <w:pPr>
        <w:keepNext/>
        <w:ind w:firstLine="567"/>
        <w:jc w:val="both"/>
        <w:outlineLvl w:val="1"/>
        <w:rPr>
          <w:rFonts w:eastAsia="Calibri"/>
          <w:b/>
          <w:bCs/>
          <w:iCs/>
          <w:color w:val="000000"/>
          <w:sz w:val="28"/>
          <w:szCs w:val="28"/>
        </w:rPr>
      </w:pPr>
      <w:r w:rsidRPr="009407D9">
        <w:rPr>
          <w:rFonts w:eastAsia="Calibri"/>
          <w:b/>
          <w:bCs/>
          <w:iCs/>
          <w:color w:val="000000"/>
          <w:sz w:val="28"/>
          <w:szCs w:val="28"/>
        </w:rPr>
        <w:t>2.15.</w:t>
      </w:r>
      <w:r w:rsidRPr="009407D9">
        <w:rPr>
          <w:rFonts w:eastAsia="Calibri"/>
          <w:b/>
          <w:bCs/>
          <w:iCs/>
          <w:color w:val="000000"/>
          <w:sz w:val="28"/>
          <w:szCs w:val="28"/>
        </w:rPr>
        <w:tab/>
        <w:t>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rsidR="009407D9" w:rsidRPr="009407D9" w:rsidRDefault="009407D9" w:rsidP="009407D9">
      <w:pPr>
        <w:ind w:firstLine="567"/>
        <w:jc w:val="both"/>
        <w:rPr>
          <w:rFonts w:eastAsia="Calibri"/>
          <w:color w:val="000000"/>
          <w:sz w:val="28"/>
          <w:szCs w:val="28"/>
          <w:lang w:eastAsia="en-US"/>
        </w:rPr>
      </w:pPr>
      <w:r w:rsidRPr="009407D9">
        <w:rPr>
          <w:rFonts w:eastAsia="Calibri"/>
          <w:color w:val="000000"/>
          <w:sz w:val="28"/>
          <w:szCs w:val="28"/>
          <w:lang w:eastAsia="en-US"/>
        </w:rPr>
        <w:t>2.15.1</w:t>
      </w:r>
      <w:r w:rsidRPr="009407D9">
        <w:rPr>
          <w:rFonts w:eastAsia="Calibri"/>
          <w:color w:val="000000"/>
          <w:sz w:val="28"/>
          <w:szCs w:val="28"/>
          <w:lang w:eastAsia="en-US"/>
        </w:rPr>
        <w:tab/>
        <w:t>Требования к электронным документам, предоставляемым заявителем для получения услуги:</w:t>
      </w:r>
    </w:p>
    <w:p w:rsidR="009407D9" w:rsidRPr="009407D9" w:rsidRDefault="009407D9" w:rsidP="009407D9">
      <w:pPr>
        <w:autoSpaceDE w:val="0"/>
        <w:autoSpaceDN w:val="0"/>
        <w:adjustRightInd w:val="0"/>
        <w:ind w:firstLine="709"/>
        <w:jc w:val="both"/>
        <w:rPr>
          <w:rFonts w:eastAsia="Calibri"/>
          <w:color w:val="000000"/>
          <w:sz w:val="28"/>
          <w:szCs w:val="28"/>
          <w:lang w:eastAsia="en-US"/>
        </w:rPr>
      </w:pPr>
      <w:r w:rsidRPr="009407D9">
        <w:rPr>
          <w:rFonts w:eastAsia="Calibri"/>
          <w:color w:val="000000"/>
          <w:sz w:val="28"/>
          <w:szCs w:val="28"/>
          <w:lang w:eastAsia="en-US"/>
        </w:rPr>
        <w:t xml:space="preserve">а) прилагаемые к заявлению электронные документы представляются в одном из следующих форматов: </w:t>
      </w:r>
      <w:r w:rsidRPr="009407D9">
        <w:rPr>
          <w:rFonts w:eastAsia="Calibri"/>
          <w:color w:val="000000"/>
          <w:sz w:val="28"/>
          <w:szCs w:val="28"/>
          <w:lang w:val="en-US" w:eastAsia="en-US"/>
        </w:rPr>
        <w:t>doc</w:t>
      </w:r>
      <w:r w:rsidRPr="009407D9">
        <w:rPr>
          <w:rFonts w:eastAsia="Calibri"/>
          <w:color w:val="000000"/>
          <w:sz w:val="28"/>
          <w:szCs w:val="28"/>
          <w:lang w:eastAsia="en-US"/>
        </w:rPr>
        <w:t xml:space="preserve">, </w:t>
      </w:r>
      <w:r w:rsidRPr="009407D9">
        <w:rPr>
          <w:rFonts w:eastAsia="Calibri"/>
          <w:color w:val="000000"/>
          <w:sz w:val="28"/>
          <w:szCs w:val="28"/>
          <w:lang w:val="en-US" w:eastAsia="en-US"/>
        </w:rPr>
        <w:t>docx</w:t>
      </w:r>
      <w:r w:rsidRPr="009407D9">
        <w:rPr>
          <w:rFonts w:eastAsia="Calibri"/>
          <w:color w:val="000000"/>
          <w:sz w:val="28"/>
          <w:szCs w:val="28"/>
          <w:lang w:eastAsia="en-US"/>
        </w:rPr>
        <w:t xml:space="preserve">, </w:t>
      </w:r>
      <w:r w:rsidRPr="009407D9">
        <w:rPr>
          <w:rFonts w:eastAsia="Calibri"/>
          <w:color w:val="000000"/>
          <w:sz w:val="28"/>
          <w:szCs w:val="28"/>
          <w:lang w:val="en-US" w:eastAsia="en-US"/>
        </w:rPr>
        <w:t>rtf</w:t>
      </w:r>
      <w:r w:rsidRPr="009407D9">
        <w:rPr>
          <w:rFonts w:eastAsia="Calibri"/>
          <w:color w:val="000000"/>
          <w:sz w:val="28"/>
          <w:szCs w:val="28"/>
          <w:lang w:eastAsia="en-US"/>
        </w:rPr>
        <w:t xml:space="preserve">, </w:t>
      </w:r>
      <w:r w:rsidRPr="009407D9">
        <w:rPr>
          <w:rFonts w:eastAsia="Calibri"/>
          <w:color w:val="000000"/>
          <w:sz w:val="28"/>
          <w:szCs w:val="28"/>
          <w:lang w:val="en-US" w:eastAsia="en-US"/>
        </w:rPr>
        <w:t>pdf</w:t>
      </w:r>
      <w:r w:rsidRPr="009407D9">
        <w:rPr>
          <w:rFonts w:eastAsia="Calibri"/>
          <w:color w:val="000000"/>
          <w:sz w:val="28"/>
          <w:szCs w:val="28"/>
          <w:lang w:eastAsia="en-US"/>
        </w:rPr>
        <w:t>.</w:t>
      </w:r>
    </w:p>
    <w:p w:rsidR="009407D9" w:rsidRPr="009407D9" w:rsidRDefault="009407D9" w:rsidP="009407D9">
      <w:pPr>
        <w:autoSpaceDE w:val="0"/>
        <w:autoSpaceDN w:val="0"/>
        <w:adjustRightInd w:val="0"/>
        <w:ind w:firstLine="709"/>
        <w:jc w:val="both"/>
        <w:rPr>
          <w:rFonts w:eastAsia="Calibri"/>
          <w:color w:val="000000"/>
          <w:sz w:val="28"/>
          <w:szCs w:val="28"/>
          <w:lang w:eastAsia="en-US"/>
        </w:rPr>
      </w:pPr>
      <w:r w:rsidRPr="009407D9">
        <w:rPr>
          <w:rFonts w:eastAsia="Calibri"/>
          <w:color w:val="000000"/>
          <w:sz w:val="28"/>
          <w:szCs w:val="28"/>
          <w:lang w:eastAsia="en-US"/>
        </w:rPr>
        <w:t xml:space="preserve">В случае, когда документ состоит из нескольких файлов или документы имеют подписи в формате файла </w:t>
      </w:r>
      <w:r w:rsidRPr="009407D9">
        <w:rPr>
          <w:rFonts w:eastAsia="Calibri"/>
          <w:color w:val="000000"/>
          <w:sz w:val="28"/>
          <w:szCs w:val="28"/>
          <w:lang w:val="en-US" w:eastAsia="en-US"/>
        </w:rPr>
        <w:t>SIG</w:t>
      </w:r>
      <w:r w:rsidRPr="009407D9">
        <w:rPr>
          <w:rFonts w:eastAsia="Calibri"/>
          <w:color w:val="000000"/>
          <w:sz w:val="28"/>
          <w:szCs w:val="28"/>
          <w:lang w:eastAsia="en-US"/>
        </w:rPr>
        <w:t xml:space="preserve">, их необходимо направить в виде электронного архива формата </w:t>
      </w:r>
      <w:r w:rsidRPr="009407D9">
        <w:rPr>
          <w:rFonts w:eastAsia="Calibri"/>
          <w:color w:val="000000"/>
          <w:sz w:val="28"/>
          <w:szCs w:val="28"/>
          <w:lang w:val="en-US" w:eastAsia="en-US"/>
        </w:rPr>
        <w:t>zip</w:t>
      </w:r>
      <w:r w:rsidRPr="009407D9">
        <w:rPr>
          <w:rFonts w:eastAsia="Calibri"/>
          <w:color w:val="000000"/>
          <w:sz w:val="28"/>
          <w:szCs w:val="28"/>
          <w:lang w:eastAsia="en-US"/>
        </w:rPr>
        <w:t xml:space="preserve">, </w:t>
      </w:r>
      <w:r w:rsidRPr="009407D9">
        <w:rPr>
          <w:rFonts w:eastAsia="Calibri"/>
          <w:color w:val="000000"/>
          <w:sz w:val="28"/>
          <w:szCs w:val="28"/>
          <w:lang w:val="en-US" w:eastAsia="en-US"/>
        </w:rPr>
        <w:t>rar</w:t>
      </w:r>
      <w:r w:rsidRPr="009407D9">
        <w:rPr>
          <w:rFonts w:eastAsia="Calibri"/>
          <w:color w:val="000000"/>
          <w:sz w:val="28"/>
          <w:szCs w:val="28"/>
          <w:lang w:eastAsia="en-US"/>
        </w:rPr>
        <w:t>.</w:t>
      </w:r>
    </w:p>
    <w:p w:rsidR="009407D9" w:rsidRPr="009407D9" w:rsidRDefault="009407D9" w:rsidP="009407D9">
      <w:pPr>
        <w:autoSpaceDE w:val="0"/>
        <w:autoSpaceDN w:val="0"/>
        <w:adjustRightInd w:val="0"/>
        <w:ind w:firstLine="709"/>
        <w:jc w:val="both"/>
        <w:rPr>
          <w:rFonts w:eastAsia="Calibri"/>
          <w:color w:val="000000"/>
          <w:sz w:val="28"/>
          <w:szCs w:val="28"/>
          <w:lang w:eastAsia="en-US"/>
        </w:rPr>
      </w:pPr>
      <w:r w:rsidRPr="009407D9">
        <w:rPr>
          <w:rFonts w:eastAsia="Calibri"/>
          <w:color w:val="000000"/>
          <w:sz w:val="28"/>
          <w:szCs w:val="28"/>
          <w:lang w:eastAsia="en-US"/>
        </w:rPr>
        <w:t>б) в целях представления электронных документов сканирование документов на бумажном носителе осуществляется:</w:t>
      </w:r>
    </w:p>
    <w:p w:rsidR="009407D9" w:rsidRPr="009407D9" w:rsidRDefault="009407D9" w:rsidP="009407D9">
      <w:pPr>
        <w:autoSpaceDE w:val="0"/>
        <w:autoSpaceDN w:val="0"/>
        <w:adjustRightInd w:val="0"/>
        <w:ind w:firstLine="709"/>
        <w:jc w:val="both"/>
        <w:rPr>
          <w:rFonts w:eastAsia="Calibri"/>
          <w:color w:val="000000"/>
          <w:sz w:val="28"/>
          <w:szCs w:val="28"/>
          <w:lang w:eastAsia="en-US"/>
        </w:rPr>
      </w:pPr>
      <w:r w:rsidRPr="009407D9">
        <w:rPr>
          <w:rFonts w:eastAsia="Calibri"/>
          <w:color w:val="000000"/>
          <w:sz w:val="28"/>
          <w:szCs w:val="28"/>
          <w:lang w:eastAsia="en-US"/>
        </w:rPr>
        <w:t xml:space="preserve">- непосредственно с оригинала документа в масштабе 1:1 (не допускается сканирование с копий) с разрешением 300 </w:t>
      </w:r>
      <w:r w:rsidRPr="009407D9">
        <w:rPr>
          <w:rFonts w:eastAsia="Calibri"/>
          <w:color w:val="000000"/>
          <w:sz w:val="28"/>
          <w:szCs w:val="28"/>
          <w:lang w:val="en-US" w:eastAsia="en-US"/>
        </w:rPr>
        <w:t>dpi</w:t>
      </w:r>
      <w:r w:rsidRPr="009407D9">
        <w:rPr>
          <w:rFonts w:eastAsia="Calibri"/>
          <w:color w:val="000000"/>
          <w:sz w:val="28"/>
          <w:szCs w:val="28"/>
          <w:lang w:eastAsia="en-US"/>
        </w:rPr>
        <w:t>;</w:t>
      </w:r>
    </w:p>
    <w:p w:rsidR="009407D9" w:rsidRPr="009407D9" w:rsidRDefault="009407D9" w:rsidP="009407D9">
      <w:pPr>
        <w:autoSpaceDE w:val="0"/>
        <w:autoSpaceDN w:val="0"/>
        <w:adjustRightInd w:val="0"/>
        <w:ind w:firstLine="709"/>
        <w:jc w:val="both"/>
        <w:rPr>
          <w:rFonts w:eastAsia="Calibri"/>
          <w:color w:val="000000"/>
          <w:sz w:val="28"/>
          <w:szCs w:val="28"/>
          <w:lang w:eastAsia="en-US"/>
        </w:rPr>
      </w:pPr>
      <w:r w:rsidRPr="009407D9">
        <w:rPr>
          <w:rFonts w:eastAsia="Calibri"/>
          <w:color w:val="000000"/>
          <w:sz w:val="28"/>
          <w:szCs w:val="28"/>
          <w:lang w:eastAsia="en-US"/>
        </w:rPr>
        <w:t>- в черно-белом режиме при отсутствии в документе графических изображений;</w:t>
      </w:r>
    </w:p>
    <w:p w:rsidR="009407D9" w:rsidRPr="009407D9" w:rsidRDefault="009407D9" w:rsidP="009407D9">
      <w:pPr>
        <w:autoSpaceDE w:val="0"/>
        <w:autoSpaceDN w:val="0"/>
        <w:adjustRightInd w:val="0"/>
        <w:ind w:firstLine="709"/>
        <w:jc w:val="both"/>
        <w:rPr>
          <w:rFonts w:eastAsia="Calibri"/>
          <w:color w:val="000000"/>
          <w:sz w:val="28"/>
          <w:szCs w:val="28"/>
          <w:lang w:eastAsia="en-US"/>
        </w:rPr>
      </w:pPr>
      <w:r w:rsidRPr="009407D9">
        <w:rPr>
          <w:rFonts w:eastAsia="Calibri"/>
          <w:color w:val="000000"/>
          <w:sz w:val="28"/>
          <w:szCs w:val="28"/>
          <w:lang w:eastAsia="en-US"/>
        </w:rPr>
        <w:t>- в режиме полной цветопередачи при наличии в документе цветных графических изображений либо цветного текста;</w:t>
      </w:r>
    </w:p>
    <w:p w:rsidR="009407D9" w:rsidRPr="009407D9" w:rsidRDefault="009407D9" w:rsidP="009407D9">
      <w:pPr>
        <w:autoSpaceDE w:val="0"/>
        <w:autoSpaceDN w:val="0"/>
        <w:adjustRightInd w:val="0"/>
        <w:ind w:firstLine="709"/>
        <w:jc w:val="both"/>
        <w:rPr>
          <w:rFonts w:eastAsia="Calibri"/>
          <w:color w:val="000000"/>
          <w:sz w:val="28"/>
          <w:szCs w:val="28"/>
          <w:lang w:eastAsia="en-US"/>
        </w:rPr>
      </w:pPr>
      <w:r w:rsidRPr="009407D9">
        <w:rPr>
          <w:rFonts w:eastAsia="Calibri"/>
          <w:color w:val="000000"/>
          <w:sz w:val="28"/>
          <w:szCs w:val="28"/>
          <w:lang w:eastAsia="en-US"/>
        </w:rPr>
        <w:t>- в режиме «оттенки серого» при наличии в документе изображений, отличных от цветного изображения.</w:t>
      </w:r>
    </w:p>
    <w:p w:rsidR="009407D9" w:rsidRPr="009407D9" w:rsidRDefault="009407D9" w:rsidP="009407D9">
      <w:pPr>
        <w:autoSpaceDE w:val="0"/>
        <w:autoSpaceDN w:val="0"/>
        <w:adjustRightInd w:val="0"/>
        <w:ind w:firstLine="709"/>
        <w:jc w:val="both"/>
        <w:rPr>
          <w:rFonts w:eastAsia="Calibri"/>
          <w:color w:val="000000"/>
          <w:sz w:val="28"/>
          <w:szCs w:val="28"/>
          <w:lang w:eastAsia="en-US"/>
        </w:rPr>
      </w:pPr>
      <w:r w:rsidRPr="009407D9">
        <w:rPr>
          <w:rFonts w:eastAsia="Calibri"/>
          <w:color w:val="000000"/>
          <w:sz w:val="28"/>
          <w:szCs w:val="28"/>
          <w:lang w:eastAsia="en-US"/>
        </w:rPr>
        <w:t>в) Документы в электронном виде могут быть подписаны ЭП.</w:t>
      </w:r>
    </w:p>
    <w:p w:rsidR="009407D9" w:rsidRPr="009407D9" w:rsidRDefault="009407D9" w:rsidP="009407D9">
      <w:pPr>
        <w:autoSpaceDE w:val="0"/>
        <w:autoSpaceDN w:val="0"/>
        <w:adjustRightInd w:val="0"/>
        <w:ind w:firstLine="709"/>
        <w:jc w:val="both"/>
        <w:rPr>
          <w:rFonts w:eastAsia="Calibri"/>
          <w:color w:val="000000"/>
          <w:sz w:val="28"/>
          <w:szCs w:val="28"/>
          <w:lang w:eastAsia="en-US"/>
        </w:rPr>
      </w:pPr>
      <w:r w:rsidRPr="009407D9">
        <w:rPr>
          <w:rFonts w:eastAsia="Calibri"/>
          <w:color w:val="000000"/>
          <w:sz w:val="28"/>
          <w:szCs w:val="28"/>
          <w:lang w:eastAsia="en-US"/>
        </w:rPr>
        <w:t>г) Наименования электронных документов должны соответствовать наименованиям документов на бумажном носителе.</w:t>
      </w:r>
    </w:p>
    <w:p w:rsidR="009407D9" w:rsidRPr="009407D9" w:rsidRDefault="009407D9" w:rsidP="009407D9">
      <w:pPr>
        <w:ind w:firstLine="709"/>
        <w:jc w:val="both"/>
        <w:rPr>
          <w:rFonts w:eastAsia="Calibri"/>
          <w:color w:val="000000"/>
          <w:sz w:val="28"/>
          <w:szCs w:val="28"/>
          <w:lang w:eastAsia="en-US"/>
        </w:rPr>
      </w:pPr>
      <w:r w:rsidRPr="009407D9">
        <w:rPr>
          <w:rFonts w:eastAsia="Calibri"/>
          <w:color w:val="000000"/>
          <w:sz w:val="28"/>
          <w:szCs w:val="28"/>
          <w:lang w:eastAsia="en-US"/>
        </w:rPr>
        <w:lastRenderedPageBreak/>
        <w:t>2.15.2.</w:t>
      </w:r>
      <w:r w:rsidRPr="009407D9">
        <w:rPr>
          <w:rFonts w:eastAsia="Calibri"/>
          <w:color w:val="000000"/>
          <w:sz w:val="28"/>
          <w:szCs w:val="28"/>
          <w:lang w:eastAsia="en-US"/>
        </w:rPr>
        <w:tab/>
        <w:t>Особенности получения муниципальной услуги через МФЦ.</w:t>
      </w:r>
    </w:p>
    <w:p w:rsidR="009407D9" w:rsidRPr="009407D9" w:rsidRDefault="009407D9" w:rsidP="009407D9">
      <w:pPr>
        <w:widowControl w:val="0"/>
        <w:autoSpaceDE w:val="0"/>
        <w:autoSpaceDN w:val="0"/>
        <w:adjustRightInd w:val="0"/>
        <w:ind w:firstLine="709"/>
        <w:jc w:val="both"/>
        <w:rPr>
          <w:color w:val="000000"/>
          <w:sz w:val="28"/>
          <w:szCs w:val="28"/>
        </w:rPr>
      </w:pPr>
      <w:r w:rsidRPr="009407D9">
        <w:rPr>
          <w:color w:val="000000"/>
          <w:sz w:val="28"/>
          <w:szCs w:val="28"/>
        </w:rPr>
        <w:t>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 заключенного между администрацией Елизовского городского поселения и МФЦ.</w:t>
      </w:r>
    </w:p>
    <w:p w:rsidR="009407D9" w:rsidRPr="009407D9" w:rsidRDefault="009407D9" w:rsidP="009407D9">
      <w:pPr>
        <w:ind w:firstLine="709"/>
        <w:jc w:val="both"/>
        <w:rPr>
          <w:rFonts w:eastAsia="Calibri"/>
          <w:color w:val="000000"/>
          <w:sz w:val="28"/>
          <w:szCs w:val="28"/>
          <w:lang w:eastAsia="en-US"/>
        </w:rPr>
      </w:pPr>
      <w:r w:rsidRPr="009407D9">
        <w:rPr>
          <w:rFonts w:eastAsia="Calibri"/>
          <w:color w:val="000000"/>
          <w:sz w:val="28"/>
          <w:szCs w:val="28"/>
          <w:lang w:eastAsia="en-US"/>
        </w:rPr>
        <w:t>2.15.3</w:t>
      </w:r>
      <w:r w:rsidRPr="009407D9">
        <w:rPr>
          <w:rFonts w:eastAsia="Calibri"/>
          <w:color w:val="000000"/>
          <w:sz w:val="28"/>
          <w:szCs w:val="28"/>
          <w:lang w:eastAsia="en-US"/>
        </w:rPr>
        <w:tab/>
      </w:r>
      <w:r w:rsidRPr="009407D9">
        <w:rPr>
          <w:rFonts w:eastAsia="Calibri"/>
          <w:color w:val="000000"/>
          <w:sz w:val="28"/>
          <w:szCs w:val="28"/>
          <w:lang w:eastAsia="en-US"/>
        </w:rPr>
        <w:tab/>
        <w:t>Особенности предоставления муниципальной услуги  в электронной форме.</w:t>
      </w:r>
    </w:p>
    <w:p w:rsidR="009407D9" w:rsidRPr="009407D9" w:rsidRDefault="009407D9" w:rsidP="009407D9">
      <w:pPr>
        <w:autoSpaceDE w:val="0"/>
        <w:autoSpaceDN w:val="0"/>
        <w:adjustRightInd w:val="0"/>
        <w:ind w:firstLine="709"/>
        <w:jc w:val="both"/>
        <w:rPr>
          <w:color w:val="000000"/>
          <w:sz w:val="28"/>
          <w:szCs w:val="28"/>
        </w:rPr>
      </w:pPr>
      <w:r w:rsidRPr="009407D9">
        <w:rPr>
          <w:color w:val="000000"/>
          <w:sz w:val="28"/>
          <w:szCs w:val="28"/>
        </w:rPr>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9407D9" w:rsidRPr="009407D9" w:rsidRDefault="009407D9" w:rsidP="009407D9">
      <w:pPr>
        <w:autoSpaceDE w:val="0"/>
        <w:autoSpaceDN w:val="0"/>
        <w:adjustRightInd w:val="0"/>
        <w:ind w:firstLine="709"/>
        <w:jc w:val="both"/>
        <w:rPr>
          <w:color w:val="000000"/>
          <w:sz w:val="28"/>
          <w:szCs w:val="28"/>
        </w:rPr>
      </w:pPr>
      <w:r w:rsidRPr="009407D9">
        <w:rPr>
          <w:color w:val="000000"/>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9407D9" w:rsidRPr="009407D9" w:rsidRDefault="009407D9" w:rsidP="009407D9">
      <w:pPr>
        <w:autoSpaceDE w:val="0"/>
        <w:autoSpaceDN w:val="0"/>
        <w:adjustRightInd w:val="0"/>
        <w:ind w:firstLine="709"/>
        <w:jc w:val="both"/>
        <w:rPr>
          <w:color w:val="000000"/>
          <w:sz w:val="28"/>
          <w:szCs w:val="28"/>
        </w:rPr>
      </w:pPr>
      <w:r w:rsidRPr="009407D9">
        <w:rPr>
          <w:color w:val="000000"/>
          <w:sz w:val="28"/>
          <w:szCs w:val="28"/>
        </w:rPr>
        <w:t>Для регистрации запроса на предоставление муниципальной услуги посредством РПГУ заявителю необходимо:</w:t>
      </w:r>
    </w:p>
    <w:p w:rsidR="009407D9" w:rsidRPr="009407D9" w:rsidRDefault="009407D9" w:rsidP="009407D9">
      <w:pPr>
        <w:autoSpaceDE w:val="0"/>
        <w:autoSpaceDN w:val="0"/>
        <w:adjustRightInd w:val="0"/>
        <w:ind w:firstLine="709"/>
        <w:jc w:val="both"/>
        <w:rPr>
          <w:color w:val="000000"/>
          <w:sz w:val="28"/>
          <w:szCs w:val="28"/>
        </w:rPr>
      </w:pPr>
      <w:r w:rsidRPr="009407D9">
        <w:rPr>
          <w:color w:val="000000"/>
          <w:sz w:val="28"/>
          <w:szCs w:val="28"/>
        </w:rPr>
        <w:t>- авторизоваться на РПГУ с использованием подтвержденной учетной записи, зарегистрированной в ЕСИА;</w:t>
      </w:r>
    </w:p>
    <w:p w:rsidR="009407D9" w:rsidRPr="009407D9" w:rsidRDefault="009407D9" w:rsidP="009407D9">
      <w:pPr>
        <w:autoSpaceDE w:val="0"/>
        <w:autoSpaceDN w:val="0"/>
        <w:adjustRightInd w:val="0"/>
        <w:ind w:firstLine="709"/>
        <w:jc w:val="both"/>
        <w:rPr>
          <w:color w:val="000000"/>
          <w:sz w:val="28"/>
          <w:szCs w:val="28"/>
        </w:rPr>
      </w:pPr>
      <w:r w:rsidRPr="009407D9">
        <w:rPr>
          <w:color w:val="000000"/>
          <w:sz w:val="28"/>
          <w:szCs w:val="28"/>
        </w:rPr>
        <w:t>- из списка муниципальных услуг выбрать соответствующую муниципальную услугу;</w:t>
      </w:r>
    </w:p>
    <w:p w:rsidR="009407D9" w:rsidRPr="009407D9" w:rsidRDefault="009407D9" w:rsidP="009407D9">
      <w:pPr>
        <w:autoSpaceDE w:val="0"/>
        <w:autoSpaceDN w:val="0"/>
        <w:adjustRightInd w:val="0"/>
        <w:ind w:firstLine="709"/>
        <w:jc w:val="both"/>
        <w:rPr>
          <w:color w:val="000000"/>
          <w:sz w:val="28"/>
          <w:szCs w:val="28"/>
        </w:rPr>
      </w:pPr>
      <w:r w:rsidRPr="009407D9">
        <w:rPr>
          <w:color w:val="000000"/>
          <w:sz w:val="28"/>
          <w:szCs w:val="28"/>
        </w:rPr>
        <w:t>- нажатием кнопки «получить услугу» инициализировать операцию по заполнению электронной формы заявления по форме;</w:t>
      </w:r>
    </w:p>
    <w:p w:rsidR="009407D9" w:rsidRPr="009407D9" w:rsidRDefault="009407D9" w:rsidP="009407D9">
      <w:pPr>
        <w:autoSpaceDE w:val="0"/>
        <w:autoSpaceDN w:val="0"/>
        <w:adjustRightInd w:val="0"/>
        <w:ind w:firstLine="709"/>
        <w:jc w:val="both"/>
        <w:rPr>
          <w:color w:val="000000"/>
          <w:sz w:val="28"/>
          <w:szCs w:val="28"/>
        </w:rPr>
      </w:pPr>
      <w:r w:rsidRPr="009407D9">
        <w:rPr>
          <w:color w:val="000000"/>
          <w:sz w:val="28"/>
          <w:szCs w:val="28"/>
        </w:rPr>
        <w:t>- отправить электронную форму запроса в Администрацию.</w:t>
      </w:r>
    </w:p>
    <w:p w:rsidR="009407D9" w:rsidRPr="009407D9" w:rsidRDefault="009407D9" w:rsidP="009407D9">
      <w:pPr>
        <w:autoSpaceDE w:val="0"/>
        <w:autoSpaceDN w:val="0"/>
        <w:adjustRightInd w:val="0"/>
        <w:ind w:firstLine="709"/>
        <w:jc w:val="both"/>
        <w:rPr>
          <w:color w:val="000000"/>
          <w:sz w:val="28"/>
          <w:szCs w:val="28"/>
        </w:rPr>
      </w:pPr>
      <w:r w:rsidRPr="009407D9">
        <w:rPr>
          <w:color w:val="000000"/>
          <w:sz w:val="28"/>
          <w:szCs w:val="28"/>
        </w:rPr>
        <w:t xml:space="preserve">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в соответствии с требованиями Федерального </w:t>
      </w:r>
      <w:hyperlink r:id="rId15" w:history="1">
        <w:r w:rsidRPr="009407D9">
          <w:rPr>
            <w:rFonts w:eastAsia="Calibri"/>
            <w:color w:val="000000"/>
            <w:sz w:val="28"/>
            <w:szCs w:val="28"/>
          </w:rPr>
          <w:t>закона</w:t>
        </w:r>
      </w:hyperlink>
      <w:r w:rsidRPr="009407D9">
        <w:rPr>
          <w:color w:val="000000"/>
          <w:sz w:val="28"/>
          <w:szCs w:val="28"/>
        </w:rPr>
        <w:t xml:space="preserve"> от 06.04.2011 № 63-ФЗ «Об электронной подписи» и </w:t>
      </w:r>
      <w:hyperlink r:id="rId16" w:history="1">
        <w:r w:rsidRPr="009407D9">
          <w:rPr>
            <w:rFonts w:eastAsia="Calibri"/>
            <w:color w:val="000000"/>
            <w:sz w:val="28"/>
            <w:szCs w:val="28"/>
          </w:rPr>
          <w:t>статьями 21.1</w:t>
        </w:r>
      </w:hyperlink>
      <w:r w:rsidRPr="009407D9">
        <w:rPr>
          <w:color w:val="000000"/>
          <w:sz w:val="28"/>
          <w:szCs w:val="28"/>
        </w:rPr>
        <w:t xml:space="preserve"> и </w:t>
      </w:r>
      <w:hyperlink r:id="rId17" w:history="1">
        <w:r w:rsidRPr="009407D9">
          <w:rPr>
            <w:rFonts w:eastAsia="Calibri"/>
            <w:color w:val="000000"/>
            <w:sz w:val="28"/>
            <w:szCs w:val="28"/>
          </w:rPr>
          <w:t>21.2</w:t>
        </w:r>
      </w:hyperlink>
      <w:r w:rsidRPr="009407D9">
        <w:rPr>
          <w:color w:val="000000"/>
          <w:sz w:val="28"/>
          <w:szCs w:val="28"/>
        </w:rPr>
        <w:t xml:space="preserve"> Федерального закона от 27.07.2010 № 210-ФЗ «Об организации предоставления государственных и муниципальных услуг». </w:t>
      </w:r>
    </w:p>
    <w:p w:rsidR="009407D9" w:rsidRPr="009407D9" w:rsidRDefault="009407D9" w:rsidP="009407D9">
      <w:pPr>
        <w:ind w:firstLine="709"/>
        <w:jc w:val="center"/>
        <w:rPr>
          <w:sz w:val="28"/>
          <w:szCs w:val="28"/>
          <w:lang w:eastAsia="en-US"/>
        </w:rPr>
      </w:pPr>
    </w:p>
    <w:p w:rsidR="009407D9" w:rsidRPr="009407D9" w:rsidRDefault="009407D9" w:rsidP="009407D9">
      <w:pPr>
        <w:ind w:firstLine="708"/>
        <w:jc w:val="center"/>
        <w:rPr>
          <w:b/>
          <w:sz w:val="28"/>
          <w:szCs w:val="28"/>
        </w:rPr>
      </w:pPr>
      <w:r w:rsidRPr="009407D9">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9407D9" w:rsidRPr="009407D9" w:rsidRDefault="009407D9" w:rsidP="009407D9">
      <w:pPr>
        <w:pStyle w:val="ae"/>
        <w:spacing w:after="0" w:line="240" w:lineRule="auto"/>
        <w:ind w:firstLine="709"/>
        <w:jc w:val="center"/>
        <w:rPr>
          <w:rFonts w:ascii="Times New Roman" w:hAnsi="Times New Roman"/>
          <w:sz w:val="28"/>
          <w:szCs w:val="28"/>
        </w:rPr>
      </w:pPr>
    </w:p>
    <w:p w:rsidR="009407D9" w:rsidRPr="009407D9" w:rsidRDefault="009407D9" w:rsidP="009407D9">
      <w:pPr>
        <w:pStyle w:val="ae"/>
        <w:spacing w:after="0" w:line="240" w:lineRule="auto"/>
        <w:ind w:left="0" w:firstLine="709"/>
        <w:contextualSpacing w:val="0"/>
        <w:jc w:val="both"/>
        <w:rPr>
          <w:rFonts w:ascii="Times New Roman" w:hAnsi="Times New Roman"/>
          <w:b/>
          <w:sz w:val="28"/>
          <w:szCs w:val="28"/>
        </w:rPr>
      </w:pPr>
      <w:r w:rsidRPr="009407D9">
        <w:rPr>
          <w:rFonts w:ascii="Times New Roman" w:hAnsi="Times New Roman"/>
          <w:b/>
          <w:sz w:val="28"/>
          <w:szCs w:val="28"/>
        </w:rPr>
        <w:t>3.1. Предоставление муниципальной услуги состоит из следующих административных процедур, логически обособленных административных действий.</w:t>
      </w:r>
    </w:p>
    <w:p w:rsidR="009407D9" w:rsidRPr="009407D9" w:rsidRDefault="009407D9" w:rsidP="009407D9">
      <w:pPr>
        <w:pStyle w:val="ae"/>
        <w:spacing w:after="0" w:line="240" w:lineRule="auto"/>
        <w:ind w:left="0" w:firstLine="709"/>
        <w:contextualSpacing w:val="0"/>
        <w:jc w:val="both"/>
        <w:rPr>
          <w:rFonts w:ascii="Times New Roman" w:hAnsi="Times New Roman"/>
          <w:sz w:val="28"/>
          <w:szCs w:val="28"/>
        </w:rPr>
      </w:pPr>
      <w:r w:rsidRPr="009407D9">
        <w:rPr>
          <w:rFonts w:ascii="Times New Roman" w:hAnsi="Times New Roman"/>
          <w:sz w:val="28"/>
          <w:szCs w:val="28"/>
        </w:rPr>
        <w:t>3.1.1. Прием и регистрация заявления;</w:t>
      </w:r>
    </w:p>
    <w:p w:rsidR="009407D9" w:rsidRPr="009407D9" w:rsidRDefault="009407D9" w:rsidP="009407D9">
      <w:pPr>
        <w:pStyle w:val="ae"/>
        <w:spacing w:after="0" w:line="240" w:lineRule="auto"/>
        <w:ind w:left="0" w:firstLine="709"/>
        <w:contextualSpacing w:val="0"/>
        <w:jc w:val="both"/>
        <w:rPr>
          <w:rFonts w:ascii="Times New Roman" w:hAnsi="Times New Roman"/>
          <w:sz w:val="28"/>
          <w:szCs w:val="28"/>
        </w:rPr>
      </w:pPr>
      <w:r w:rsidRPr="009407D9">
        <w:rPr>
          <w:rFonts w:ascii="Times New Roman" w:hAnsi="Times New Roman"/>
          <w:sz w:val="28"/>
          <w:szCs w:val="28"/>
        </w:rPr>
        <w:t>3.1.2. Принятие решения о предоставлении сведений, либо отказе в предоставлении сведений.</w:t>
      </w:r>
    </w:p>
    <w:p w:rsidR="009407D9" w:rsidRPr="009407D9" w:rsidRDefault="009407D9" w:rsidP="009407D9">
      <w:pPr>
        <w:pStyle w:val="ae"/>
        <w:spacing w:after="0" w:line="240" w:lineRule="auto"/>
        <w:ind w:left="0" w:firstLine="709"/>
        <w:contextualSpacing w:val="0"/>
        <w:jc w:val="both"/>
        <w:rPr>
          <w:rFonts w:ascii="Times New Roman" w:hAnsi="Times New Roman"/>
          <w:bCs/>
          <w:iCs/>
          <w:color w:val="000000"/>
          <w:sz w:val="28"/>
          <w:szCs w:val="28"/>
        </w:rPr>
      </w:pPr>
      <w:r w:rsidRPr="009407D9">
        <w:rPr>
          <w:rFonts w:ascii="Times New Roman" w:hAnsi="Times New Roman"/>
          <w:sz w:val="28"/>
          <w:szCs w:val="28"/>
        </w:rPr>
        <w:t xml:space="preserve">3.1.3. </w:t>
      </w:r>
      <w:r w:rsidRPr="009407D9">
        <w:rPr>
          <w:rFonts w:ascii="Times New Roman" w:hAnsi="Times New Roman"/>
          <w:color w:val="000000"/>
          <w:sz w:val="28"/>
          <w:szCs w:val="28"/>
        </w:rPr>
        <w:t>Выдача или направление заявителю результата предоставления муниципальной услуги;</w:t>
      </w:r>
    </w:p>
    <w:p w:rsidR="009407D9" w:rsidRPr="009407D9" w:rsidRDefault="009407D9" w:rsidP="009407D9">
      <w:pPr>
        <w:autoSpaceDE w:val="0"/>
        <w:autoSpaceDN w:val="0"/>
        <w:adjustRightInd w:val="0"/>
        <w:ind w:firstLine="708"/>
        <w:jc w:val="both"/>
        <w:rPr>
          <w:color w:val="000000"/>
          <w:sz w:val="28"/>
          <w:szCs w:val="28"/>
        </w:rPr>
      </w:pPr>
      <w:r w:rsidRPr="009407D9">
        <w:rPr>
          <w:color w:val="000000"/>
          <w:sz w:val="28"/>
          <w:szCs w:val="28"/>
        </w:rPr>
        <w:t>3.1.4. Досудебное (внесудебное) обжалование решений и действий (бездействия) органа</w:t>
      </w:r>
      <w:r w:rsidRPr="009407D9">
        <w:rPr>
          <w:bCs/>
          <w:color w:val="000000"/>
          <w:sz w:val="28"/>
          <w:szCs w:val="28"/>
        </w:rPr>
        <w:t xml:space="preserve"> предоставляющего муниципальную услугу</w:t>
      </w:r>
      <w:r w:rsidRPr="009407D9">
        <w:rPr>
          <w:color w:val="000000"/>
          <w:sz w:val="28"/>
          <w:szCs w:val="28"/>
        </w:rPr>
        <w:t>, должностного лица органа</w:t>
      </w:r>
      <w:r w:rsidRPr="009407D9">
        <w:rPr>
          <w:bCs/>
          <w:color w:val="000000"/>
          <w:sz w:val="28"/>
          <w:szCs w:val="28"/>
        </w:rPr>
        <w:t xml:space="preserve"> предоставляющего муниципальную услугу</w:t>
      </w:r>
      <w:r w:rsidRPr="009407D9">
        <w:rPr>
          <w:color w:val="000000"/>
          <w:sz w:val="28"/>
          <w:szCs w:val="28"/>
        </w:rPr>
        <w:t xml:space="preserve"> либо муниципального служащего, </w:t>
      </w:r>
      <w:r w:rsidRPr="009407D9">
        <w:rPr>
          <w:bCs/>
          <w:color w:val="000000"/>
          <w:sz w:val="28"/>
          <w:szCs w:val="28"/>
        </w:rPr>
        <w:t>предоставляющего муниципальную услугу</w:t>
      </w:r>
      <w:r w:rsidRPr="009407D9">
        <w:rPr>
          <w:color w:val="000000"/>
          <w:sz w:val="28"/>
          <w:szCs w:val="28"/>
        </w:rPr>
        <w:t>.</w:t>
      </w:r>
    </w:p>
    <w:p w:rsidR="009407D9" w:rsidRPr="009407D9" w:rsidRDefault="009407D9" w:rsidP="009407D9">
      <w:pPr>
        <w:pStyle w:val="ae"/>
        <w:spacing w:after="0" w:line="240" w:lineRule="auto"/>
        <w:ind w:left="0" w:firstLine="709"/>
        <w:contextualSpacing w:val="0"/>
        <w:jc w:val="both"/>
        <w:rPr>
          <w:rFonts w:ascii="Times New Roman" w:hAnsi="Times New Roman"/>
          <w:b/>
          <w:sz w:val="28"/>
          <w:szCs w:val="28"/>
        </w:rPr>
      </w:pPr>
      <w:r w:rsidRPr="009407D9">
        <w:rPr>
          <w:rFonts w:ascii="Times New Roman" w:hAnsi="Times New Roman"/>
          <w:b/>
          <w:sz w:val="28"/>
          <w:szCs w:val="28"/>
        </w:rPr>
        <w:t>3.2. Прием и регистрация заявления.</w:t>
      </w:r>
    </w:p>
    <w:p w:rsidR="009407D9" w:rsidRPr="009407D9" w:rsidRDefault="009407D9" w:rsidP="009407D9">
      <w:pPr>
        <w:pStyle w:val="ae"/>
        <w:spacing w:after="0" w:line="240" w:lineRule="auto"/>
        <w:ind w:left="0" w:firstLine="709"/>
        <w:contextualSpacing w:val="0"/>
        <w:jc w:val="both"/>
        <w:rPr>
          <w:rFonts w:ascii="Times New Roman" w:hAnsi="Times New Roman"/>
          <w:sz w:val="28"/>
          <w:szCs w:val="28"/>
        </w:rPr>
      </w:pPr>
      <w:r w:rsidRPr="009407D9">
        <w:rPr>
          <w:rFonts w:ascii="Times New Roman" w:hAnsi="Times New Roman"/>
          <w:sz w:val="28"/>
          <w:szCs w:val="28"/>
        </w:rPr>
        <w:lastRenderedPageBreak/>
        <w:t xml:space="preserve">3.2.1. Основанием для начала административной процедуры является предоставление заявителем (представителем заявителя) заявления </w:t>
      </w:r>
      <w:r w:rsidRPr="009407D9">
        <w:rPr>
          <w:rFonts w:ascii="Times New Roman" w:hAnsi="Times New Roman"/>
          <w:color w:val="000000"/>
          <w:sz w:val="28"/>
          <w:szCs w:val="28"/>
          <w:shd w:val="clear" w:color="auto" w:fill="FFFFFF"/>
        </w:rPr>
        <w:t xml:space="preserve">и документов, установленных пунктом  </w:t>
      </w:r>
      <w:r w:rsidRPr="009407D9">
        <w:rPr>
          <w:rFonts w:ascii="Times New Roman" w:hAnsi="Times New Roman"/>
          <w:sz w:val="28"/>
          <w:szCs w:val="28"/>
        </w:rPr>
        <w:t>2.6.1. части 2.6. раздела 2 Регламента о предоставлении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одним из способов предусмотренных пунктом 2.6.4. части 2.6. раздела 2 Регламента.</w:t>
      </w:r>
    </w:p>
    <w:p w:rsidR="009407D9" w:rsidRPr="009407D9" w:rsidRDefault="009407D9" w:rsidP="009407D9">
      <w:pPr>
        <w:pStyle w:val="ConsPlusNormal"/>
        <w:ind w:firstLine="709"/>
        <w:jc w:val="both"/>
        <w:rPr>
          <w:rFonts w:ascii="Times New Roman" w:hAnsi="Times New Roman" w:cs="Times New Roman"/>
          <w:sz w:val="28"/>
          <w:szCs w:val="28"/>
        </w:rPr>
      </w:pPr>
      <w:r w:rsidRPr="009407D9">
        <w:rPr>
          <w:rFonts w:ascii="Times New Roman" w:hAnsi="Times New Roman" w:cs="Times New Roman"/>
          <w:sz w:val="28"/>
          <w:szCs w:val="28"/>
        </w:rPr>
        <w:t xml:space="preserve">3.2.2. Регистрация заявления и прилагаемых к нему документов осуществляется специалистом Управления, предоставляющего муниципальную услугу, ответственным за прием документов (далее – специалист, ответственный за прием документов), в день поступления заявления. </w:t>
      </w:r>
    </w:p>
    <w:p w:rsidR="009407D9" w:rsidRPr="009407D9" w:rsidRDefault="009407D9" w:rsidP="009407D9">
      <w:pPr>
        <w:pStyle w:val="ConsPlusNormal"/>
        <w:ind w:firstLine="709"/>
        <w:jc w:val="both"/>
        <w:rPr>
          <w:rFonts w:ascii="Times New Roman" w:hAnsi="Times New Roman" w:cs="Times New Roman"/>
          <w:color w:val="000000"/>
          <w:sz w:val="28"/>
          <w:szCs w:val="28"/>
        </w:rPr>
      </w:pPr>
      <w:r w:rsidRPr="009407D9">
        <w:rPr>
          <w:rFonts w:ascii="Times New Roman" w:hAnsi="Times New Roman" w:cs="Times New Roman"/>
          <w:color w:val="000000"/>
          <w:sz w:val="28"/>
          <w:szCs w:val="28"/>
        </w:rPr>
        <w:t>Максимальное время выполнения административной процедуры составляет один рабочий день.</w:t>
      </w:r>
    </w:p>
    <w:p w:rsidR="009407D9" w:rsidRPr="009407D9" w:rsidRDefault="009407D9" w:rsidP="009407D9">
      <w:pPr>
        <w:pStyle w:val="ae"/>
        <w:spacing w:after="0" w:line="240" w:lineRule="auto"/>
        <w:ind w:left="0" w:firstLine="709"/>
        <w:contextualSpacing w:val="0"/>
        <w:jc w:val="both"/>
        <w:rPr>
          <w:rFonts w:ascii="Times New Roman" w:hAnsi="Times New Roman"/>
          <w:sz w:val="28"/>
          <w:szCs w:val="28"/>
        </w:rPr>
      </w:pPr>
      <w:r w:rsidRPr="009407D9">
        <w:rPr>
          <w:rFonts w:ascii="Times New Roman" w:hAnsi="Times New Roman"/>
          <w:sz w:val="28"/>
          <w:szCs w:val="28"/>
        </w:rPr>
        <w:t>Заявление о предоставлении муниципальной услуги, направленное почтовым отправлением или поступившее на адрес электронной почты органа местного самоуправления, предоставляющего муниципальную услугу, регистрируется специалистом, ответственным за прием документов, в течение календарного дня со дня поступления заявления.</w:t>
      </w:r>
    </w:p>
    <w:p w:rsidR="009407D9" w:rsidRPr="009407D9" w:rsidRDefault="009407D9" w:rsidP="009407D9">
      <w:pPr>
        <w:pStyle w:val="ConsPlusNormal"/>
        <w:ind w:firstLine="709"/>
        <w:jc w:val="both"/>
        <w:rPr>
          <w:rFonts w:ascii="Times New Roman" w:hAnsi="Times New Roman" w:cs="Times New Roman"/>
          <w:sz w:val="28"/>
          <w:szCs w:val="28"/>
        </w:rPr>
      </w:pPr>
      <w:r w:rsidRPr="009407D9">
        <w:rPr>
          <w:rFonts w:ascii="Times New Roman" w:hAnsi="Times New Roman" w:cs="Times New Roman"/>
          <w:sz w:val="28"/>
          <w:szCs w:val="28"/>
        </w:rPr>
        <w:t>3.2.3. При обращении заявителя через МФЦ, специалист МФЦ принимает документы от заявителя и передает в передается в Управление в порядке, определенном соглашением между МФЦ и администрацией Елизовского городского поселения.</w:t>
      </w:r>
    </w:p>
    <w:p w:rsidR="009407D9" w:rsidRPr="009407D9" w:rsidRDefault="009407D9" w:rsidP="009407D9">
      <w:pPr>
        <w:pStyle w:val="ae"/>
        <w:spacing w:after="0" w:line="240" w:lineRule="auto"/>
        <w:ind w:left="0" w:firstLine="709"/>
        <w:contextualSpacing w:val="0"/>
        <w:jc w:val="both"/>
        <w:rPr>
          <w:rFonts w:ascii="Times New Roman" w:hAnsi="Times New Roman"/>
          <w:sz w:val="28"/>
          <w:szCs w:val="28"/>
        </w:rPr>
      </w:pPr>
      <w:r w:rsidRPr="009407D9">
        <w:rPr>
          <w:rFonts w:ascii="Times New Roman" w:hAnsi="Times New Roman"/>
          <w:sz w:val="28"/>
          <w:szCs w:val="28"/>
        </w:rPr>
        <w:t>Специалист Управления, ответственный за прием и регистрацию, принимает заявление и согласие субъекта на обработку персональных данных из МФЦ и регистрирует их в журнале регистрации не позднее дня получения заявления.</w:t>
      </w:r>
    </w:p>
    <w:p w:rsidR="009407D9" w:rsidRPr="009407D9" w:rsidRDefault="009407D9" w:rsidP="009407D9">
      <w:pPr>
        <w:pStyle w:val="Default"/>
        <w:ind w:firstLine="709"/>
        <w:jc w:val="both"/>
        <w:rPr>
          <w:color w:val="auto"/>
          <w:sz w:val="28"/>
          <w:szCs w:val="28"/>
        </w:rPr>
      </w:pPr>
      <w:r w:rsidRPr="009407D9">
        <w:rPr>
          <w:sz w:val="28"/>
          <w:szCs w:val="28"/>
        </w:rPr>
        <w:t xml:space="preserve">3.2.4. </w:t>
      </w:r>
      <w:r w:rsidRPr="009407D9">
        <w:rPr>
          <w:color w:val="auto"/>
          <w:sz w:val="28"/>
          <w:szCs w:val="28"/>
        </w:rPr>
        <w:t>При поступлении заявления посредством личного обращения заявителя в Управление</w:t>
      </w:r>
      <w:r w:rsidRPr="009407D9">
        <w:rPr>
          <w:i/>
          <w:iCs/>
          <w:color w:val="auto"/>
          <w:sz w:val="28"/>
          <w:szCs w:val="28"/>
        </w:rPr>
        <w:t xml:space="preserve"> </w:t>
      </w:r>
      <w:r w:rsidRPr="009407D9">
        <w:rPr>
          <w:color w:val="auto"/>
          <w:sz w:val="28"/>
          <w:szCs w:val="28"/>
        </w:rPr>
        <w:t xml:space="preserve">или МФЦ, специалист, ответственный за прием и регистрацию заявления, осуществляет следующую последовательность действий: </w:t>
      </w:r>
    </w:p>
    <w:p w:rsidR="009407D9" w:rsidRPr="009407D9" w:rsidRDefault="009407D9" w:rsidP="009407D9">
      <w:pPr>
        <w:pStyle w:val="Default"/>
        <w:ind w:firstLine="709"/>
        <w:jc w:val="both"/>
        <w:rPr>
          <w:color w:val="auto"/>
          <w:sz w:val="28"/>
          <w:szCs w:val="28"/>
        </w:rPr>
      </w:pPr>
      <w:r w:rsidRPr="009407D9">
        <w:rPr>
          <w:color w:val="auto"/>
          <w:sz w:val="28"/>
          <w:szCs w:val="28"/>
        </w:rPr>
        <w:t xml:space="preserve">1) устанавливает предмет обращения; </w:t>
      </w:r>
    </w:p>
    <w:p w:rsidR="009407D9" w:rsidRPr="009407D9" w:rsidRDefault="009407D9" w:rsidP="009407D9">
      <w:pPr>
        <w:pStyle w:val="Default"/>
        <w:ind w:firstLine="709"/>
        <w:jc w:val="both"/>
        <w:rPr>
          <w:color w:val="auto"/>
          <w:sz w:val="28"/>
          <w:szCs w:val="28"/>
        </w:rPr>
      </w:pPr>
      <w:r w:rsidRPr="009407D9">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9407D9" w:rsidRPr="009407D9" w:rsidRDefault="009407D9" w:rsidP="009407D9">
      <w:pPr>
        <w:pStyle w:val="Default"/>
        <w:ind w:firstLine="709"/>
        <w:jc w:val="both"/>
        <w:rPr>
          <w:color w:val="auto"/>
          <w:sz w:val="28"/>
          <w:szCs w:val="28"/>
        </w:rPr>
      </w:pPr>
      <w:r w:rsidRPr="009407D9">
        <w:rPr>
          <w:color w:val="auto"/>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9407D9" w:rsidRPr="009407D9" w:rsidRDefault="009407D9" w:rsidP="009407D9">
      <w:pPr>
        <w:pStyle w:val="Default"/>
        <w:ind w:firstLine="709"/>
        <w:jc w:val="both"/>
        <w:rPr>
          <w:color w:val="auto"/>
          <w:sz w:val="28"/>
          <w:szCs w:val="28"/>
        </w:rPr>
      </w:pPr>
      <w:r w:rsidRPr="009407D9">
        <w:rPr>
          <w:color w:val="auto"/>
          <w:sz w:val="28"/>
          <w:szCs w:val="28"/>
        </w:rPr>
        <w:t>4) осуществляет прием заявления, представленного заявителем.</w:t>
      </w:r>
    </w:p>
    <w:p w:rsidR="009407D9" w:rsidRPr="009407D9" w:rsidRDefault="009407D9" w:rsidP="009407D9">
      <w:pPr>
        <w:pStyle w:val="Default"/>
        <w:ind w:firstLine="709"/>
        <w:jc w:val="both"/>
        <w:rPr>
          <w:color w:val="auto"/>
          <w:sz w:val="28"/>
          <w:szCs w:val="28"/>
          <w:lang w:eastAsia="en-US"/>
        </w:rPr>
      </w:pPr>
      <w:r w:rsidRPr="009407D9">
        <w:rPr>
          <w:color w:val="auto"/>
          <w:sz w:val="28"/>
          <w:szCs w:val="28"/>
        </w:rPr>
        <w:t xml:space="preserve">Сотрудник МФЦ, ответственный за организацию направления заявления в Управление, организует передачу заявления, представленного заявителем, в Управление в соответствии с заключенным соглашением </w:t>
      </w:r>
      <w:r w:rsidRPr="009407D9">
        <w:rPr>
          <w:color w:val="auto"/>
          <w:sz w:val="28"/>
          <w:szCs w:val="28"/>
          <w:lang w:eastAsia="en-US"/>
        </w:rPr>
        <w:t>между МФЦ и администрацией Елизовского городского поселения.</w:t>
      </w:r>
    </w:p>
    <w:p w:rsidR="009407D9" w:rsidRPr="009407D9" w:rsidRDefault="009407D9" w:rsidP="009407D9">
      <w:pPr>
        <w:pStyle w:val="Default"/>
        <w:ind w:firstLine="709"/>
        <w:jc w:val="both"/>
        <w:rPr>
          <w:sz w:val="28"/>
          <w:szCs w:val="28"/>
        </w:rPr>
      </w:pPr>
      <w:r w:rsidRPr="009407D9">
        <w:rPr>
          <w:color w:val="auto"/>
          <w:sz w:val="28"/>
          <w:szCs w:val="28"/>
        </w:rPr>
        <w:t xml:space="preserve">3.2.5. В течение </w:t>
      </w:r>
      <w:r w:rsidRPr="009407D9">
        <w:rPr>
          <w:sz w:val="28"/>
          <w:szCs w:val="28"/>
        </w:rPr>
        <w:t>1 (одного) рабочего дня</w:t>
      </w:r>
      <w:r w:rsidRPr="009407D9">
        <w:rPr>
          <w:color w:val="auto"/>
          <w:sz w:val="28"/>
          <w:szCs w:val="28"/>
        </w:rPr>
        <w:t xml:space="preserve"> специалист, ответственный за прием документов, передает его на рассмотрение специалисту Управления, ответственному за рассмотрение заявления и подготовку проекта решения по </w:t>
      </w:r>
      <w:r w:rsidRPr="009407D9">
        <w:rPr>
          <w:color w:val="auto"/>
          <w:sz w:val="28"/>
          <w:szCs w:val="28"/>
        </w:rPr>
        <w:lastRenderedPageBreak/>
        <w:t>заявлению (далее – специалист, ответственный за</w:t>
      </w:r>
      <w:r w:rsidRPr="009407D9">
        <w:rPr>
          <w:sz w:val="28"/>
          <w:szCs w:val="28"/>
        </w:rPr>
        <w:t xml:space="preserve"> предоставление муниципальной услуги) </w:t>
      </w:r>
      <w:r w:rsidRPr="009407D9">
        <w:rPr>
          <w:sz w:val="28"/>
          <w:szCs w:val="28"/>
          <w:lang w:eastAsia="en-US"/>
        </w:rPr>
        <w:t xml:space="preserve">в порядке документооборота, установленного в </w:t>
      </w:r>
      <w:r w:rsidRPr="009407D9">
        <w:rPr>
          <w:sz w:val="28"/>
          <w:szCs w:val="28"/>
        </w:rPr>
        <w:t xml:space="preserve">Управлении. </w:t>
      </w:r>
    </w:p>
    <w:p w:rsidR="009407D9" w:rsidRPr="009407D9" w:rsidRDefault="009407D9" w:rsidP="009407D9">
      <w:pPr>
        <w:pStyle w:val="ConsPlusNormal"/>
        <w:ind w:firstLine="709"/>
        <w:jc w:val="both"/>
        <w:rPr>
          <w:rFonts w:ascii="Times New Roman" w:hAnsi="Times New Roman" w:cs="Times New Roman"/>
          <w:sz w:val="28"/>
          <w:szCs w:val="28"/>
        </w:rPr>
      </w:pPr>
      <w:r w:rsidRPr="009407D9">
        <w:rPr>
          <w:rFonts w:ascii="Times New Roman" w:hAnsi="Times New Roman" w:cs="Times New Roman"/>
          <w:sz w:val="28"/>
          <w:szCs w:val="28"/>
        </w:rPr>
        <w:t>3.2.6</w:t>
      </w:r>
      <w:r w:rsidRPr="009407D9">
        <w:rPr>
          <w:rFonts w:ascii="Times New Roman" w:hAnsi="Times New Roman" w:cs="Times New Roman"/>
          <w:sz w:val="28"/>
          <w:szCs w:val="28"/>
        </w:rPr>
        <w:tab/>
        <w:t>Критерии принятия решений.</w:t>
      </w:r>
    </w:p>
    <w:p w:rsidR="009407D9" w:rsidRPr="009407D9" w:rsidRDefault="009407D9" w:rsidP="009407D9">
      <w:pPr>
        <w:pStyle w:val="ConsPlusNormal"/>
        <w:ind w:firstLine="709"/>
        <w:jc w:val="both"/>
        <w:rPr>
          <w:rFonts w:ascii="Times New Roman" w:hAnsi="Times New Roman" w:cs="Times New Roman"/>
          <w:sz w:val="28"/>
          <w:szCs w:val="28"/>
        </w:rPr>
      </w:pPr>
      <w:r w:rsidRPr="009407D9">
        <w:rPr>
          <w:rFonts w:ascii="Times New Roman" w:hAnsi="Times New Roman" w:cs="Times New Roman"/>
          <w:sz w:val="28"/>
          <w:szCs w:val="28"/>
        </w:rPr>
        <w:t>Критерием принятия решения в рамках настоящей административной процедуры является наличие заявления и прилагаемых к нему документов.</w:t>
      </w:r>
    </w:p>
    <w:p w:rsidR="009407D9" w:rsidRPr="009407D9" w:rsidRDefault="009407D9" w:rsidP="009407D9">
      <w:pPr>
        <w:pStyle w:val="ConsPlusNormal"/>
        <w:ind w:firstLine="709"/>
        <w:jc w:val="both"/>
        <w:rPr>
          <w:rFonts w:ascii="Times New Roman" w:hAnsi="Times New Roman" w:cs="Times New Roman"/>
          <w:sz w:val="28"/>
          <w:szCs w:val="28"/>
        </w:rPr>
      </w:pPr>
      <w:r w:rsidRPr="009407D9">
        <w:rPr>
          <w:rFonts w:ascii="Times New Roman" w:hAnsi="Times New Roman" w:cs="Times New Roman"/>
          <w:sz w:val="28"/>
          <w:szCs w:val="28"/>
        </w:rPr>
        <w:t>3.2.7</w:t>
      </w:r>
      <w:r w:rsidRPr="009407D9">
        <w:rPr>
          <w:rFonts w:ascii="Times New Roman" w:hAnsi="Times New Roman" w:cs="Times New Roman"/>
          <w:sz w:val="28"/>
          <w:szCs w:val="28"/>
        </w:rPr>
        <w:tab/>
        <w:t>Результат административной процедуры и порядок передачи результата.</w:t>
      </w:r>
    </w:p>
    <w:p w:rsidR="009407D9" w:rsidRPr="009407D9" w:rsidRDefault="009407D9" w:rsidP="009407D9">
      <w:pPr>
        <w:pStyle w:val="Default"/>
        <w:ind w:firstLine="709"/>
        <w:jc w:val="both"/>
        <w:rPr>
          <w:color w:val="auto"/>
          <w:sz w:val="28"/>
          <w:szCs w:val="28"/>
        </w:rPr>
      </w:pPr>
      <w:r w:rsidRPr="009407D9">
        <w:rPr>
          <w:color w:val="auto"/>
          <w:sz w:val="28"/>
          <w:szCs w:val="28"/>
        </w:rPr>
        <w:t>Результатом выполнения административной процедуры является принятое заявление с прилагаемыми документами и передача зарегистрированного заявления специалисту Управления, ответственному за предоставление муниципальной услуги.</w:t>
      </w:r>
    </w:p>
    <w:p w:rsidR="009407D9" w:rsidRPr="009407D9" w:rsidRDefault="009407D9" w:rsidP="009407D9">
      <w:pPr>
        <w:pStyle w:val="ConsPlusNormal"/>
        <w:ind w:firstLine="709"/>
        <w:jc w:val="both"/>
        <w:rPr>
          <w:rFonts w:ascii="Times New Roman" w:hAnsi="Times New Roman" w:cs="Times New Roman"/>
          <w:sz w:val="28"/>
          <w:szCs w:val="28"/>
        </w:rPr>
      </w:pPr>
      <w:r w:rsidRPr="009407D9">
        <w:rPr>
          <w:rFonts w:ascii="Times New Roman" w:hAnsi="Times New Roman" w:cs="Times New Roman"/>
          <w:sz w:val="28"/>
          <w:szCs w:val="28"/>
        </w:rPr>
        <w:t>3.2.8.</w:t>
      </w:r>
      <w:r w:rsidRPr="009407D9">
        <w:rPr>
          <w:rFonts w:ascii="Times New Roman" w:hAnsi="Times New Roman" w:cs="Times New Roman"/>
          <w:sz w:val="28"/>
          <w:szCs w:val="28"/>
        </w:rPr>
        <w:tab/>
        <w:t>Способ фиксации результата выполнения административной процедуры, в том числе в электронной форме.</w:t>
      </w:r>
    </w:p>
    <w:p w:rsidR="009407D9" w:rsidRPr="009407D9" w:rsidRDefault="009407D9" w:rsidP="009407D9">
      <w:pPr>
        <w:pStyle w:val="ConsPlusNormal"/>
        <w:ind w:firstLine="709"/>
        <w:jc w:val="both"/>
        <w:rPr>
          <w:rFonts w:ascii="Times New Roman" w:hAnsi="Times New Roman" w:cs="Times New Roman"/>
          <w:sz w:val="28"/>
          <w:szCs w:val="28"/>
        </w:rPr>
      </w:pPr>
      <w:r w:rsidRPr="009407D9">
        <w:rPr>
          <w:rFonts w:ascii="Times New Roman" w:hAnsi="Times New Roman" w:cs="Times New Roman"/>
          <w:sz w:val="28"/>
          <w:szCs w:val="28"/>
        </w:rPr>
        <w:t>Способом фиксации результата выполнения административной процедуры является внесение соответствующих сведений в журнал регистрации обращений и присвоение заявлению регистрационного номера.</w:t>
      </w:r>
    </w:p>
    <w:p w:rsidR="009407D9" w:rsidRPr="009407D9" w:rsidRDefault="009407D9" w:rsidP="009407D9">
      <w:pPr>
        <w:suppressAutoHyphens/>
        <w:ind w:firstLine="709"/>
        <w:jc w:val="both"/>
        <w:rPr>
          <w:b/>
          <w:sz w:val="28"/>
          <w:szCs w:val="28"/>
        </w:rPr>
      </w:pPr>
      <w:r w:rsidRPr="009407D9">
        <w:rPr>
          <w:b/>
          <w:sz w:val="28"/>
          <w:szCs w:val="28"/>
        </w:rPr>
        <w:t>3.3 Рассмотрение заявления, проверка правильности его оформления, подготовка проекта решения о предоставлении сведений либо отказе в предоставлении сведений.</w:t>
      </w:r>
    </w:p>
    <w:p w:rsidR="009407D9" w:rsidRPr="009407D9" w:rsidRDefault="009407D9" w:rsidP="009407D9">
      <w:pPr>
        <w:suppressAutoHyphens/>
        <w:ind w:firstLine="709"/>
        <w:jc w:val="both"/>
        <w:rPr>
          <w:sz w:val="28"/>
          <w:szCs w:val="28"/>
        </w:rPr>
      </w:pPr>
      <w:r w:rsidRPr="009407D9">
        <w:rPr>
          <w:sz w:val="28"/>
          <w:szCs w:val="28"/>
        </w:rPr>
        <w:t>3.3.1. 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зарегистрированного заявления и прилагаемых к нему документов.</w:t>
      </w:r>
    </w:p>
    <w:p w:rsidR="009407D9" w:rsidRPr="009407D9" w:rsidRDefault="009407D9" w:rsidP="009407D9">
      <w:pPr>
        <w:suppressAutoHyphens/>
        <w:ind w:firstLine="709"/>
        <w:jc w:val="both"/>
        <w:rPr>
          <w:sz w:val="28"/>
          <w:szCs w:val="28"/>
        </w:rPr>
      </w:pPr>
      <w:r w:rsidRPr="009407D9">
        <w:rPr>
          <w:sz w:val="28"/>
          <w:szCs w:val="28"/>
        </w:rPr>
        <w:t>3.3.2. Специалист, ответственный за предоставление муниципальной услуги, обеспечивает рассмотрение заявления и согласия субъекта на обработку персональных данных.</w:t>
      </w:r>
    </w:p>
    <w:p w:rsidR="009407D9" w:rsidRPr="009407D9" w:rsidRDefault="009407D9" w:rsidP="009407D9">
      <w:pPr>
        <w:suppressAutoHyphens/>
        <w:ind w:firstLine="709"/>
        <w:jc w:val="both"/>
        <w:rPr>
          <w:sz w:val="28"/>
          <w:szCs w:val="28"/>
        </w:rPr>
      </w:pPr>
      <w:r w:rsidRPr="009407D9">
        <w:rPr>
          <w:sz w:val="28"/>
          <w:szCs w:val="28"/>
        </w:rPr>
        <w:t xml:space="preserve">По результатам рассмотрения заявления и прилагаемых к нему документов, специалист, ответственный за предоставление муниципальной услуги, </w:t>
      </w:r>
      <w:r w:rsidRPr="009407D9">
        <w:rPr>
          <w:sz w:val="28"/>
          <w:szCs w:val="28"/>
          <w:lang w:eastAsia="en-US"/>
        </w:rPr>
        <w:t xml:space="preserve">в течение 7 (семи) рабочих дней со дня получения зарегистрированного заявления </w:t>
      </w:r>
      <w:r w:rsidRPr="009407D9">
        <w:rPr>
          <w:sz w:val="28"/>
          <w:szCs w:val="28"/>
        </w:rPr>
        <w:t>предоставляет сведения об объектах имущества, находящихся в муниципальной собственности и предназначенных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407D9">
        <w:rPr>
          <w:sz w:val="28"/>
          <w:szCs w:val="28"/>
          <w:lang w:eastAsia="en-US"/>
        </w:rPr>
        <w:t>.</w:t>
      </w:r>
    </w:p>
    <w:p w:rsidR="009407D9" w:rsidRPr="009407D9" w:rsidRDefault="009407D9" w:rsidP="009407D9">
      <w:pPr>
        <w:pStyle w:val="ae"/>
        <w:suppressAutoHyphens/>
        <w:spacing w:after="0" w:line="240" w:lineRule="auto"/>
        <w:ind w:left="0" w:firstLine="709"/>
        <w:contextualSpacing w:val="0"/>
        <w:jc w:val="both"/>
        <w:rPr>
          <w:rFonts w:ascii="Times New Roman" w:hAnsi="Times New Roman"/>
          <w:sz w:val="28"/>
          <w:szCs w:val="28"/>
        </w:rPr>
      </w:pPr>
      <w:r w:rsidRPr="009407D9">
        <w:rPr>
          <w:rFonts w:ascii="Times New Roman" w:hAnsi="Times New Roman"/>
          <w:sz w:val="28"/>
          <w:szCs w:val="28"/>
        </w:rPr>
        <w:t>3.3.3. Сведения, указанные в пункте 3.3.2. части 3.3. настоящего раздела Регламента, в течение 1 (одного) рабочего дня направляются специалистом, ответственным за предоставление муниципальной услуги, должностному лицу Управления, уполномоченному на подписание, в порядке документооборота, установленного Управлении.</w:t>
      </w:r>
    </w:p>
    <w:p w:rsidR="009407D9" w:rsidRPr="009407D9" w:rsidRDefault="009407D9" w:rsidP="009407D9">
      <w:pPr>
        <w:pStyle w:val="afc"/>
        <w:ind w:firstLine="708"/>
        <w:jc w:val="both"/>
        <w:rPr>
          <w:rFonts w:ascii="Times New Roman" w:eastAsia="Times New Roman" w:hAnsi="Times New Roman"/>
          <w:sz w:val="28"/>
          <w:szCs w:val="28"/>
        </w:rPr>
      </w:pPr>
      <w:r w:rsidRPr="009407D9">
        <w:rPr>
          <w:rFonts w:ascii="Times New Roman" w:eastAsia="Times New Roman" w:hAnsi="Times New Roman"/>
          <w:sz w:val="28"/>
          <w:szCs w:val="28"/>
        </w:rPr>
        <w:t>3.3.4</w:t>
      </w:r>
      <w:r w:rsidRPr="009407D9">
        <w:rPr>
          <w:rFonts w:ascii="Times New Roman" w:eastAsia="Times New Roman" w:hAnsi="Times New Roman"/>
          <w:sz w:val="28"/>
          <w:szCs w:val="28"/>
        </w:rPr>
        <w:tab/>
        <w:t>Критерии принятия решений.</w:t>
      </w:r>
    </w:p>
    <w:p w:rsidR="009407D9" w:rsidRPr="009407D9" w:rsidRDefault="009407D9" w:rsidP="009407D9">
      <w:pPr>
        <w:pStyle w:val="afc"/>
        <w:ind w:firstLine="708"/>
        <w:jc w:val="both"/>
        <w:rPr>
          <w:rFonts w:ascii="Times New Roman" w:eastAsia="Times New Roman" w:hAnsi="Times New Roman"/>
          <w:sz w:val="28"/>
          <w:szCs w:val="28"/>
        </w:rPr>
      </w:pPr>
      <w:r w:rsidRPr="009407D9">
        <w:rPr>
          <w:rFonts w:ascii="Times New Roman" w:eastAsia="Times New Roman" w:hAnsi="Times New Roman"/>
          <w:sz w:val="28"/>
          <w:szCs w:val="28"/>
        </w:rPr>
        <w:t>Критерием принятия решения в рамках настоящей административной процедуры является рассмотрение заявления.</w:t>
      </w:r>
    </w:p>
    <w:p w:rsidR="009407D9" w:rsidRPr="009407D9" w:rsidRDefault="009407D9" w:rsidP="009407D9">
      <w:pPr>
        <w:pStyle w:val="afc"/>
        <w:ind w:firstLine="708"/>
        <w:jc w:val="both"/>
        <w:rPr>
          <w:rFonts w:ascii="Times New Roman" w:eastAsia="Times New Roman" w:hAnsi="Times New Roman"/>
          <w:sz w:val="28"/>
          <w:szCs w:val="28"/>
        </w:rPr>
      </w:pPr>
      <w:r w:rsidRPr="009407D9">
        <w:rPr>
          <w:rFonts w:ascii="Times New Roman" w:eastAsia="Times New Roman" w:hAnsi="Times New Roman"/>
          <w:sz w:val="28"/>
          <w:szCs w:val="28"/>
        </w:rPr>
        <w:t>3.3.5</w:t>
      </w:r>
      <w:r w:rsidRPr="009407D9">
        <w:rPr>
          <w:rFonts w:ascii="Times New Roman" w:eastAsia="Times New Roman" w:hAnsi="Times New Roman"/>
          <w:sz w:val="28"/>
          <w:szCs w:val="28"/>
        </w:rPr>
        <w:tab/>
        <w:t>Результат административной процедуры и порядок передачи результата.</w:t>
      </w:r>
    </w:p>
    <w:p w:rsidR="009407D9" w:rsidRPr="009407D9" w:rsidRDefault="009407D9" w:rsidP="009407D9">
      <w:pPr>
        <w:pStyle w:val="ConsPlusNormal"/>
        <w:ind w:firstLine="709"/>
        <w:jc w:val="both"/>
        <w:rPr>
          <w:rFonts w:ascii="Times New Roman" w:hAnsi="Times New Roman" w:cs="Times New Roman"/>
          <w:sz w:val="28"/>
          <w:szCs w:val="28"/>
        </w:rPr>
      </w:pPr>
      <w:r w:rsidRPr="009407D9">
        <w:rPr>
          <w:rFonts w:ascii="Times New Roman" w:hAnsi="Times New Roman" w:cs="Times New Roman"/>
          <w:sz w:val="28"/>
          <w:szCs w:val="28"/>
        </w:rPr>
        <w:t xml:space="preserve">Результатом выполнения административной процедуры является предоставление сведений об объектах имущества, находящегося в муниципальной собственности и предназначенного для предоставления во </w:t>
      </w:r>
      <w:r w:rsidRPr="009407D9">
        <w:rPr>
          <w:rFonts w:ascii="Times New Roman" w:hAnsi="Times New Roman" w:cs="Times New Roman"/>
          <w:sz w:val="28"/>
          <w:szCs w:val="28"/>
        </w:rPr>
        <w:lastRenderedPageBreak/>
        <w:t xml:space="preserve">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направление должностному лицу органа местного самоуправления, предоставляющего муниципальную услугу. </w:t>
      </w:r>
    </w:p>
    <w:p w:rsidR="009407D9" w:rsidRPr="009407D9" w:rsidRDefault="009407D9" w:rsidP="009407D9">
      <w:pPr>
        <w:pStyle w:val="afc"/>
        <w:ind w:firstLine="708"/>
        <w:jc w:val="both"/>
        <w:rPr>
          <w:rFonts w:ascii="Times New Roman" w:eastAsia="Times New Roman" w:hAnsi="Times New Roman"/>
          <w:sz w:val="28"/>
          <w:szCs w:val="28"/>
        </w:rPr>
      </w:pPr>
      <w:r w:rsidRPr="009407D9">
        <w:rPr>
          <w:rFonts w:ascii="Times New Roman" w:eastAsia="Times New Roman" w:hAnsi="Times New Roman"/>
          <w:sz w:val="28"/>
          <w:szCs w:val="28"/>
        </w:rPr>
        <w:t>3.3.6</w:t>
      </w:r>
      <w:r w:rsidRPr="009407D9">
        <w:rPr>
          <w:rFonts w:ascii="Times New Roman" w:eastAsia="Times New Roman" w:hAnsi="Times New Roman"/>
          <w:sz w:val="28"/>
          <w:szCs w:val="28"/>
        </w:rPr>
        <w:tab/>
        <w:t>Способ фиксации результата выполнения административной процедуры, в том числе в электронной форме.</w:t>
      </w:r>
    </w:p>
    <w:p w:rsidR="009407D9" w:rsidRPr="009407D9" w:rsidRDefault="009407D9" w:rsidP="009407D9">
      <w:pPr>
        <w:pStyle w:val="afc"/>
        <w:ind w:firstLine="708"/>
        <w:jc w:val="both"/>
        <w:rPr>
          <w:rFonts w:ascii="Times New Roman" w:eastAsia="Times New Roman" w:hAnsi="Times New Roman"/>
          <w:sz w:val="28"/>
          <w:szCs w:val="28"/>
        </w:rPr>
      </w:pPr>
      <w:r w:rsidRPr="009407D9">
        <w:rPr>
          <w:rFonts w:ascii="Times New Roman" w:eastAsia="Times New Roman" w:hAnsi="Times New Roman"/>
          <w:sz w:val="28"/>
          <w:szCs w:val="28"/>
        </w:rPr>
        <w:t>Способом фиксации результата выполнения административной процедуры является пердоставление сведений специалистом Управления ответственным за предоставление муниципальной услуги и направление их должностному лицу Управления на подписание.</w:t>
      </w:r>
    </w:p>
    <w:p w:rsidR="009407D9" w:rsidRPr="009407D9" w:rsidRDefault="009407D9" w:rsidP="009407D9">
      <w:pPr>
        <w:pStyle w:val="ae"/>
        <w:spacing w:after="0" w:line="240" w:lineRule="auto"/>
        <w:ind w:left="0" w:firstLine="709"/>
        <w:contextualSpacing w:val="0"/>
        <w:jc w:val="both"/>
        <w:rPr>
          <w:rFonts w:ascii="Times New Roman" w:hAnsi="Times New Roman"/>
          <w:b/>
          <w:sz w:val="28"/>
          <w:szCs w:val="28"/>
        </w:rPr>
      </w:pPr>
      <w:r w:rsidRPr="009407D9">
        <w:rPr>
          <w:rFonts w:ascii="Times New Roman" w:hAnsi="Times New Roman"/>
          <w:b/>
          <w:sz w:val="28"/>
          <w:szCs w:val="28"/>
        </w:rPr>
        <w:t>3.4. Предоставление сведений.</w:t>
      </w:r>
    </w:p>
    <w:p w:rsidR="009407D9" w:rsidRPr="009407D9" w:rsidRDefault="009407D9" w:rsidP="009407D9">
      <w:pPr>
        <w:ind w:firstLine="709"/>
        <w:jc w:val="both"/>
        <w:rPr>
          <w:sz w:val="28"/>
          <w:szCs w:val="28"/>
          <w:lang w:eastAsia="en-US"/>
        </w:rPr>
      </w:pPr>
      <w:r w:rsidRPr="009407D9">
        <w:rPr>
          <w:sz w:val="28"/>
          <w:szCs w:val="28"/>
          <w:lang w:eastAsia="en-US"/>
        </w:rPr>
        <w:t xml:space="preserve">3.4.1. Уполномоченное должностное лицо </w:t>
      </w:r>
      <w:r w:rsidRPr="009407D9">
        <w:rPr>
          <w:sz w:val="28"/>
          <w:szCs w:val="28"/>
        </w:rPr>
        <w:t>Управления</w:t>
      </w:r>
      <w:r w:rsidRPr="009407D9">
        <w:rPr>
          <w:sz w:val="28"/>
          <w:szCs w:val="28"/>
          <w:lang w:eastAsia="en-US"/>
        </w:rPr>
        <w:t>,</w:t>
      </w:r>
      <w:r w:rsidRPr="009407D9">
        <w:rPr>
          <w:sz w:val="28"/>
          <w:szCs w:val="28"/>
        </w:rPr>
        <w:t xml:space="preserve"> рассматривает и подписывает сведения</w:t>
      </w:r>
      <w:r w:rsidRPr="009407D9">
        <w:rPr>
          <w:sz w:val="28"/>
          <w:szCs w:val="28"/>
          <w:lang w:eastAsia="en-US"/>
        </w:rPr>
        <w:t xml:space="preserve">, указанного в пункте 3.3.2. части 3.3. настоящего раздела Регламента, в течение трех (трех) рабочих дней. </w:t>
      </w:r>
    </w:p>
    <w:p w:rsidR="009407D9" w:rsidRPr="009407D9" w:rsidRDefault="009407D9" w:rsidP="009407D9">
      <w:pPr>
        <w:ind w:firstLine="540"/>
        <w:jc w:val="both"/>
        <w:rPr>
          <w:sz w:val="28"/>
          <w:szCs w:val="28"/>
          <w:lang w:eastAsia="en-US"/>
        </w:rPr>
      </w:pPr>
      <w:r w:rsidRPr="009407D9">
        <w:rPr>
          <w:sz w:val="28"/>
          <w:szCs w:val="28"/>
          <w:lang w:eastAsia="en-US"/>
        </w:rPr>
        <w:t xml:space="preserve">После подписания регистрация осуществляется в соответствии с порядком делопроизводства, установленным в </w:t>
      </w:r>
      <w:r w:rsidRPr="009407D9">
        <w:rPr>
          <w:sz w:val="28"/>
          <w:szCs w:val="28"/>
        </w:rPr>
        <w:t>Управлении</w:t>
      </w:r>
      <w:r w:rsidRPr="009407D9">
        <w:rPr>
          <w:sz w:val="28"/>
          <w:szCs w:val="28"/>
          <w:lang w:eastAsia="en-US"/>
        </w:rPr>
        <w:t>.</w:t>
      </w:r>
    </w:p>
    <w:p w:rsidR="009407D9" w:rsidRPr="009407D9" w:rsidRDefault="009407D9" w:rsidP="009407D9">
      <w:pPr>
        <w:ind w:firstLine="709"/>
        <w:jc w:val="both"/>
        <w:rPr>
          <w:sz w:val="28"/>
          <w:szCs w:val="28"/>
        </w:rPr>
      </w:pPr>
      <w:r w:rsidRPr="009407D9">
        <w:rPr>
          <w:sz w:val="28"/>
          <w:szCs w:val="28"/>
          <w:lang w:eastAsia="en-US"/>
        </w:rPr>
        <w:t xml:space="preserve">3.4.2. Специалист </w:t>
      </w:r>
      <w:r w:rsidRPr="009407D9">
        <w:rPr>
          <w:sz w:val="28"/>
          <w:szCs w:val="28"/>
        </w:rPr>
        <w:t>Управления, предоставляющего муниципальную услугу</w:t>
      </w:r>
      <w:r w:rsidRPr="009407D9">
        <w:rPr>
          <w:sz w:val="28"/>
          <w:szCs w:val="28"/>
          <w:lang w:eastAsia="en-US"/>
        </w:rPr>
        <w:t xml:space="preserve">, ответственный за выдачу документов, в </w:t>
      </w:r>
      <w:r w:rsidRPr="009407D9">
        <w:rPr>
          <w:sz w:val="28"/>
          <w:szCs w:val="28"/>
        </w:rPr>
        <w:t xml:space="preserve">течение 3 (трех) рабочих дней  со дня подписания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9407D9">
        <w:rPr>
          <w:sz w:val="28"/>
          <w:szCs w:val="28"/>
          <w:lang w:eastAsia="en-US"/>
        </w:rPr>
        <w:t xml:space="preserve">направляет сведения согласно указанному в заявлении способу получения сведений, либо выдает заявителю </w:t>
      </w:r>
      <w:r w:rsidRPr="009407D9">
        <w:rPr>
          <w:sz w:val="28"/>
          <w:szCs w:val="28"/>
        </w:rPr>
        <w:t>лично.</w:t>
      </w:r>
    </w:p>
    <w:p w:rsidR="009407D9" w:rsidRPr="009407D9" w:rsidRDefault="009407D9" w:rsidP="009407D9">
      <w:pPr>
        <w:pStyle w:val="ConsPlusNormal"/>
        <w:ind w:firstLine="709"/>
        <w:jc w:val="both"/>
        <w:rPr>
          <w:rFonts w:ascii="Times New Roman" w:hAnsi="Times New Roman" w:cs="Times New Roman"/>
          <w:sz w:val="28"/>
          <w:szCs w:val="28"/>
        </w:rPr>
      </w:pPr>
      <w:r w:rsidRPr="009407D9">
        <w:rPr>
          <w:rFonts w:ascii="Times New Roman" w:hAnsi="Times New Roman" w:cs="Times New Roman"/>
          <w:sz w:val="28"/>
          <w:szCs w:val="28"/>
        </w:rPr>
        <w:t>3.4.3</w:t>
      </w:r>
      <w:r w:rsidRPr="009407D9">
        <w:rPr>
          <w:rFonts w:ascii="Times New Roman" w:hAnsi="Times New Roman" w:cs="Times New Roman"/>
          <w:sz w:val="28"/>
          <w:szCs w:val="28"/>
        </w:rPr>
        <w:tab/>
        <w:t>Критерии принятия решений.</w:t>
      </w:r>
    </w:p>
    <w:p w:rsidR="009407D9" w:rsidRPr="009407D9" w:rsidRDefault="009407D9" w:rsidP="009407D9">
      <w:pPr>
        <w:pStyle w:val="ConsPlusNormal"/>
        <w:ind w:firstLine="709"/>
        <w:jc w:val="both"/>
        <w:rPr>
          <w:rFonts w:ascii="Times New Roman" w:hAnsi="Times New Roman" w:cs="Times New Roman"/>
          <w:sz w:val="28"/>
          <w:szCs w:val="28"/>
        </w:rPr>
      </w:pPr>
      <w:r w:rsidRPr="009407D9">
        <w:rPr>
          <w:rFonts w:ascii="Times New Roman" w:hAnsi="Times New Roman" w:cs="Times New Roman"/>
          <w:sz w:val="28"/>
          <w:szCs w:val="28"/>
        </w:rPr>
        <w:t>Критерием принятия решения в рамках настоящей административной процедуры является наличие заявления и прилагаемых к нему документов, рассмотрение и подпись предоставляемых сведений уполномоченным должностным лицом Управления.</w:t>
      </w:r>
    </w:p>
    <w:p w:rsidR="009407D9" w:rsidRPr="009407D9" w:rsidRDefault="009407D9" w:rsidP="009407D9">
      <w:pPr>
        <w:pStyle w:val="ConsPlusNormal"/>
        <w:ind w:firstLine="709"/>
        <w:jc w:val="both"/>
        <w:rPr>
          <w:rFonts w:ascii="Times New Roman" w:hAnsi="Times New Roman" w:cs="Times New Roman"/>
          <w:sz w:val="28"/>
          <w:szCs w:val="28"/>
        </w:rPr>
      </w:pPr>
      <w:r w:rsidRPr="009407D9">
        <w:rPr>
          <w:rFonts w:ascii="Times New Roman" w:hAnsi="Times New Roman" w:cs="Times New Roman"/>
          <w:sz w:val="28"/>
          <w:szCs w:val="28"/>
        </w:rPr>
        <w:t>3.4.4</w:t>
      </w:r>
      <w:r w:rsidRPr="009407D9">
        <w:rPr>
          <w:rFonts w:ascii="Times New Roman" w:hAnsi="Times New Roman" w:cs="Times New Roman"/>
          <w:sz w:val="28"/>
          <w:szCs w:val="28"/>
        </w:rPr>
        <w:tab/>
        <w:t>Результат административной процедуры и порядок передачи результата.</w:t>
      </w:r>
    </w:p>
    <w:p w:rsidR="009407D9" w:rsidRPr="009407D9" w:rsidRDefault="009407D9" w:rsidP="009407D9">
      <w:pPr>
        <w:pStyle w:val="ConsPlusNormal"/>
        <w:ind w:firstLine="709"/>
        <w:jc w:val="both"/>
        <w:rPr>
          <w:rFonts w:ascii="Times New Roman" w:hAnsi="Times New Roman" w:cs="Times New Roman"/>
          <w:sz w:val="28"/>
          <w:szCs w:val="28"/>
        </w:rPr>
      </w:pPr>
      <w:r w:rsidRPr="009407D9">
        <w:rPr>
          <w:rFonts w:ascii="Times New Roman" w:hAnsi="Times New Roman" w:cs="Times New Roman"/>
          <w:sz w:val="28"/>
          <w:szCs w:val="28"/>
        </w:rPr>
        <w:t xml:space="preserve">Предоставлении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направление (вручение) такого решения заявителю. </w:t>
      </w:r>
    </w:p>
    <w:p w:rsidR="009407D9" w:rsidRPr="009407D9" w:rsidRDefault="009407D9" w:rsidP="009407D9">
      <w:pPr>
        <w:pStyle w:val="ConsPlusNormal"/>
        <w:ind w:firstLine="709"/>
        <w:jc w:val="both"/>
        <w:rPr>
          <w:rFonts w:ascii="Times New Roman" w:hAnsi="Times New Roman" w:cs="Times New Roman"/>
          <w:sz w:val="28"/>
          <w:szCs w:val="28"/>
        </w:rPr>
      </w:pPr>
      <w:r w:rsidRPr="009407D9">
        <w:rPr>
          <w:rFonts w:ascii="Times New Roman" w:hAnsi="Times New Roman" w:cs="Times New Roman"/>
          <w:sz w:val="28"/>
          <w:szCs w:val="28"/>
        </w:rPr>
        <w:t>3.4.5</w:t>
      </w:r>
      <w:r w:rsidRPr="009407D9">
        <w:rPr>
          <w:rFonts w:ascii="Times New Roman" w:hAnsi="Times New Roman" w:cs="Times New Roman"/>
          <w:sz w:val="28"/>
          <w:szCs w:val="28"/>
        </w:rPr>
        <w:tab/>
        <w:t>Способ фиксации результата выполнения административной процедуры, в том числе в электронной форме.</w:t>
      </w:r>
    </w:p>
    <w:p w:rsidR="009407D9" w:rsidRPr="009407D9" w:rsidRDefault="009407D9" w:rsidP="009407D9">
      <w:pPr>
        <w:pStyle w:val="ConsPlusNormal"/>
        <w:ind w:firstLine="709"/>
        <w:jc w:val="both"/>
        <w:rPr>
          <w:rFonts w:ascii="Times New Roman" w:hAnsi="Times New Roman" w:cs="Times New Roman"/>
          <w:sz w:val="28"/>
          <w:szCs w:val="28"/>
        </w:rPr>
      </w:pPr>
      <w:r w:rsidRPr="009407D9">
        <w:rPr>
          <w:rFonts w:ascii="Times New Roman" w:hAnsi="Times New Roman" w:cs="Times New Roman"/>
          <w:sz w:val="28"/>
          <w:szCs w:val="28"/>
        </w:rPr>
        <w:t xml:space="preserve">Способом фиксации результата выполнения административной процедуры является предоставление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направление </w:t>
      </w:r>
      <w:r w:rsidRPr="009407D9">
        <w:rPr>
          <w:rFonts w:ascii="Times New Roman" w:hAnsi="Times New Roman" w:cs="Times New Roman"/>
          <w:sz w:val="28"/>
          <w:szCs w:val="28"/>
        </w:rPr>
        <w:lastRenderedPageBreak/>
        <w:t>их согласно указанному в заявлении способу получения сведений, либо выдача заявителю лично.</w:t>
      </w:r>
    </w:p>
    <w:p w:rsidR="009407D9" w:rsidRPr="009407D9" w:rsidRDefault="009407D9" w:rsidP="009407D9">
      <w:pPr>
        <w:pStyle w:val="2"/>
        <w:spacing w:before="0" w:after="0"/>
        <w:ind w:firstLine="709"/>
        <w:jc w:val="both"/>
        <w:rPr>
          <w:rFonts w:ascii="Times New Roman" w:eastAsia="Calibri" w:hAnsi="Times New Roman"/>
          <w:i w:val="0"/>
        </w:rPr>
      </w:pPr>
      <w:r w:rsidRPr="009407D9">
        <w:rPr>
          <w:rFonts w:ascii="Times New Roman" w:hAnsi="Times New Roman"/>
          <w:i w:val="0"/>
          <w:lang w:eastAsia="en-US"/>
        </w:rPr>
        <w:t xml:space="preserve">3.5. </w:t>
      </w:r>
      <w:r w:rsidRPr="009407D9">
        <w:rPr>
          <w:rFonts w:ascii="Times New Roman" w:eastAsia="Calibri" w:hAnsi="Times New Roman"/>
          <w:i w:val="0"/>
        </w:rPr>
        <w:t xml:space="preserve">Порядок осуществления административных процедур в электронной форме, в том числе с использованием РПГУ. </w:t>
      </w:r>
    </w:p>
    <w:p w:rsidR="009407D9" w:rsidRPr="009407D9" w:rsidRDefault="009407D9" w:rsidP="009407D9">
      <w:pPr>
        <w:pStyle w:val="2"/>
        <w:spacing w:before="0" w:after="0"/>
        <w:ind w:firstLine="709"/>
        <w:jc w:val="both"/>
        <w:rPr>
          <w:rFonts w:ascii="Times New Roman" w:eastAsia="Calibri" w:hAnsi="Times New Roman"/>
          <w:b w:val="0"/>
          <w:i w:val="0"/>
        </w:rPr>
      </w:pPr>
      <w:r w:rsidRPr="009407D9">
        <w:rPr>
          <w:rFonts w:ascii="Times New Roman" w:eastAsia="Calibri" w:hAnsi="Times New Roman"/>
          <w:b w:val="0"/>
          <w:i w:val="0"/>
        </w:rPr>
        <w:t xml:space="preserve">3.5.1. </w:t>
      </w:r>
      <w:r w:rsidRPr="009407D9">
        <w:rPr>
          <w:rFonts w:ascii="Times New Roman" w:hAnsi="Times New Roman"/>
          <w:b w:val="0"/>
          <w:i w:val="0"/>
        </w:rPr>
        <w:t>Порядок записи на прием в орган (организацию) посредством РПГУ.</w:t>
      </w:r>
      <w:r w:rsidRPr="009407D9">
        <w:rPr>
          <w:rFonts w:ascii="Times New Roman" w:hAnsi="Times New Roman"/>
          <w:b w:val="0"/>
          <w:i w:val="0"/>
        </w:rPr>
        <w:tab/>
      </w:r>
    </w:p>
    <w:p w:rsidR="009407D9" w:rsidRPr="009407D9" w:rsidRDefault="009407D9" w:rsidP="009407D9">
      <w:pPr>
        <w:ind w:firstLine="709"/>
        <w:jc w:val="both"/>
        <w:rPr>
          <w:rFonts w:eastAsiaTheme="minorEastAsia"/>
          <w:sz w:val="28"/>
          <w:szCs w:val="28"/>
        </w:rPr>
      </w:pPr>
      <w:r w:rsidRPr="009407D9">
        <w:rPr>
          <w:sz w:val="28"/>
          <w:szCs w:val="28"/>
        </w:rPr>
        <w:t xml:space="preserve">В целях предоставления муниципальной услуги осуществляется прием заявителей по предварительной записи. </w:t>
      </w:r>
    </w:p>
    <w:p w:rsidR="009407D9" w:rsidRPr="009407D9" w:rsidRDefault="009407D9" w:rsidP="009407D9">
      <w:pPr>
        <w:ind w:firstLine="709"/>
        <w:jc w:val="both"/>
        <w:rPr>
          <w:sz w:val="28"/>
          <w:szCs w:val="28"/>
        </w:rPr>
      </w:pPr>
      <w:r w:rsidRPr="009407D9">
        <w:rPr>
          <w:sz w:val="28"/>
          <w:szCs w:val="28"/>
        </w:rPr>
        <w:t xml:space="preserve">Запись на прием проводится посредством РПГУ. </w:t>
      </w:r>
    </w:p>
    <w:p w:rsidR="009407D9" w:rsidRPr="009407D9" w:rsidRDefault="009407D9" w:rsidP="009407D9">
      <w:pPr>
        <w:pStyle w:val="ConsPlusNormal"/>
        <w:ind w:firstLine="709"/>
        <w:jc w:val="both"/>
        <w:rPr>
          <w:rFonts w:ascii="Times New Roman" w:hAnsi="Times New Roman" w:cs="Times New Roman"/>
          <w:sz w:val="28"/>
          <w:szCs w:val="28"/>
        </w:rPr>
      </w:pPr>
      <w:r w:rsidRPr="009407D9">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Управлении графика приема заявителей.</w:t>
      </w:r>
    </w:p>
    <w:p w:rsidR="009407D9" w:rsidRPr="009407D9" w:rsidRDefault="009407D9" w:rsidP="009407D9">
      <w:pPr>
        <w:pStyle w:val="ConsPlusNormal"/>
        <w:ind w:firstLine="708"/>
        <w:jc w:val="both"/>
        <w:rPr>
          <w:rFonts w:ascii="Times New Roman" w:hAnsi="Times New Roman" w:cs="Times New Roman"/>
          <w:sz w:val="28"/>
          <w:szCs w:val="28"/>
        </w:rPr>
      </w:pPr>
      <w:r w:rsidRPr="009407D9">
        <w:rPr>
          <w:rFonts w:ascii="Times New Roman" w:hAnsi="Times New Roman" w:cs="Times New Roman"/>
          <w:sz w:val="28"/>
          <w:szCs w:val="28"/>
        </w:rPr>
        <w:t>Управление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407D9" w:rsidRPr="009407D9" w:rsidRDefault="009407D9" w:rsidP="009407D9">
      <w:pPr>
        <w:ind w:firstLine="709"/>
        <w:jc w:val="both"/>
        <w:rPr>
          <w:sz w:val="28"/>
          <w:szCs w:val="28"/>
        </w:rPr>
      </w:pPr>
      <w:r w:rsidRPr="009407D9">
        <w:rPr>
          <w:sz w:val="28"/>
          <w:szCs w:val="28"/>
        </w:rPr>
        <w:t>3.5.2.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9407D9" w:rsidRPr="009407D9" w:rsidRDefault="009407D9" w:rsidP="009407D9">
      <w:pPr>
        <w:ind w:firstLine="709"/>
        <w:jc w:val="both"/>
        <w:rPr>
          <w:sz w:val="28"/>
          <w:szCs w:val="28"/>
        </w:rPr>
      </w:pPr>
      <w:r w:rsidRPr="009407D9">
        <w:rPr>
          <w:sz w:val="28"/>
          <w:szCs w:val="28"/>
        </w:rPr>
        <w:t>На РПГУ размещаются образцы заполнения электронной формы заявления.</w:t>
      </w:r>
    </w:p>
    <w:p w:rsidR="009407D9" w:rsidRPr="009407D9" w:rsidRDefault="009407D9" w:rsidP="009407D9">
      <w:pPr>
        <w:ind w:firstLine="709"/>
        <w:jc w:val="both"/>
        <w:rPr>
          <w:sz w:val="28"/>
          <w:szCs w:val="28"/>
        </w:rPr>
      </w:pPr>
      <w:r w:rsidRPr="009407D9">
        <w:rPr>
          <w:sz w:val="28"/>
          <w:szCs w:val="28"/>
        </w:rPr>
        <w:t>При формирования заявления на РПГУ от заявителя не требуется предоставление дополнительных документов, кроме наличия учетной записи в ЕСИА, имеющей статус «Подтвержденная».</w:t>
      </w:r>
    </w:p>
    <w:p w:rsidR="009407D9" w:rsidRPr="009407D9" w:rsidRDefault="009407D9" w:rsidP="009407D9">
      <w:pPr>
        <w:ind w:firstLine="709"/>
        <w:jc w:val="both"/>
        <w:rPr>
          <w:sz w:val="28"/>
          <w:szCs w:val="28"/>
        </w:rPr>
      </w:pPr>
      <w:r w:rsidRPr="009407D9">
        <w:rPr>
          <w:sz w:val="28"/>
          <w:szCs w:val="28"/>
        </w:rPr>
        <w:t>В случае обращения за предоставлением услуги от имени заявителя уполномоченного лица, в соответствии с подпунктом 2 пункта 2.6.1. части 2.6. Регламента, к заявлению документ, подтверждающий полномочия представителя заявителя, в случае обращения представителя заявителя.</w:t>
      </w:r>
    </w:p>
    <w:p w:rsidR="009407D9" w:rsidRPr="009407D9" w:rsidRDefault="009407D9" w:rsidP="009407D9">
      <w:pPr>
        <w:ind w:firstLine="709"/>
        <w:jc w:val="both"/>
        <w:rPr>
          <w:sz w:val="28"/>
          <w:szCs w:val="28"/>
        </w:rPr>
      </w:pPr>
      <w:r w:rsidRPr="009407D9">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407D9" w:rsidRPr="009407D9" w:rsidRDefault="009407D9" w:rsidP="009407D9">
      <w:pPr>
        <w:ind w:firstLine="709"/>
        <w:jc w:val="both"/>
        <w:rPr>
          <w:sz w:val="28"/>
          <w:szCs w:val="28"/>
        </w:rPr>
      </w:pPr>
      <w:r w:rsidRPr="009407D9">
        <w:rPr>
          <w:sz w:val="28"/>
          <w:szCs w:val="28"/>
        </w:rPr>
        <w:t>При формировании заявления заявителю обеспечивается:</w:t>
      </w:r>
    </w:p>
    <w:p w:rsidR="009407D9" w:rsidRPr="009407D9" w:rsidRDefault="009407D9" w:rsidP="009407D9">
      <w:pPr>
        <w:ind w:firstLine="709"/>
        <w:jc w:val="both"/>
        <w:rPr>
          <w:sz w:val="28"/>
          <w:szCs w:val="28"/>
        </w:rPr>
      </w:pPr>
      <w:r w:rsidRPr="009407D9">
        <w:rPr>
          <w:sz w:val="28"/>
          <w:szCs w:val="28"/>
        </w:rPr>
        <w:t>- возможность сохранения заявления;</w:t>
      </w:r>
    </w:p>
    <w:p w:rsidR="009407D9" w:rsidRPr="009407D9" w:rsidRDefault="009407D9" w:rsidP="009407D9">
      <w:pPr>
        <w:ind w:firstLine="709"/>
        <w:jc w:val="both"/>
        <w:rPr>
          <w:sz w:val="28"/>
          <w:szCs w:val="28"/>
        </w:rPr>
      </w:pPr>
      <w:r w:rsidRPr="009407D9">
        <w:rPr>
          <w:sz w:val="28"/>
          <w:szCs w:val="28"/>
        </w:rPr>
        <w:t>- возможность печати на бумажном носителе копии электронной формы заявления;</w:t>
      </w:r>
    </w:p>
    <w:p w:rsidR="009407D9" w:rsidRPr="009407D9" w:rsidRDefault="009407D9" w:rsidP="009407D9">
      <w:pPr>
        <w:ind w:firstLine="709"/>
        <w:jc w:val="both"/>
        <w:rPr>
          <w:sz w:val="28"/>
          <w:szCs w:val="28"/>
        </w:rPr>
      </w:pPr>
      <w:r w:rsidRPr="009407D9">
        <w:rPr>
          <w:sz w:val="28"/>
          <w:szCs w:val="28"/>
        </w:rP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9407D9" w:rsidRPr="009407D9" w:rsidRDefault="009407D9" w:rsidP="009407D9">
      <w:pPr>
        <w:ind w:firstLine="709"/>
        <w:jc w:val="both"/>
        <w:rPr>
          <w:sz w:val="28"/>
          <w:szCs w:val="28"/>
        </w:rPr>
      </w:pPr>
      <w:r w:rsidRPr="009407D9">
        <w:rPr>
          <w:sz w:val="28"/>
          <w:szCs w:val="28"/>
        </w:rPr>
        <w:t xml:space="preserve">- заполнение полей электронной формы заявления до начала ввода сведений заявителем с использованием сведений, размещенных в федеральной </w:t>
      </w:r>
      <w:r w:rsidRPr="009407D9">
        <w:rPr>
          <w:sz w:val="28"/>
          <w:szCs w:val="28"/>
        </w:rPr>
        <w:lastRenderedPageBreak/>
        <w:t>системе ЕСИА и сведений, опубликованных на РПГУ, в части, касающейся сведений, отсутствующих в ЕСИА;</w:t>
      </w:r>
    </w:p>
    <w:p w:rsidR="009407D9" w:rsidRPr="009407D9" w:rsidRDefault="009407D9" w:rsidP="009407D9">
      <w:pPr>
        <w:ind w:firstLine="709"/>
        <w:jc w:val="both"/>
        <w:rPr>
          <w:sz w:val="28"/>
          <w:szCs w:val="28"/>
        </w:rPr>
      </w:pPr>
      <w:r w:rsidRPr="009407D9">
        <w:rPr>
          <w:sz w:val="28"/>
          <w:szCs w:val="28"/>
        </w:rPr>
        <w:t>- возможность вернуться на любой из этапов заполнения электронной формы заявления без потери ранее введенной информации;</w:t>
      </w:r>
    </w:p>
    <w:p w:rsidR="009407D9" w:rsidRPr="009407D9" w:rsidRDefault="009407D9" w:rsidP="009407D9">
      <w:pPr>
        <w:ind w:firstLine="709"/>
        <w:jc w:val="both"/>
        <w:rPr>
          <w:sz w:val="28"/>
          <w:szCs w:val="28"/>
        </w:rPr>
      </w:pPr>
      <w:r w:rsidRPr="009407D9">
        <w:rPr>
          <w:sz w:val="28"/>
          <w:szCs w:val="28"/>
        </w:rPr>
        <w:t>- 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месяцев.</w:t>
      </w:r>
    </w:p>
    <w:p w:rsidR="009407D9" w:rsidRPr="009407D9" w:rsidRDefault="009407D9" w:rsidP="009407D9">
      <w:pPr>
        <w:ind w:firstLine="709"/>
        <w:jc w:val="both"/>
        <w:rPr>
          <w:sz w:val="28"/>
          <w:szCs w:val="28"/>
        </w:rPr>
      </w:pPr>
      <w:r w:rsidRPr="009407D9">
        <w:rPr>
          <w:sz w:val="28"/>
          <w:szCs w:val="28"/>
        </w:rPr>
        <w:t>Сформированное и подписанное  заявление для предоставления муниципальной услуги, направляется в Управление  посредством РПГУ.</w:t>
      </w:r>
    </w:p>
    <w:p w:rsidR="009407D9" w:rsidRPr="009407D9" w:rsidRDefault="009407D9" w:rsidP="009407D9">
      <w:pPr>
        <w:pStyle w:val="ConsPlusNormal"/>
        <w:ind w:firstLine="709"/>
        <w:jc w:val="both"/>
        <w:rPr>
          <w:rFonts w:ascii="Times New Roman" w:hAnsi="Times New Roman" w:cs="Times New Roman"/>
          <w:sz w:val="28"/>
          <w:szCs w:val="28"/>
        </w:rPr>
      </w:pPr>
      <w:r w:rsidRPr="009407D9">
        <w:rPr>
          <w:rFonts w:ascii="Times New Roman" w:hAnsi="Times New Roman" w:cs="Times New Roman"/>
          <w:sz w:val="28"/>
          <w:szCs w:val="28"/>
        </w:rPr>
        <w:t>3.5.3. Порядок приема и регистрации Управлением заявления для предоставления муниципальной услуги.</w:t>
      </w:r>
    </w:p>
    <w:p w:rsidR="009407D9" w:rsidRPr="009407D9" w:rsidRDefault="009407D9" w:rsidP="009407D9">
      <w:pPr>
        <w:ind w:firstLine="709"/>
        <w:jc w:val="both"/>
        <w:rPr>
          <w:sz w:val="28"/>
          <w:szCs w:val="28"/>
        </w:rPr>
      </w:pPr>
      <w:r w:rsidRPr="009407D9">
        <w:rPr>
          <w:sz w:val="28"/>
          <w:szCs w:val="28"/>
        </w:rPr>
        <w:t>Срок регистрации  заявления составляет 1 рабочий день.</w:t>
      </w:r>
    </w:p>
    <w:p w:rsidR="009407D9" w:rsidRPr="009407D9" w:rsidRDefault="009407D9" w:rsidP="009407D9">
      <w:pPr>
        <w:ind w:firstLine="709"/>
        <w:jc w:val="both"/>
        <w:rPr>
          <w:sz w:val="28"/>
          <w:szCs w:val="28"/>
        </w:rPr>
      </w:pPr>
      <w:r w:rsidRPr="009407D9">
        <w:rPr>
          <w:sz w:val="28"/>
          <w:szCs w:val="28"/>
        </w:rPr>
        <w:t>При получении заявления в электронной форме в автоматическом режиме осуществляется форматно-логический контроль заявления, а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9407D9" w:rsidRPr="009407D9" w:rsidRDefault="009407D9" w:rsidP="009407D9">
      <w:pPr>
        <w:pStyle w:val="ConsPlusNormal"/>
        <w:ind w:firstLine="709"/>
        <w:jc w:val="both"/>
        <w:rPr>
          <w:rFonts w:ascii="Times New Roman" w:hAnsi="Times New Roman" w:cs="Times New Roman"/>
          <w:sz w:val="28"/>
          <w:szCs w:val="28"/>
        </w:rPr>
      </w:pPr>
      <w:r w:rsidRPr="009407D9">
        <w:rPr>
          <w:rFonts w:ascii="Times New Roman" w:hAnsi="Times New Roman" w:cs="Times New Roman"/>
          <w:sz w:val="28"/>
          <w:szCs w:val="28"/>
        </w:rPr>
        <w:t>Прием и регистрация заявления осуществляется уполномоченным лицом Управления, ответственным за прием и регистрацию запроса на предоставление услуги в электронной форме.</w:t>
      </w:r>
    </w:p>
    <w:p w:rsidR="009407D9" w:rsidRPr="009407D9" w:rsidRDefault="009407D9" w:rsidP="009407D9">
      <w:pPr>
        <w:ind w:firstLine="709"/>
        <w:jc w:val="both"/>
        <w:rPr>
          <w:rFonts w:eastAsiaTheme="minorEastAsia"/>
          <w:sz w:val="28"/>
          <w:szCs w:val="28"/>
        </w:rPr>
      </w:pPr>
      <w:r w:rsidRPr="009407D9">
        <w:rPr>
          <w:sz w:val="28"/>
          <w:szCs w:val="28"/>
        </w:rPr>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9407D9" w:rsidRPr="009407D9" w:rsidRDefault="009407D9" w:rsidP="009407D9">
      <w:pPr>
        <w:ind w:firstLine="709"/>
        <w:jc w:val="both"/>
        <w:rPr>
          <w:sz w:val="28"/>
          <w:szCs w:val="28"/>
        </w:rPr>
      </w:pPr>
      <w:r w:rsidRPr="009407D9">
        <w:rPr>
          <w:sz w:val="28"/>
          <w:szCs w:val="28"/>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9407D9" w:rsidRPr="009407D9" w:rsidRDefault="009407D9" w:rsidP="009407D9">
      <w:pPr>
        <w:ind w:firstLine="709"/>
        <w:jc w:val="both"/>
        <w:rPr>
          <w:rFonts w:eastAsiaTheme="minorEastAsia"/>
          <w:sz w:val="28"/>
          <w:szCs w:val="28"/>
        </w:rPr>
      </w:pPr>
      <w:r w:rsidRPr="009407D9">
        <w:rPr>
          <w:sz w:val="28"/>
          <w:szCs w:val="28"/>
        </w:rPr>
        <w:t>3.5.4. Получение результата предоставления муниципальной услуги.</w:t>
      </w:r>
    </w:p>
    <w:p w:rsidR="009407D9" w:rsidRPr="009407D9" w:rsidRDefault="009407D9" w:rsidP="009407D9">
      <w:pPr>
        <w:ind w:firstLine="709"/>
        <w:jc w:val="both"/>
        <w:rPr>
          <w:sz w:val="28"/>
          <w:szCs w:val="28"/>
        </w:rPr>
      </w:pPr>
      <w:r w:rsidRPr="009407D9">
        <w:rPr>
          <w:sz w:val="28"/>
          <w:szCs w:val="28"/>
        </w:rPr>
        <w:t>По желанию заявителя результат предоставления муниципальной услуги предоставляется:</w:t>
      </w:r>
    </w:p>
    <w:p w:rsidR="009407D9" w:rsidRPr="009407D9" w:rsidRDefault="009407D9" w:rsidP="009407D9">
      <w:pPr>
        <w:ind w:firstLine="709"/>
        <w:jc w:val="both"/>
        <w:rPr>
          <w:sz w:val="28"/>
          <w:szCs w:val="28"/>
        </w:rPr>
      </w:pPr>
      <w:r w:rsidRPr="009407D9">
        <w:rPr>
          <w:sz w:val="28"/>
          <w:szCs w:val="28"/>
        </w:rPr>
        <w:t>а) в виде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либо решения об отказе в предоставлении муниципальной услуги с обоснованием причин отказа, подписанных уполномоченным должностным лицом с использованием ЭП;</w:t>
      </w:r>
    </w:p>
    <w:p w:rsidR="009407D9" w:rsidRPr="009407D9" w:rsidRDefault="009407D9" w:rsidP="009407D9">
      <w:pPr>
        <w:ind w:firstLine="709"/>
        <w:jc w:val="both"/>
        <w:rPr>
          <w:sz w:val="28"/>
          <w:szCs w:val="28"/>
        </w:rPr>
      </w:pPr>
      <w:r w:rsidRPr="009407D9">
        <w:rPr>
          <w:sz w:val="28"/>
          <w:szCs w:val="28"/>
        </w:rPr>
        <w:t>б) в виде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либо решения об отказе в предоставлении муниципальной услуги с обоснованием причин отказа на бумажном носителе.</w:t>
      </w:r>
    </w:p>
    <w:p w:rsidR="009407D9" w:rsidRPr="009407D9" w:rsidRDefault="009407D9" w:rsidP="009407D9">
      <w:pPr>
        <w:ind w:firstLine="709"/>
        <w:jc w:val="both"/>
        <w:rPr>
          <w:sz w:val="28"/>
          <w:szCs w:val="28"/>
        </w:rPr>
      </w:pPr>
      <w:r w:rsidRPr="009407D9">
        <w:rPr>
          <w:sz w:val="28"/>
          <w:szCs w:val="28"/>
        </w:rPr>
        <w:t xml:space="preserve">Срок получения результата предоставления муниципальной услуги при обращении в электронной форме, с использованием РПГУ, не должен </w:t>
      </w:r>
      <w:r w:rsidRPr="009407D9">
        <w:rPr>
          <w:sz w:val="28"/>
          <w:szCs w:val="28"/>
        </w:rPr>
        <w:lastRenderedPageBreak/>
        <w:t>превышать установленного Регламентом срока оказания муниципальной услуги.</w:t>
      </w:r>
    </w:p>
    <w:p w:rsidR="009407D9" w:rsidRPr="009407D9" w:rsidRDefault="009407D9" w:rsidP="009407D9">
      <w:pPr>
        <w:ind w:firstLine="709"/>
        <w:jc w:val="both"/>
        <w:rPr>
          <w:sz w:val="28"/>
          <w:szCs w:val="28"/>
        </w:rPr>
      </w:pPr>
      <w:r w:rsidRPr="009407D9">
        <w:rPr>
          <w:sz w:val="28"/>
          <w:szCs w:val="28"/>
        </w:rPr>
        <w:t>3.5.5. Получение сведений о ходе выполнения запроса о предоставлении муниципальной услуги.</w:t>
      </w:r>
    </w:p>
    <w:p w:rsidR="009407D9" w:rsidRPr="009407D9" w:rsidRDefault="009407D9" w:rsidP="009407D9">
      <w:pPr>
        <w:ind w:firstLine="709"/>
        <w:jc w:val="both"/>
        <w:rPr>
          <w:rFonts w:eastAsiaTheme="minorEastAsia"/>
          <w:sz w:val="28"/>
          <w:szCs w:val="28"/>
        </w:rPr>
      </w:pPr>
      <w:r w:rsidRPr="009407D9">
        <w:rPr>
          <w:sz w:val="28"/>
          <w:szCs w:val="28"/>
        </w:rPr>
        <w:t>Заявитель имеет возможность получения информации о ходе предоставления муниципальной услуги.</w:t>
      </w:r>
    </w:p>
    <w:p w:rsidR="009407D9" w:rsidRPr="009407D9" w:rsidRDefault="009407D9" w:rsidP="009407D9">
      <w:pPr>
        <w:pStyle w:val="ConsPlusNormal"/>
        <w:ind w:firstLine="709"/>
        <w:jc w:val="both"/>
        <w:rPr>
          <w:rFonts w:ascii="Times New Roman" w:hAnsi="Times New Roman" w:cs="Times New Roman"/>
          <w:sz w:val="28"/>
          <w:szCs w:val="28"/>
        </w:rPr>
      </w:pPr>
      <w:r w:rsidRPr="009407D9">
        <w:rPr>
          <w:rFonts w:ascii="Times New Roman" w:hAnsi="Times New Roman" w:cs="Times New Roman"/>
          <w:sz w:val="28"/>
          <w:szCs w:val="28"/>
        </w:rPr>
        <w:t>В случае подачи заявления посредством РПГУ информация о ходе предоставления муниципальной услуги отображается в личном кабинете заявителя на РПГУ.</w:t>
      </w:r>
    </w:p>
    <w:p w:rsidR="009407D9" w:rsidRPr="009407D9" w:rsidRDefault="009407D9" w:rsidP="009407D9">
      <w:pPr>
        <w:ind w:firstLine="709"/>
        <w:jc w:val="both"/>
        <w:rPr>
          <w:sz w:val="28"/>
          <w:szCs w:val="28"/>
        </w:rPr>
      </w:pPr>
      <w:r w:rsidRPr="009407D9">
        <w:rPr>
          <w:sz w:val="28"/>
          <w:szCs w:val="28"/>
        </w:rPr>
        <w:t>3.5.6. Осуществление оценки качества предоставления муниципальной услуги.</w:t>
      </w:r>
    </w:p>
    <w:p w:rsidR="009407D9" w:rsidRPr="009407D9" w:rsidRDefault="009407D9" w:rsidP="009407D9">
      <w:pPr>
        <w:ind w:firstLine="709"/>
        <w:jc w:val="both"/>
        <w:rPr>
          <w:sz w:val="28"/>
          <w:szCs w:val="28"/>
        </w:rPr>
      </w:pPr>
      <w:r w:rsidRPr="009407D9">
        <w:rPr>
          <w:sz w:val="28"/>
          <w:szCs w:val="28"/>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w:t>
      </w:r>
    </w:p>
    <w:p w:rsidR="009407D9" w:rsidRPr="009407D9" w:rsidRDefault="009407D9" w:rsidP="009407D9">
      <w:pPr>
        <w:tabs>
          <w:tab w:val="left" w:pos="1418"/>
        </w:tabs>
        <w:autoSpaceDE w:val="0"/>
        <w:autoSpaceDN w:val="0"/>
        <w:adjustRightInd w:val="0"/>
        <w:ind w:firstLine="709"/>
        <w:jc w:val="both"/>
        <w:outlineLvl w:val="1"/>
        <w:rPr>
          <w:b/>
          <w:sz w:val="28"/>
          <w:szCs w:val="28"/>
        </w:rPr>
      </w:pPr>
      <w:r w:rsidRPr="009407D9">
        <w:rPr>
          <w:sz w:val="28"/>
          <w:szCs w:val="28"/>
        </w:rPr>
        <w:t xml:space="preserve">3.5.7. </w:t>
      </w:r>
      <w:r w:rsidRPr="009407D9">
        <w:rPr>
          <w:sz w:val="28"/>
          <w:szCs w:val="28"/>
        </w:rPr>
        <w:tab/>
        <w:t>Досудебное (внесудебное) обжалование решений и действий (бездействия) органа</w:t>
      </w:r>
      <w:r w:rsidRPr="009407D9">
        <w:rPr>
          <w:bCs/>
          <w:sz w:val="28"/>
          <w:szCs w:val="28"/>
        </w:rPr>
        <w:t xml:space="preserve"> предоставляющего муниципальную услугу</w:t>
      </w:r>
      <w:r w:rsidRPr="009407D9">
        <w:rPr>
          <w:sz w:val="28"/>
          <w:szCs w:val="28"/>
        </w:rPr>
        <w:t>, должностного лица органа</w:t>
      </w:r>
      <w:r w:rsidRPr="009407D9">
        <w:rPr>
          <w:bCs/>
          <w:sz w:val="28"/>
          <w:szCs w:val="28"/>
        </w:rPr>
        <w:t xml:space="preserve"> предоставляющего муниципальную услугу</w:t>
      </w:r>
      <w:r w:rsidRPr="009407D9">
        <w:rPr>
          <w:sz w:val="28"/>
          <w:szCs w:val="28"/>
        </w:rPr>
        <w:t xml:space="preserve"> либо муниципального служащего, </w:t>
      </w:r>
      <w:r w:rsidRPr="009407D9">
        <w:rPr>
          <w:bCs/>
          <w:sz w:val="28"/>
          <w:szCs w:val="28"/>
        </w:rPr>
        <w:t>предоставляющего муниципальную услугу</w:t>
      </w:r>
      <w:r w:rsidRPr="009407D9">
        <w:rPr>
          <w:sz w:val="28"/>
          <w:szCs w:val="28"/>
        </w:rPr>
        <w:t>.</w:t>
      </w:r>
    </w:p>
    <w:p w:rsidR="009407D9" w:rsidRPr="009407D9" w:rsidRDefault="009407D9" w:rsidP="009407D9">
      <w:pPr>
        <w:ind w:firstLine="709"/>
        <w:jc w:val="both"/>
        <w:rPr>
          <w:sz w:val="28"/>
          <w:szCs w:val="28"/>
        </w:rPr>
      </w:pPr>
      <w:r w:rsidRPr="009407D9">
        <w:rPr>
          <w:sz w:val="28"/>
          <w:szCs w:val="28"/>
        </w:rPr>
        <w:t>Досудебное (внесудебное) обжалование решений и действий (бездействия) органа</w:t>
      </w:r>
      <w:r w:rsidRPr="009407D9">
        <w:rPr>
          <w:bCs/>
          <w:sz w:val="28"/>
          <w:szCs w:val="28"/>
        </w:rPr>
        <w:t xml:space="preserve"> предоставляющего муниципальную услугу</w:t>
      </w:r>
      <w:r w:rsidRPr="009407D9">
        <w:rPr>
          <w:sz w:val="28"/>
          <w:szCs w:val="28"/>
        </w:rPr>
        <w:t>, должностного лица органа</w:t>
      </w:r>
      <w:r w:rsidRPr="009407D9">
        <w:rPr>
          <w:bCs/>
          <w:sz w:val="28"/>
          <w:szCs w:val="28"/>
        </w:rPr>
        <w:t xml:space="preserve"> предоставляющего муниципальную услугу</w:t>
      </w:r>
      <w:r w:rsidRPr="009407D9">
        <w:rPr>
          <w:sz w:val="28"/>
          <w:szCs w:val="28"/>
        </w:rPr>
        <w:t xml:space="preserve"> либо муниципального служащего, </w:t>
      </w:r>
      <w:r w:rsidRPr="009407D9">
        <w:rPr>
          <w:bCs/>
          <w:sz w:val="28"/>
          <w:szCs w:val="28"/>
        </w:rPr>
        <w:t xml:space="preserve">предоставляющего муниципальную услугу </w:t>
      </w:r>
      <w:r w:rsidRPr="009407D9">
        <w:rPr>
          <w:sz w:val="28"/>
          <w:szCs w:val="28"/>
        </w:rPr>
        <w:t xml:space="preserve">осуществляется с использование ЕПГУ и РПГУ </w:t>
      </w:r>
      <w:r w:rsidRPr="009407D9">
        <w:rPr>
          <w:sz w:val="28"/>
          <w:szCs w:val="28"/>
          <w:lang w:eastAsia="en-US"/>
        </w:rPr>
        <w:t>через</w:t>
      </w:r>
      <w:r w:rsidRPr="009407D9">
        <w:rPr>
          <w:sz w:val="28"/>
          <w:szCs w:val="28"/>
        </w:rPr>
        <w:t xml:space="preserve"> портал Федеральной государственной информационной системы «Досудебное обжалование» – </w:t>
      </w:r>
      <w:hyperlink r:id="rId18" w:history="1">
        <w:r w:rsidRPr="009407D9">
          <w:rPr>
            <w:rStyle w:val="a3"/>
            <w:sz w:val="28"/>
            <w:szCs w:val="28"/>
            <w:lang w:val="en-US"/>
          </w:rPr>
          <w:t>https</w:t>
        </w:r>
        <w:r w:rsidRPr="009407D9">
          <w:rPr>
            <w:rStyle w:val="a3"/>
            <w:sz w:val="28"/>
            <w:szCs w:val="28"/>
          </w:rPr>
          <w:t>://</w:t>
        </w:r>
        <w:r w:rsidRPr="009407D9">
          <w:rPr>
            <w:rStyle w:val="a3"/>
            <w:sz w:val="28"/>
            <w:szCs w:val="28"/>
            <w:lang w:val="en-US"/>
          </w:rPr>
          <w:t>do</w:t>
        </w:r>
        <w:r w:rsidRPr="009407D9">
          <w:rPr>
            <w:rStyle w:val="a3"/>
            <w:sz w:val="28"/>
            <w:szCs w:val="28"/>
          </w:rPr>
          <w:t>.</w:t>
        </w:r>
        <w:r w:rsidRPr="009407D9">
          <w:rPr>
            <w:rStyle w:val="a3"/>
            <w:sz w:val="28"/>
            <w:szCs w:val="28"/>
            <w:lang w:val="en-US"/>
          </w:rPr>
          <w:t>gosuslugi</w:t>
        </w:r>
        <w:r w:rsidRPr="009407D9">
          <w:rPr>
            <w:rStyle w:val="a3"/>
            <w:sz w:val="28"/>
            <w:szCs w:val="28"/>
          </w:rPr>
          <w:t>.</w:t>
        </w:r>
        <w:r w:rsidRPr="009407D9">
          <w:rPr>
            <w:rStyle w:val="a3"/>
            <w:sz w:val="28"/>
            <w:szCs w:val="28"/>
            <w:lang w:val="en-US"/>
          </w:rPr>
          <w:t>ru</w:t>
        </w:r>
      </w:hyperlink>
      <w:r w:rsidRPr="009407D9">
        <w:rPr>
          <w:sz w:val="28"/>
          <w:szCs w:val="28"/>
        </w:rPr>
        <w:t>.</w:t>
      </w:r>
    </w:p>
    <w:p w:rsidR="009407D9" w:rsidRPr="009407D9" w:rsidRDefault="009407D9" w:rsidP="009407D9">
      <w:pPr>
        <w:ind w:firstLine="709"/>
        <w:jc w:val="both"/>
        <w:rPr>
          <w:b/>
          <w:color w:val="000000" w:themeColor="text1"/>
          <w:sz w:val="28"/>
          <w:szCs w:val="28"/>
        </w:rPr>
      </w:pPr>
      <w:r w:rsidRPr="009407D9">
        <w:rPr>
          <w:b/>
          <w:color w:val="000000" w:themeColor="text1"/>
          <w:sz w:val="28"/>
          <w:szCs w:val="28"/>
        </w:rPr>
        <w:t>3.6.</w:t>
      </w:r>
      <w:r w:rsidRPr="009407D9">
        <w:rPr>
          <w:b/>
          <w:color w:val="000000" w:themeColor="text1"/>
          <w:sz w:val="28"/>
          <w:szCs w:val="28"/>
        </w:rPr>
        <w:tab/>
        <w:t>Порядок исправления допущенных опечаток и ошибок в выданных в результате предоставления муниципальной услуги документах.</w:t>
      </w:r>
    </w:p>
    <w:p w:rsidR="009407D9" w:rsidRPr="009407D9" w:rsidRDefault="009407D9" w:rsidP="009407D9">
      <w:pPr>
        <w:autoSpaceDE w:val="0"/>
        <w:autoSpaceDN w:val="0"/>
        <w:adjustRightInd w:val="0"/>
        <w:ind w:firstLine="709"/>
        <w:jc w:val="both"/>
        <w:rPr>
          <w:sz w:val="28"/>
          <w:szCs w:val="28"/>
        </w:rPr>
      </w:pPr>
      <w:r w:rsidRPr="009407D9">
        <w:rPr>
          <w:sz w:val="28"/>
          <w:szCs w:val="28"/>
        </w:rPr>
        <w:t xml:space="preserve">В случае выявления Заявителем </w:t>
      </w:r>
      <w:r w:rsidRPr="009407D9">
        <w:rPr>
          <w:color w:val="000000" w:themeColor="text1"/>
          <w:sz w:val="28"/>
          <w:szCs w:val="28"/>
        </w:rPr>
        <w:t>опечаток и (или) ошибок в выданных в результате предоставления муниципальной услуги документах,</w:t>
      </w:r>
      <w:r w:rsidRPr="009407D9">
        <w:rPr>
          <w:sz w:val="28"/>
          <w:szCs w:val="28"/>
        </w:rPr>
        <w:t xml:space="preserve"> Заявитель представляет в Управление заявление об исправлении допущенных опечаток и (или) ошибок (приложение 3). </w:t>
      </w:r>
    </w:p>
    <w:p w:rsidR="009407D9" w:rsidRPr="009407D9" w:rsidRDefault="009407D9" w:rsidP="009407D9">
      <w:pPr>
        <w:autoSpaceDE w:val="0"/>
        <w:autoSpaceDN w:val="0"/>
        <w:adjustRightInd w:val="0"/>
        <w:ind w:firstLine="709"/>
        <w:jc w:val="both"/>
        <w:rPr>
          <w:sz w:val="28"/>
          <w:szCs w:val="28"/>
        </w:rPr>
      </w:pPr>
      <w:r w:rsidRPr="009407D9">
        <w:rPr>
          <w:sz w:val="28"/>
          <w:szCs w:val="28"/>
        </w:rPr>
        <w:t xml:space="preserve">Регистрация заявления об исправлении допущенных опечаток и (или) ошибок осуществляется </w:t>
      </w:r>
      <w:r w:rsidRPr="009407D9">
        <w:rPr>
          <w:color w:val="000000" w:themeColor="text1"/>
          <w:sz w:val="28"/>
          <w:szCs w:val="28"/>
        </w:rPr>
        <w:t xml:space="preserve">согласно </w:t>
      </w:r>
      <w:hyperlink r:id="rId19" w:history="1">
        <w:r w:rsidRPr="009407D9">
          <w:rPr>
            <w:color w:val="000000" w:themeColor="text1"/>
            <w:sz w:val="28"/>
            <w:szCs w:val="28"/>
          </w:rPr>
          <w:t>пункту 3.2.</w:t>
        </w:r>
      </w:hyperlink>
      <w:r w:rsidRPr="009407D9">
        <w:rPr>
          <w:sz w:val="28"/>
          <w:szCs w:val="28"/>
        </w:rPr>
        <w:t xml:space="preserve"> настоящего Регламента и передается специалисту, ответственному за предоставление данной муниципальной услуги.</w:t>
      </w:r>
    </w:p>
    <w:p w:rsidR="009407D9" w:rsidRPr="009407D9" w:rsidRDefault="009407D9" w:rsidP="009407D9">
      <w:pPr>
        <w:autoSpaceDE w:val="0"/>
        <w:autoSpaceDN w:val="0"/>
        <w:adjustRightInd w:val="0"/>
        <w:ind w:firstLine="709"/>
        <w:jc w:val="both"/>
        <w:rPr>
          <w:sz w:val="28"/>
          <w:szCs w:val="28"/>
        </w:rPr>
      </w:pPr>
      <w:r w:rsidRPr="009407D9">
        <w:rPr>
          <w:sz w:val="28"/>
          <w:szCs w:val="28"/>
        </w:rPr>
        <w:t>Специалист Управления в срок, не превышающий 3 (трех) рабочих дней со дня поступления соответствующего заявления в Управление, проводит проверку указанных в заявлении сведений.</w:t>
      </w:r>
    </w:p>
    <w:p w:rsidR="009407D9" w:rsidRPr="009407D9" w:rsidRDefault="009407D9" w:rsidP="009407D9">
      <w:pPr>
        <w:autoSpaceDE w:val="0"/>
        <w:autoSpaceDN w:val="0"/>
        <w:adjustRightInd w:val="0"/>
        <w:ind w:firstLine="709"/>
        <w:jc w:val="both"/>
        <w:rPr>
          <w:sz w:val="28"/>
          <w:szCs w:val="28"/>
        </w:rPr>
      </w:pPr>
      <w:r w:rsidRPr="009407D9">
        <w:rPr>
          <w:sz w:val="28"/>
          <w:szCs w:val="28"/>
        </w:rPr>
        <w:t xml:space="preserve">В случае выявления допущенных опечаток и (или) ошибок в выданных документах осуществляется исправление таких опечаток и (или) ошибок в срок, не превышающий 10 рабочих дней со дня поступления в Управление соответствующего заявления. </w:t>
      </w:r>
    </w:p>
    <w:p w:rsidR="009407D9" w:rsidRPr="009407D9" w:rsidRDefault="009407D9" w:rsidP="009407D9">
      <w:pPr>
        <w:autoSpaceDE w:val="0"/>
        <w:autoSpaceDN w:val="0"/>
        <w:adjustRightInd w:val="0"/>
        <w:ind w:firstLine="709"/>
        <w:jc w:val="both"/>
        <w:rPr>
          <w:color w:val="000000" w:themeColor="text1"/>
          <w:sz w:val="28"/>
          <w:szCs w:val="28"/>
        </w:rPr>
      </w:pPr>
      <w:r w:rsidRPr="009407D9">
        <w:rPr>
          <w:color w:val="000000" w:themeColor="text1"/>
          <w:sz w:val="28"/>
          <w:szCs w:val="28"/>
        </w:rPr>
        <w:t>В случае отсутствия опечаток и (или) ошибок специалист Управления письменно сообщает заявителю об отсутствии опечаток и (или) ошибок в срок, не превышающий 5 рабочих дней со дня регистрации соответствующего заявления.</w:t>
      </w:r>
    </w:p>
    <w:p w:rsidR="009407D9" w:rsidRPr="009407D9" w:rsidRDefault="009407D9" w:rsidP="009407D9">
      <w:pPr>
        <w:autoSpaceDE w:val="0"/>
        <w:autoSpaceDN w:val="0"/>
        <w:adjustRightInd w:val="0"/>
        <w:ind w:firstLine="709"/>
        <w:jc w:val="both"/>
        <w:rPr>
          <w:color w:val="000000" w:themeColor="text1"/>
          <w:sz w:val="28"/>
          <w:szCs w:val="28"/>
        </w:rPr>
      </w:pPr>
      <w:r w:rsidRPr="009407D9">
        <w:rPr>
          <w:color w:val="000000" w:themeColor="text1"/>
          <w:sz w:val="28"/>
          <w:szCs w:val="28"/>
        </w:rPr>
        <w:lastRenderedPageBreak/>
        <w:t>Результатом административной процедуры является выдача заявителю исправленного документа, являющегося результатом муниципальной услуги,  или письменного уведомления об отсутствии опечаток и (или) ошибок.</w:t>
      </w:r>
    </w:p>
    <w:p w:rsidR="009407D9" w:rsidRPr="009407D9" w:rsidRDefault="009407D9" w:rsidP="009407D9">
      <w:pPr>
        <w:ind w:firstLine="709"/>
        <w:jc w:val="both"/>
        <w:rPr>
          <w:sz w:val="28"/>
          <w:szCs w:val="28"/>
        </w:rPr>
      </w:pPr>
    </w:p>
    <w:p w:rsidR="009407D9" w:rsidRPr="009407D9" w:rsidRDefault="009407D9" w:rsidP="009407D9">
      <w:pPr>
        <w:pStyle w:val="ae"/>
        <w:numPr>
          <w:ilvl w:val="0"/>
          <w:numId w:val="3"/>
        </w:numPr>
        <w:spacing w:after="0" w:line="240" w:lineRule="auto"/>
        <w:ind w:left="0" w:firstLine="708"/>
        <w:jc w:val="center"/>
        <w:rPr>
          <w:rFonts w:ascii="Times New Roman" w:hAnsi="Times New Roman"/>
          <w:b/>
          <w:sz w:val="28"/>
          <w:szCs w:val="28"/>
        </w:rPr>
      </w:pPr>
      <w:r w:rsidRPr="009407D9">
        <w:rPr>
          <w:rFonts w:ascii="Times New Roman" w:hAnsi="Times New Roman"/>
          <w:b/>
          <w:sz w:val="28"/>
          <w:szCs w:val="28"/>
        </w:rPr>
        <w:t>Формы контроля за исполнением административного регламента</w:t>
      </w:r>
    </w:p>
    <w:p w:rsidR="009407D9" w:rsidRPr="009407D9" w:rsidRDefault="009407D9" w:rsidP="009407D9">
      <w:pPr>
        <w:pStyle w:val="ae"/>
        <w:spacing w:after="0" w:line="240" w:lineRule="auto"/>
        <w:rPr>
          <w:rFonts w:ascii="Times New Roman" w:hAnsi="Times New Roman"/>
          <w:sz w:val="28"/>
          <w:szCs w:val="28"/>
        </w:rPr>
      </w:pPr>
    </w:p>
    <w:p w:rsidR="009407D9" w:rsidRPr="009407D9" w:rsidRDefault="009407D9" w:rsidP="009407D9">
      <w:pPr>
        <w:pStyle w:val="ae"/>
        <w:numPr>
          <w:ilvl w:val="1"/>
          <w:numId w:val="3"/>
        </w:numPr>
        <w:tabs>
          <w:tab w:val="left" w:pos="1134"/>
        </w:tabs>
        <w:suppressAutoHyphens/>
        <w:spacing w:after="0" w:line="240" w:lineRule="auto"/>
        <w:ind w:left="0" w:firstLine="709"/>
        <w:jc w:val="both"/>
        <w:rPr>
          <w:rFonts w:ascii="Times New Roman" w:hAnsi="Times New Roman"/>
          <w:b/>
          <w:sz w:val="28"/>
          <w:szCs w:val="28"/>
        </w:rPr>
      </w:pPr>
      <w:r w:rsidRPr="009407D9">
        <w:rPr>
          <w:rFonts w:ascii="Times New Roman" w:hAnsi="Times New Roman"/>
          <w:b/>
          <w:sz w:val="28"/>
          <w:szCs w:val="28"/>
        </w:rPr>
        <w:t xml:space="preserve"> 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в сети Интернет, через РПГУ. </w:t>
      </w:r>
    </w:p>
    <w:p w:rsidR="009407D9" w:rsidRPr="009407D9" w:rsidRDefault="009407D9" w:rsidP="009407D9">
      <w:pPr>
        <w:tabs>
          <w:tab w:val="left" w:pos="1134"/>
        </w:tabs>
        <w:suppressAutoHyphens/>
        <w:ind w:firstLine="709"/>
        <w:jc w:val="both"/>
        <w:rPr>
          <w:sz w:val="28"/>
          <w:szCs w:val="28"/>
        </w:rPr>
      </w:pPr>
      <w:r w:rsidRPr="009407D9">
        <w:rPr>
          <w:sz w:val="28"/>
          <w:szCs w:val="28"/>
        </w:rPr>
        <w:t>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служащими Управления сроков и последовательности административных процедур, предусмотренных настоящим Регламентом.</w:t>
      </w:r>
    </w:p>
    <w:p w:rsidR="009407D9" w:rsidRPr="009407D9" w:rsidRDefault="009407D9" w:rsidP="009407D9">
      <w:pPr>
        <w:ind w:firstLine="709"/>
        <w:jc w:val="both"/>
        <w:rPr>
          <w:b/>
          <w:sz w:val="28"/>
          <w:szCs w:val="28"/>
        </w:rPr>
      </w:pPr>
      <w:r w:rsidRPr="009407D9">
        <w:rPr>
          <w:b/>
          <w:sz w:val="28"/>
          <w:szCs w:val="28"/>
        </w:rPr>
        <w:t>4.2.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07D9" w:rsidRPr="009407D9" w:rsidRDefault="009407D9" w:rsidP="009407D9">
      <w:pPr>
        <w:pStyle w:val="ae"/>
        <w:spacing w:after="0" w:line="240" w:lineRule="auto"/>
        <w:ind w:left="0" w:firstLine="709"/>
        <w:contextualSpacing w:val="0"/>
        <w:jc w:val="both"/>
        <w:rPr>
          <w:rFonts w:ascii="Times New Roman" w:hAnsi="Times New Roman"/>
          <w:sz w:val="28"/>
          <w:szCs w:val="28"/>
        </w:rPr>
      </w:pPr>
      <w:r w:rsidRPr="009407D9">
        <w:rPr>
          <w:rFonts w:ascii="Times New Roman" w:hAnsi="Times New Roman"/>
          <w:sz w:val="28"/>
          <w:szCs w:val="28"/>
        </w:rPr>
        <w:t>Текущий контроль за исполнением Регламента осуществляется руководителем Управления, ответственным за организацию работы по предоставлению муниципальной услуги.</w:t>
      </w:r>
    </w:p>
    <w:p w:rsidR="009407D9" w:rsidRPr="009407D9" w:rsidRDefault="009407D9" w:rsidP="009407D9">
      <w:pPr>
        <w:pStyle w:val="ae"/>
        <w:spacing w:after="0" w:line="240" w:lineRule="auto"/>
        <w:ind w:left="0" w:firstLine="709"/>
        <w:contextualSpacing w:val="0"/>
        <w:jc w:val="both"/>
        <w:rPr>
          <w:rFonts w:ascii="Times New Roman" w:hAnsi="Times New Roman"/>
          <w:sz w:val="28"/>
          <w:szCs w:val="28"/>
        </w:rPr>
      </w:pPr>
      <w:r w:rsidRPr="009407D9">
        <w:rPr>
          <w:rFonts w:ascii="Times New Roman" w:hAnsi="Times New Roman"/>
          <w:sz w:val="28"/>
          <w:szCs w:val="28"/>
        </w:rPr>
        <w:t>Текущий контроль осуществляется руководителем Управления путем проведения проверок соблюдения и исполнения положений Регламента, иных нормативных правовых актов устанавливающих требования к предоставлению муниципальной услуги.</w:t>
      </w:r>
    </w:p>
    <w:p w:rsidR="009407D9" w:rsidRPr="009407D9" w:rsidRDefault="009407D9" w:rsidP="009407D9">
      <w:pPr>
        <w:pStyle w:val="ae"/>
        <w:spacing w:after="0" w:line="240" w:lineRule="auto"/>
        <w:ind w:left="0" w:firstLine="709"/>
        <w:contextualSpacing w:val="0"/>
        <w:jc w:val="both"/>
        <w:rPr>
          <w:rFonts w:ascii="Times New Roman" w:hAnsi="Times New Roman"/>
          <w:sz w:val="28"/>
          <w:szCs w:val="28"/>
        </w:rPr>
      </w:pPr>
      <w:r w:rsidRPr="009407D9">
        <w:rPr>
          <w:rFonts w:ascii="Times New Roman" w:hAnsi="Times New Roman"/>
          <w:sz w:val="28"/>
          <w:szCs w:val="28"/>
        </w:rPr>
        <w:t>Периодичность осуществления текущего контроля устанавливается руководителем Управления путем подготовки ежегодных планов осуществления проверок.</w:t>
      </w:r>
    </w:p>
    <w:p w:rsidR="009407D9" w:rsidRPr="009407D9" w:rsidRDefault="009407D9" w:rsidP="009407D9">
      <w:pPr>
        <w:pStyle w:val="ae"/>
        <w:spacing w:after="0" w:line="240" w:lineRule="auto"/>
        <w:ind w:left="0" w:firstLine="709"/>
        <w:contextualSpacing w:val="0"/>
        <w:jc w:val="both"/>
        <w:rPr>
          <w:rFonts w:ascii="Times New Roman" w:hAnsi="Times New Roman"/>
          <w:b/>
          <w:sz w:val="28"/>
          <w:szCs w:val="28"/>
        </w:rPr>
      </w:pPr>
      <w:r w:rsidRPr="009407D9">
        <w:rPr>
          <w:rFonts w:ascii="Times New Roman" w:hAnsi="Times New Roman"/>
          <w:b/>
          <w:sz w:val="28"/>
          <w:szCs w:val="28"/>
        </w:rPr>
        <w:t>4.3.</w:t>
      </w:r>
      <w:r w:rsidRPr="009407D9">
        <w:rPr>
          <w:rFonts w:ascii="Times New Roman" w:hAnsi="Times New Roman"/>
          <w:b/>
          <w:sz w:val="28"/>
          <w:szCs w:val="28"/>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407D9" w:rsidRPr="009407D9" w:rsidRDefault="009407D9" w:rsidP="009407D9">
      <w:pPr>
        <w:pStyle w:val="ae"/>
        <w:spacing w:after="0" w:line="240" w:lineRule="auto"/>
        <w:ind w:left="0" w:firstLine="709"/>
        <w:contextualSpacing w:val="0"/>
        <w:jc w:val="both"/>
        <w:rPr>
          <w:rFonts w:ascii="Times New Roman" w:hAnsi="Times New Roman"/>
          <w:sz w:val="28"/>
          <w:szCs w:val="28"/>
        </w:rPr>
      </w:pPr>
      <w:r w:rsidRPr="009407D9">
        <w:rPr>
          <w:rFonts w:ascii="Times New Roman" w:hAnsi="Times New Roman"/>
          <w:sz w:val="28"/>
          <w:szCs w:val="28"/>
        </w:rPr>
        <w:t xml:space="preserve">Полнота и качество предоставления муниципальной услуги контролируется путем проведения плановых и внеплановых проверок. </w:t>
      </w:r>
    </w:p>
    <w:p w:rsidR="009407D9" w:rsidRPr="009407D9" w:rsidRDefault="009407D9" w:rsidP="009407D9">
      <w:pPr>
        <w:tabs>
          <w:tab w:val="left" w:pos="851"/>
          <w:tab w:val="left" w:pos="1418"/>
        </w:tabs>
        <w:ind w:firstLine="709"/>
        <w:contextualSpacing/>
        <w:jc w:val="both"/>
        <w:rPr>
          <w:rFonts w:eastAsia="Calibri"/>
          <w:color w:val="000000"/>
          <w:sz w:val="28"/>
          <w:szCs w:val="28"/>
        </w:rPr>
      </w:pPr>
      <w:r w:rsidRPr="009407D9">
        <w:rPr>
          <w:sz w:val="28"/>
          <w:szCs w:val="28"/>
        </w:rPr>
        <w:t xml:space="preserve">Плановые проверки полноты и качества предоставления муниципальной услуги проводятся 1 раз в год.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w:t>
      </w:r>
      <w:r w:rsidRPr="009407D9">
        <w:rPr>
          <w:rFonts w:eastAsia="Calibri"/>
          <w:color w:val="000000"/>
          <w:sz w:val="28"/>
          <w:szCs w:val="28"/>
        </w:rPr>
        <w:t>администрации Елизовского городского поселения, ответственных за предоставление муниципальных услуг.</w:t>
      </w:r>
    </w:p>
    <w:p w:rsidR="009407D9" w:rsidRPr="009407D9" w:rsidRDefault="009407D9" w:rsidP="009407D9">
      <w:pPr>
        <w:ind w:firstLine="709"/>
        <w:contextualSpacing/>
        <w:jc w:val="both"/>
        <w:rPr>
          <w:color w:val="000000"/>
          <w:sz w:val="28"/>
          <w:szCs w:val="28"/>
        </w:rPr>
      </w:pPr>
      <w:r w:rsidRPr="009407D9">
        <w:rPr>
          <w:b/>
          <w:sz w:val="28"/>
          <w:szCs w:val="28"/>
        </w:rPr>
        <w:t>4.4.</w:t>
      </w:r>
      <w:r w:rsidRPr="009407D9">
        <w:rPr>
          <w:b/>
          <w:sz w:val="28"/>
          <w:szCs w:val="28"/>
        </w:rPr>
        <w:tab/>
        <w:t xml:space="preserve">Ответственность должностных лиц </w:t>
      </w:r>
      <w:r w:rsidRPr="009407D9">
        <w:rPr>
          <w:rFonts w:eastAsia="Calibri"/>
          <w:b/>
          <w:color w:val="000000"/>
          <w:sz w:val="28"/>
          <w:szCs w:val="28"/>
        </w:rPr>
        <w:t xml:space="preserve">администрации Елизовского городского поселения и иных работников </w:t>
      </w:r>
      <w:r w:rsidRPr="009407D9">
        <w:rPr>
          <w:b/>
          <w:color w:val="000000"/>
          <w:sz w:val="28"/>
          <w:szCs w:val="28"/>
        </w:rPr>
        <w:t>за решения и действия (бездействие), принимаемые (осуществляемые) ими в ходе предоставления муниципальной услуги</w:t>
      </w:r>
      <w:r w:rsidRPr="009407D9">
        <w:rPr>
          <w:color w:val="000000"/>
          <w:sz w:val="28"/>
          <w:szCs w:val="28"/>
        </w:rPr>
        <w:t>.</w:t>
      </w:r>
    </w:p>
    <w:p w:rsidR="009407D9" w:rsidRPr="009407D9" w:rsidRDefault="009407D9" w:rsidP="009407D9">
      <w:pPr>
        <w:tabs>
          <w:tab w:val="left" w:pos="851"/>
          <w:tab w:val="left" w:pos="1418"/>
        </w:tabs>
        <w:ind w:firstLine="709"/>
        <w:contextualSpacing/>
        <w:jc w:val="both"/>
        <w:rPr>
          <w:color w:val="000000"/>
          <w:sz w:val="28"/>
          <w:szCs w:val="28"/>
        </w:rPr>
      </w:pPr>
      <w:r w:rsidRPr="009407D9">
        <w:rPr>
          <w:color w:val="000000"/>
          <w:sz w:val="28"/>
          <w:szCs w:val="28"/>
        </w:rPr>
        <w:lastRenderedPageBreak/>
        <w:t xml:space="preserve">По результатам проведенных проверок, в случае выявления нарушений соблюдения положений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 </w:t>
      </w:r>
    </w:p>
    <w:p w:rsidR="009407D9" w:rsidRPr="009407D9" w:rsidRDefault="009407D9" w:rsidP="009407D9">
      <w:pPr>
        <w:tabs>
          <w:tab w:val="num" w:pos="0"/>
          <w:tab w:val="left" w:pos="851"/>
          <w:tab w:val="left" w:pos="1418"/>
        </w:tabs>
        <w:autoSpaceDE w:val="0"/>
        <w:autoSpaceDN w:val="0"/>
        <w:adjustRightInd w:val="0"/>
        <w:ind w:firstLine="709"/>
        <w:jc w:val="both"/>
        <w:rPr>
          <w:color w:val="000000"/>
          <w:sz w:val="28"/>
          <w:szCs w:val="28"/>
        </w:rPr>
      </w:pPr>
      <w:r w:rsidRPr="009407D9">
        <w:rPr>
          <w:color w:val="000000"/>
          <w:sz w:val="28"/>
          <w:szCs w:val="28"/>
        </w:rPr>
        <w:t>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9407D9" w:rsidRPr="009407D9" w:rsidRDefault="009407D9" w:rsidP="009407D9">
      <w:pPr>
        <w:tabs>
          <w:tab w:val="left" w:pos="851"/>
          <w:tab w:val="left" w:pos="1418"/>
        </w:tabs>
        <w:autoSpaceDE w:val="0"/>
        <w:autoSpaceDN w:val="0"/>
        <w:adjustRightInd w:val="0"/>
        <w:ind w:firstLine="709"/>
        <w:contextualSpacing/>
        <w:jc w:val="both"/>
        <w:rPr>
          <w:rFonts w:eastAsia="Calibri"/>
          <w:color w:val="000000"/>
          <w:sz w:val="28"/>
          <w:szCs w:val="28"/>
        </w:rPr>
      </w:pPr>
      <w:r w:rsidRPr="009407D9">
        <w:rPr>
          <w:sz w:val="28"/>
          <w:szCs w:val="28"/>
        </w:rPr>
        <w:t xml:space="preserve">4.5. </w:t>
      </w:r>
      <w:r w:rsidRPr="009407D9">
        <w:rPr>
          <w:rFonts w:eastAsia="Calibri"/>
          <w:color w:val="000000"/>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Елизовского городского поселения,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9407D9" w:rsidRPr="009407D9" w:rsidRDefault="009407D9" w:rsidP="009407D9">
      <w:pPr>
        <w:pStyle w:val="ae"/>
        <w:spacing w:after="0" w:line="240" w:lineRule="auto"/>
        <w:ind w:left="0" w:firstLine="709"/>
        <w:contextualSpacing w:val="0"/>
        <w:jc w:val="both"/>
        <w:rPr>
          <w:rFonts w:ascii="Times New Roman" w:hAnsi="Times New Roman"/>
          <w:sz w:val="28"/>
          <w:szCs w:val="28"/>
        </w:rPr>
      </w:pPr>
    </w:p>
    <w:p w:rsidR="00366EA3" w:rsidRDefault="00F31C10" w:rsidP="00F31C10">
      <w:pPr>
        <w:tabs>
          <w:tab w:val="left" w:pos="851"/>
          <w:tab w:val="left" w:pos="1418"/>
        </w:tabs>
        <w:autoSpaceDE w:val="0"/>
        <w:autoSpaceDN w:val="0"/>
        <w:adjustRightInd w:val="0"/>
        <w:contextualSpacing/>
        <w:jc w:val="center"/>
        <w:rPr>
          <w:b/>
          <w:sz w:val="28"/>
          <w:szCs w:val="28"/>
        </w:rPr>
      </w:pPr>
      <w:r>
        <w:rPr>
          <w:b/>
          <w:bCs/>
          <w:sz w:val="28"/>
          <w:szCs w:val="28"/>
        </w:rPr>
        <w:tab/>
        <w:t xml:space="preserve">5. </w:t>
      </w:r>
      <w:r w:rsidR="00366EA3" w:rsidRPr="00C215AD">
        <w:rPr>
          <w:b/>
          <w:bCs/>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w:t>
      </w:r>
      <w:r w:rsidR="00366EA3">
        <w:rPr>
          <w:b/>
          <w:bCs/>
          <w:sz w:val="28"/>
          <w:szCs w:val="28"/>
        </w:rPr>
        <w:t>, осуществляющих функции</w:t>
      </w:r>
      <w:r w:rsidR="00366EA3" w:rsidRPr="00C215AD">
        <w:rPr>
          <w:b/>
          <w:sz w:val="28"/>
          <w:szCs w:val="28"/>
        </w:rPr>
        <w:t xml:space="preserve"> </w:t>
      </w:r>
      <w:r w:rsidR="00366EA3">
        <w:rPr>
          <w:b/>
          <w:sz w:val="28"/>
          <w:szCs w:val="28"/>
        </w:rPr>
        <w:t xml:space="preserve">по </w:t>
      </w:r>
      <w:r w:rsidR="00366EA3" w:rsidRPr="00C215AD">
        <w:rPr>
          <w:b/>
          <w:sz w:val="28"/>
          <w:szCs w:val="28"/>
        </w:rPr>
        <w:t>предоставлени</w:t>
      </w:r>
      <w:r w:rsidR="00366EA3">
        <w:rPr>
          <w:b/>
          <w:sz w:val="28"/>
          <w:szCs w:val="28"/>
        </w:rPr>
        <w:t>ю</w:t>
      </w:r>
      <w:r w:rsidR="00366EA3" w:rsidRPr="00C215AD">
        <w:rPr>
          <w:b/>
          <w:sz w:val="28"/>
          <w:szCs w:val="28"/>
        </w:rPr>
        <w:t xml:space="preserve"> государственных и муниципальных услуг</w:t>
      </w:r>
      <w:r w:rsidR="00366EA3">
        <w:rPr>
          <w:b/>
          <w:sz w:val="28"/>
          <w:szCs w:val="28"/>
        </w:rPr>
        <w:t>, или их раб</w:t>
      </w:r>
      <w:r>
        <w:rPr>
          <w:b/>
          <w:sz w:val="28"/>
          <w:szCs w:val="28"/>
        </w:rPr>
        <w:t>о</w:t>
      </w:r>
      <w:r w:rsidR="00366EA3">
        <w:rPr>
          <w:b/>
          <w:sz w:val="28"/>
          <w:szCs w:val="28"/>
        </w:rPr>
        <w:t>тников.</w:t>
      </w:r>
    </w:p>
    <w:p w:rsidR="00366EA3" w:rsidRPr="00C215AD" w:rsidRDefault="00366EA3" w:rsidP="00366EA3">
      <w:pPr>
        <w:numPr>
          <w:ilvl w:val="0"/>
          <w:numId w:val="3"/>
        </w:numPr>
        <w:tabs>
          <w:tab w:val="left" w:pos="851"/>
          <w:tab w:val="left" w:pos="1418"/>
        </w:tabs>
        <w:autoSpaceDE w:val="0"/>
        <w:autoSpaceDN w:val="0"/>
        <w:adjustRightInd w:val="0"/>
        <w:contextualSpacing/>
        <w:jc w:val="center"/>
        <w:rPr>
          <w:b/>
          <w:bCs/>
          <w:sz w:val="28"/>
          <w:szCs w:val="28"/>
        </w:rPr>
      </w:pPr>
    </w:p>
    <w:p w:rsidR="009407D9" w:rsidRPr="009407D9" w:rsidRDefault="009407D9" w:rsidP="009407D9">
      <w:pPr>
        <w:pStyle w:val="2"/>
        <w:spacing w:before="0" w:after="0"/>
        <w:ind w:firstLine="708"/>
        <w:jc w:val="both"/>
        <w:rPr>
          <w:rFonts w:ascii="Times New Roman" w:hAnsi="Times New Roman"/>
          <w:bCs w:val="0"/>
          <w:i w:val="0"/>
        </w:rPr>
      </w:pPr>
      <w:r w:rsidRPr="009407D9">
        <w:rPr>
          <w:rFonts w:ascii="Times New Roman" w:hAnsi="Times New Roman"/>
          <w:b w:val="0"/>
          <w:bCs w:val="0"/>
          <w:i w:val="0"/>
        </w:rPr>
        <w:t>5</w:t>
      </w:r>
      <w:r w:rsidRPr="009407D9">
        <w:rPr>
          <w:rFonts w:ascii="Times New Roman" w:hAnsi="Times New Roman"/>
          <w:bCs w:val="0"/>
          <w:i w:val="0"/>
        </w:rPr>
        <w:t>.1.</w:t>
      </w:r>
      <w:r w:rsidRPr="009407D9">
        <w:rPr>
          <w:rFonts w:ascii="Times New Roman" w:hAnsi="Times New Roman"/>
          <w:bCs w:val="0"/>
          <w:i w:val="0"/>
        </w:rPr>
        <w:tab/>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407D9" w:rsidRPr="00F31C10" w:rsidRDefault="009407D9" w:rsidP="00F31C10">
      <w:pPr>
        <w:pStyle w:val="2"/>
        <w:spacing w:before="0" w:after="0"/>
        <w:ind w:firstLine="708"/>
        <w:jc w:val="both"/>
        <w:rPr>
          <w:rFonts w:ascii="Times New Roman" w:hAnsi="Times New Roman"/>
          <w:b w:val="0"/>
          <w:bCs w:val="0"/>
          <w:i w:val="0"/>
        </w:rPr>
      </w:pPr>
      <w:r w:rsidRPr="009407D9">
        <w:rPr>
          <w:rFonts w:ascii="Times New Roman" w:hAnsi="Times New Roman"/>
          <w:b w:val="0"/>
          <w:bCs w:val="0"/>
          <w:i w:val="0"/>
        </w:rPr>
        <w:t>5.1.1</w:t>
      </w:r>
      <w:r w:rsidRPr="009407D9">
        <w:rPr>
          <w:rFonts w:ascii="Times New Roman" w:hAnsi="Times New Roman"/>
          <w:b w:val="0"/>
          <w:bCs w:val="0"/>
          <w:i w:val="0"/>
        </w:rPr>
        <w:tab/>
      </w:r>
      <w:r w:rsidR="00F31C10">
        <w:rPr>
          <w:rFonts w:ascii="Times New Roman" w:hAnsi="Times New Roman"/>
          <w:b w:val="0"/>
          <w:bCs w:val="0"/>
          <w:i w:val="0"/>
        </w:rPr>
        <w:t>З</w:t>
      </w:r>
      <w:r w:rsidRPr="009407D9">
        <w:rPr>
          <w:rFonts w:ascii="Times New Roman" w:hAnsi="Times New Roman"/>
          <w:b w:val="0"/>
          <w:bCs w:val="0"/>
          <w:i w:val="0"/>
        </w:rPr>
        <w:t>аявител</w:t>
      </w:r>
      <w:r w:rsidR="00F31C10">
        <w:rPr>
          <w:rFonts w:ascii="Times New Roman" w:hAnsi="Times New Roman"/>
          <w:b w:val="0"/>
          <w:bCs w:val="0"/>
          <w:i w:val="0"/>
        </w:rPr>
        <w:t>ь вправе</w:t>
      </w:r>
      <w:r w:rsidRPr="009407D9">
        <w:rPr>
          <w:rFonts w:ascii="Times New Roman" w:hAnsi="Times New Roman"/>
          <w:b w:val="0"/>
          <w:bCs w:val="0"/>
          <w:i w:val="0"/>
        </w:rPr>
        <w:t xml:space="preserve"> подать жалобу на решение и (или) действия (бездействие) органа, предоставляющего муниципальную услугу, </w:t>
      </w:r>
      <w:r w:rsidR="00F31C10" w:rsidRPr="00F31C10">
        <w:rPr>
          <w:rFonts w:ascii="Times New Roman" w:hAnsi="Times New Roman"/>
          <w:b w:val="0"/>
          <w:bCs w:val="0"/>
          <w:i w:val="0"/>
        </w:rPr>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 муниципальных услуг, или их раб</w:t>
      </w:r>
      <w:r w:rsidR="00F31C10">
        <w:rPr>
          <w:rFonts w:ascii="Times New Roman" w:hAnsi="Times New Roman"/>
          <w:b w:val="0"/>
          <w:bCs w:val="0"/>
          <w:i w:val="0"/>
        </w:rPr>
        <w:t>о</w:t>
      </w:r>
      <w:r w:rsidR="00F31C10" w:rsidRPr="00F31C10">
        <w:rPr>
          <w:rFonts w:ascii="Times New Roman" w:hAnsi="Times New Roman"/>
          <w:b w:val="0"/>
          <w:bCs w:val="0"/>
          <w:i w:val="0"/>
        </w:rPr>
        <w:t>тников</w:t>
      </w:r>
      <w:r w:rsidRPr="00F31C10">
        <w:rPr>
          <w:rFonts w:ascii="Times New Roman" w:hAnsi="Times New Roman"/>
          <w:b w:val="0"/>
          <w:bCs w:val="0"/>
          <w:i w:val="0"/>
        </w:rPr>
        <w:t>в следующих случаях:</w:t>
      </w:r>
    </w:p>
    <w:p w:rsidR="009407D9" w:rsidRPr="009407D9" w:rsidRDefault="009407D9" w:rsidP="009407D9">
      <w:pPr>
        <w:tabs>
          <w:tab w:val="left" w:pos="1418"/>
        </w:tabs>
        <w:autoSpaceDE w:val="0"/>
        <w:autoSpaceDN w:val="0"/>
        <w:adjustRightInd w:val="0"/>
        <w:ind w:firstLine="709"/>
        <w:jc w:val="both"/>
        <w:rPr>
          <w:sz w:val="28"/>
          <w:szCs w:val="28"/>
        </w:rPr>
      </w:pPr>
      <w:r w:rsidRPr="009407D9">
        <w:rPr>
          <w:sz w:val="28"/>
          <w:szCs w:val="28"/>
        </w:rPr>
        <w:t>а)</w:t>
      </w:r>
      <w:r w:rsidRPr="009407D9">
        <w:rPr>
          <w:sz w:val="28"/>
          <w:szCs w:val="28"/>
        </w:rPr>
        <w:tab/>
        <w:t>нарушение срока регистрации запроса заявителя о предоставлении муниципальной услуги;</w:t>
      </w:r>
    </w:p>
    <w:p w:rsidR="009407D9" w:rsidRPr="009407D9" w:rsidRDefault="009407D9" w:rsidP="009407D9">
      <w:pPr>
        <w:tabs>
          <w:tab w:val="left" w:pos="1418"/>
        </w:tabs>
        <w:autoSpaceDE w:val="0"/>
        <w:autoSpaceDN w:val="0"/>
        <w:adjustRightInd w:val="0"/>
        <w:ind w:firstLine="709"/>
        <w:jc w:val="both"/>
        <w:rPr>
          <w:sz w:val="28"/>
          <w:szCs w:val="28"/>
        </w:rPr>
      </w:pPr>
      <w:r w:rsidRPr="009407D9">
        <w:rPr>
          <w:sz w:val="28"/>
          <w:szCs w:val="28"/>
        </w:rPr>
        <w:t>б)</w:t>
      </w:r>
      <w:r w:rsidRPr="009407D9">
        <w:rPr>
          <w:sz w:val="28"/>
          <w:szCs w:val="28"/>
        </w:rPr>
        <w:tab/>
        <w:t>нарушение срока предоставления муниципальной услуги;</w:t>
      </w:r>
    </w:p>
    <w:p w:rsidR="009407D9" w:rsidRPr="009407D9" w:rsidRDefault="009407D9" w:rsidP="009407D9">
      <w:pPr>
        <w:tabs>
          <w:tab w:val="left" w:pos="1418"/>
        </w:tabs>
        <w:autoSpaceDE w:val="0"/>
        <w:autoSpaceDN w:val="0"/>
        <w:adjustRightInd w:val="0"/>
        <w:ind w:firstLine="709"/>
        <w:jc w:val="both"/>
        <w:rPr>
          <w:bCs/>
          <w:color w:val="000000"/>
          <w:sz w:val="28"/>
          <w:szCs w:val="28"/>
        </w:rPr>
      </w:pPr>
      <w:r w:rsidRPr="009407D9">
        <w:rPr>
          <w:sz w:val="28"/>
          <w:szCs w:val="28"/>
        </w:rPr>
        <w:t>в)</w:t>
      </w:r>
      <w:r w:rsidRPr="009407D9">
        <w:rPr>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sidRPr="009407D9">
        <w:rPr>
          <w:color w:val="000000"/>
          <w:sz w:val="28"/>
          <w:szCs w:val="28"/>
        </w:rPr>
        <w:t xml:space="preserve"> нормативными правовыми актами</w:t>
      </w:r>
      <w:r w:rsidRPr="009407D9">
        <w:rPr>
          <w:bCs/>
          <w:color w:val="000000"/>
          <w:sz w:val="28"/>
          <w:szCs w:val="28"/>
        </w:rPr>
        <w:t xml:space="preserve"> Камчатского края, муниципальными правовыми актами для предоставления муниципальной услуги;</w:t>
      </w:r>
    </w:p>
    <w:p w:rsidR="009407D9" w:rsidRPr="009407D9" w:rsidRDefault="009407D9" w:rsidP="009407D9">
      <w:pPr>
        <w:tabs>
          <w:tab w:val="left" w:pos="1418"/>
        </w:tabs>
        <w:autoSpaceDE w:val="0"/>
        <w:autoSpaceDN w:val="0"/>
        <w:adjustRightInd w:val="0"/>
        <w:ind w:firstLine="709"/>
        <w:jc w:val="both"/>
        <w:rPr>
          <w:bCs/>
          <w:color w:val="000000"/>
          <w:sz w:val="28"/>
          <w:szCs w:val="28"/>
        </w:rPr>
      </w:pPr>
      <w:r w:rsidRPr="009407D9">
        <w:rPr>
          <w:bCs/>
          <w:color w:val="000000"/>
          <w:sz w:val="28"/>
          <w:szCs w:val="28"/>
        </w:rPr>
        <w:t>г)</w:t>
      </w:r>
      <w:r w:rsidRPr="009407D9">
        <w:rPr>
          <w:bCs/>
          <w:color w:val="000000"/>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w:t>
      </w:r>
    </w:p>
    <w:p w:rsidR="009407D9" w:rsidRPr="009407D9" w:rsidRDefault="009407D9" w:rsidP="009407D9">
      <w:pPr>
        <w:tabs>
          <w:tab w:val="left" w:pos="1418"/>
        </w:tabs>
        <w:autoSpaceDE w:val="0"/>
        <w:autoSpaceDN w:val="0"/>
        <w:adjustRightInd w:val="0"/>
        <w:ind w:firstLine="709"/>
        <w:jc w:val="both"/>
        <w:rPr>
          <w:bCs/>
          <w:color w:val="000000"/>
          <w:sz w:val="28"/>
          <w:szCs w:val="28"/>
        </w:rPr>
      </w:pPr>
      <w:r w:rsidRPr="009407D9">
        <w:rPr>
          <w:bCs/>
          <w:color w:val="000000"/>
          <w:sz w:val="28"/>
          <w:szCs w:val="28"/>
        </w:rPr>
        <w:lastRenderedPageBreak/>
        <w:t>д)</w:t>
      </w:r>
      <w:r w:rsidRPr="009407D9">
        <w:rPr>
          <w:bCs/>
          <w:color w:val="000000"/>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r w:rsidRPr="009407D9">
        <w:rPr>
          <w:color w:val="000000"/>
          <w:sz w:val="28"/>
          <w:szCs w:val="28"/>
        </w:rPr>
        <w:t>;</w:t>
      </w:r>
    </w:p>
    <w:p w:rsidR="009407D9" w:rsidRPr="009407D9" w:rsidRDefault="009407D9" w:rsidP="009407D9">
      <w:pPr>
        <w:tabs>
          <w:tab w:val="left" w:pos="1418"/>
        </w:tabs>
        <w:autoSpaceDE w:val="0"/>
        <w:autoSpaceDN w:val="0"/>
        <w:adjustRightInd w:val="0"/>
        <w:ind w:firstLine="709"/>
        <w:jc w:val="both"/>
        <w:rPr>
          <w:bCs/>
          <w:color w:val="000000"/>
          <w:sz w:val="28"/>
          <w:szCs w:val="28"/>
        </w:rPr>
      </w:pPr>
      <w:r w:rsidRPr="009407D9">
        <w:rPr>
          <w:bCs/>
          <w:color w:val="000000"/>
          <w:sz w:val="28"/>
          <w:szCs w:val="28"/>
        </w:rPr>
        <w:t>е)</w:t>
      </w:r>
      <w:r w:rsidRPr="009407D9">
        <w:rPr>
          <w:bCs/>
          <w:color w:val="000000"/>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9407D9" w:rsidRPr="009407D9" w:rsidRDefault="009407D9" w:rsidP="009407D9">
      <w:pPr>
        <w:tabs>
          <w:tab w:val="left" w:pos="1418"/>
        </w:tabs>
        <w:autoSpaceDE w:val="0"/>
        <w:autoSpaceDN w:val="0"/>
        <w:adjustRightInd w:val="0"/>
        <w:ind w:firstLine="709"/>
        <w:jc w:val="both"/>
        <w:rPr>
          <w:bCs/>
          <w:color w:val="000000"/>
          <w:sz w:val="28"/>
          <w:szCs w:val="28"/>
        </w:rPr>
      </w:pPr>
      <w:r w:rsidRPr="009407D9">
        <w:rPr>
          <w:bCs/>
          <w:color w:val="000000"/>
          <w:sz w:val="28"/>
          <w:szCs w:val="28"/>
        </w:rPr>
        <w:t>ж)</w:t>
      </w:r>
      <w:r w:rsidRPr="009407D9">
        <w:rPr>
          <w:bCs/>
          <w:color w:val="000000"/>
          <w:sz w:val="28"/>
          <w:szCs w:val="28"/>
        </w:rPr>
        <w:tab/>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9407D9">
        <w:rPr>
          <w:color w:val="000000"/>
          <w:sz w:val="28"/>
          <w:szCs w:val="28"/>
        </w:rPr>
        <w:t>;</w:t>
      </w:r>
    </w:p>
    <w:p w:rsidR="009407D9" w:rsidRPr="009407D9" w:rsidRDefault="009407D9" w:rsidP="009407D9">
      <w:pPr>
        <w:tabs>
          <w:tab w:val="left" w:pos="1418"/>
        </w:tabs>
        <w:autoSpaceDE w:val="0"/>
        <w:autoSpaceDN w:val="0"/>
        <w:adjustRightInd w:val="0"/>
        <w:ind w:firstLine="709"/>
        <w:jc w:val="both"/>
        <w:rPr>
          <w:bCs/>
          <w:color w:val="000000"/>
          <w:sz w:val="28"/>
          <w:szCs w:val="28"/>
        </w:rPr>
      </w:pPr>
      <w:r w:rsidRPr="009407D9">
        <w:rPr>
          <w:bCs/>
          <w:color w:val="000000"/>
          <w:sz w:val="28"/>
          <w:szCs w:val="28"/>
        </w:rPr>
        <w:t>з)</w:t>
      </w:r>
      <w:r w:rsidRPr="009407D9">
        <w:rPr>
          <w:bCs/>
          <w:color w:val="000000"/>
          <w:sz w:val="28"/>
          <w:szCs w:val="28"/>
        </w:rPr>
        <w:tab/>
        <w:t>нарушение срока или порядка выдачи документов по результатам предоставления муниципальной услуги;</w:t>
      </w:r>
    </w:p>
    <w:p w:rsidR="009407D9" w:rsidRPr="009407D9" w:rsidRDefault="009407D9" w:rsidP="009407D9">
      <w:pPr>
        <w:tabs>
          <w:tab w:val="left" w:pos="1418"/>
        </w:tabs>
        <w:autoSpaceDE w:val="0"/>
        <w:autoSpaceDN w:val="0"/>
        <w:adjustRightInd w:val="0"/>
        <w:ind w:firstLine="709"/>
        <w:jc w:val="both"/>
        <w:rPr>
          <w:bCs/>
          <w:color w:val="000000"/>
          <w:sz w:val="28"/>
          <w:szCs w:val="28"/>
        </w:rPr>
      </w:pPr>
      <w:r w:rsidRPr="009407D9">
        <w:rPr>
          <w:bCs/>
          <w:color w:val="000000"/>
          <w:sz w:val="28"/>
          <w:szCs w:val="28"/>
        </w:rPr>
        <w:t>и)</w:t>
      </w:r>
      <w:r w:rsidRPr="009407D9">
        <w:rPr>
          <w:bCs/>
          <w:color w:val="000000"/>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r w:rsidRPr="009407D9">
        <w:rPr>
          <w:color w:val="000000"/>
          <w:sz w:val="28"/>
          <w:szCs w:val="28"/>
        </w:rPr>
        <w:t>;</w:t>
      </w:r>
    </w:p>
    <w:p w:rsidR="009407D9" w:rsidRPr="009407D9" w:rsidRDefault="009407D9" w:rsidP="009407D9">
      <w:pPr>
        <w:tabs>
          <w:tab w:val="left" w:pos="1418"/>
        </w:tabs>
        <w:autoSpaceDE w:val="0"/>
        <w:autoSpaceDN w:val="0"/>
        <w:adjustRightInd w:val="0"/>
        <w:ind w:firstLine="709"/>
        <w:jc w:val="both"/>
        <w:rPr>
          <w:color w:val="000000"/>
          <w:sz w:val="28"/>
          <w:szCs w:val="28"/>
        </w:rPr>
      </w:pPr>
      <w:r w:rsidRPr="009407D9">
        <w:rPr>
          <w:color w:val="000000"/>
          <w:sz w:val="28"/>
          <w:szCs w:val="28"/>
        </w:rPr>
        <w:t>к)</w:t>
      </w:r>
      <w:r w:rsidRPr="009407D9">
        <w:rPr>
          <w:color w:val="000000"/>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07D9" w:rsidRPr="009407D9" w:rsidRDefault="009407D9" w:rsidP="009407D9">
      <w:pPr>
        <w:tabs>
          <w:tab w:val="left" w:pos="1418"/>
        </w:tabs>
        <w:autoSpaceDE w:val="0"/>
        <w:autoSpaceDN w:val="0"/>
        <w:adjustRightInd w:val="0"/>
        <w:ind w:firstLine="709"/>
        <w:jc w:val="both"/>
        <w:rPr>
          <w:color w:val="000000"/>
          <w:sz w:val="28"/>
          <w:szCs w:val="28"/>
        </w:rPr>
      </w:pPr>
      <w:r w:rsidRPr="009407D9">
        <w:rPr>
          <w:color w:val="000000"/>
          <w:sz w:val="28"/>
          <w:szCs w:val="28"/>
        </w:rPr>
        <w:t>-</w:t>
      </w:r>
      <w:r w:rsidRPr="009407D9">
        <w:rPr>
          <w:color w:val="000000"/>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07D9" w:rsidRPr="009407D9" w:rsidRDefault="009407D9" w:rsidP="009407D9">
      <w:pPr>
        <w:tabs>
          <w:tab w:val="left" w:pos="1418"/>
        </w:tabs>
        <w:autoSpaceDE w:val="0"/>
        <w:autoSpaceDN w:val="0"/>
        <w:adjustRightInd w:val="0"/>
        <w:ind w:firstLine="709"/>
        <w:jc w:val="both"/>
        <w:rPr>
          <w:color w:val="000000"/>
          <w:sz w:val="28"/>
          <w:szCs w:val="28"/>
        </w:rPr>
      </w:pPr>
      <w:r w:rsidRPr="009407D9">
        <w:rPr>
          <w:color w:val="000000"/>
          <w:sz w:val="28"/>
          <w:szCs w:val="28"/>
        </w:rPr>
        <w:t>-</w:t>
      </w:r>
      <w:r w:rsidRPr="009407D9">
        <w:rPr>
          <w:color w:val="000000"/>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07D9" w:rsidRPr="009407D9" w:rsidRDefault="009407D9" w:rsidP="009407D9">
      <w:pPr>
        <w:tabs>
          <w:tab w:val="left" w:pos="1418"/>
        </w:tabs>
        <w:autoSpaceDE w:val="0"/>
        <w:autoSpaceDN w:val="0"/>
        <w:adjustRightInd w:val="0"/>
        <w:ind w:firstLine="709"/>
        <w:jc w:val="both"/>
        <w:rPr>
          <w:color w:val="000000"/>
          <w:sz w:val="28"/>
          <w:szCs w:val="28"/>
        </w:rPr>
      </w:pPr>
      <w:r w:rsidRPr="009407D9">
        <w:rPr>
          <w:color w:val="000000"/>
          <w:sz w:val="28"/>
          <w:szCs w:val="28"/>
        </w:rPr>
        <w:t>-</w:t>
      </w:r>
      <w:r w:rsidRPr="009407D9">
        <w:rPr>
          <w:color w:val="000000"/>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07D9" w:rsidRPr="009407D9" w:rsidRDefault="009407D9" w:rsidP="009407D9">
      <w:pPr>
        <w:tabs>
          <w:tab w:val="left" w:pos="1418"/>
        </w:tabs>
        <w:autoSpaceDE w:val="0"/>
        <w:autoSpaceDN w:val="0"/>
        <w:adjustRightInd w:val="0"/>
        <w:ind w:firstLine="709"/>
        <w:jc w:val="both"/>
        <w:rPr>
          <w:color w:val="000000"/>
          <w:sz w:val="28"/>
          <w:szCs w:val="28"/>
        </w:rPr>
      </w:pPr>
      <w:r w:rsidRPr="009407D9">
        <w:rPr>
          <w:color w:val="000000"/>
          <w:sz w:val="28"/>
          <w:szCs w:val="28"/>
        </w:rPr>
        <w:t>-</w:t>
      </w:r>
      <w:r w:rsidRPr="009407D9">
        <w:rPr>
          <w:color w:val="000000"/>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w:t>
      </w:r>
      <w:r w:rsidRPr="009407D9">
        <w:rPr>
          <w:color w:val="000000"/>
          <w:sz w:val="28"/>
          <w:szCs w:val="28"/>
        </w:rPr>
        <w:lastRenderedPageBreak/>
        <w:t>уведомляется заявитель, а также приносятся извинения за доставленные неудобства.</w:t>
      </w:r>
    </w:p>
    <w:p w:rsidR="009407D9" w:rsidRPr="009407D9" w:rsidRDefault="009407D9" w:rsidP="009407D9">
      <w:pPr>
        <w:tabs>
          <w:tab w:val="left" w:pos="1418"/>
        </w:tabs>
        <w:autoSpaceDE w:val="0"/>
        <w:autoSpaceDN w:val="0"/>
        <w:adjustRightInd w:val="0"/>
        <w:ind w:firstLine="709"/>
        <w:jc w:val="both"/>
        <w:rPr>
          <w:b/>
          <w:color w:val="000000"/>
          <w:sz w:val="28"/>
          <w:szCs w:val="28"/>
        </w:rPr>
      </w:pPr>
      <w:r w:rsidRPr="009407D9">
        <w:rPr>
          <w:b/>
          <w:color w:val="000000"/>
          <w:sz w:val="28"/>
          <w:szCs w:val="28"/>
        </w:rPr>
        <w:t>5.2.</w:t>
      </w:r>
      <w:r w:rsidRPr="009407D9">
        <w:rPr>
          <w:b/>
          <w:color w:val="000000"/>
          <w:sz w:val="28"/>
          <w:szCs w:val="28"/>
        </w:rPr>
        <w:tab/>
        <w:t>Органы администрации Елизовского городского поселения и уполномоченные на рассмотрение жалобы лица, которым может быть направлена жалоба заявителя в досудебном (внесудебном) порядке.</w:t>
      </w:r>
    </w:p>
    <w:p w:rsidR="009407D9" w:rsidRPr="009407D9" w:rsidRDefault="009407D9" w:rsidP="009407D9">
      <w:pPr>
        <w:tabs>
          <w:tab w:val="left" w:pos="1418"/>
        </w:tabs>
        <w:autoSpaceDE w:val="0"/>
        <w:autoSpaceDN w:val="0"/>
        <w:adjustRightInd w:val="0"/>
        <w:ind w:firstLine="709"/>
        <w:jc w:val="both"/>
        <w:rPr>
          <w:color w:val="000000"/>
          <w:sz w:val="28"/>
          <w:szCs w:val="28"/>
        </w:rPr>
      </w:pPr>
      <w:r w:rsidRPr="009407D9">
        <w:rPr>
          <w:color w:val="000000"/>
          <w:sz w:val="28"/>
          <w:szCs w:val="28"/>
        </w:rPr>
        <w:t>5.2.1</w:t>
      </w:r>
      <w:r w:rsidRPr="009407D9">
        <w:rPr>
          <w:color w:val="000000"/>
          <w:sz w:val="28"/>
          <w:szCs w:val="28"/>
        </w:rPr>
        <w:tab/>
        <w:t xml:space="preserve">Жалоба подается в орган, предоставляющий муниципальную услугу. Жалобы на решения, принятые руководителем Управления подаются на имя Главы администрации Елизовского городского поселения. Жалобы на действия должностных лиц Управления подаются на имя руководителя Управления.  </w:t>
      </w:r>
    </w:p>
    <w:p w:rsidR="00366EA3" w:rsidRPr="00C215AD" w:rsidRDefault="00366EA3" w:rsidP="00366EA3">
      <w:pPr>
        <w:ind w:firstLine="709"/>
        <w:jc w:val="both"/>
        <w:rPr>
          <w:color w:val="000000"/>
          <w:sz w:val="28"/>
          <w:szCs w:val="28"/>
        </w:rPr>
      </w:pPr>
      <w:r w:rsidRPr="00C215AD">
        <w:rPr>
          <w:color w:val="000000"/>
          <w:sz w:val="28"/>
          <w:szCs w:val="28"/>
        </w:rPr>
        <w:t xml:space="preserve">Жалоба может быть направлена по почте, </w:t>
      </w:r>
      <w:r>
        <w:rPr>
          <w:color w:val="000000"/>
          <w:sz w:val="28"/>
          <w:szCs w:val="28"/>
        </w:rPr>
        <w:t xml:space="preserve">по электронной почте, </w:t>
      </w:r>
      <w:r w:rsidRPr="00C215AD">
        <w:rPr>
          <w:color w:val="000000"/>
          <w:sz w:val="28"/>
          <w:szCs w:val="28"/>
        </w:rPr>
        <w:t xml:space="preserve">через МФЦ, </w:t>
      </w:r>
      <w:r>
        <w:rPr>
          <w:color w:val="000000"/>
          <w:sz w:val="28"/>
          <w:szCs w:val="28"/>
        </w:rPr>
        <w:t>с использованием сети Интернет через официальный сайт Администрации, через портал Федеральной государственной информационной системы «Досудебное обжалование» (</w:t>
      </w:r>
      <w:r>
        <w:rPr>
          <w:color w:val="000000"/>
          <w:sz w:val="28"/>
          <w:szCs w:val="28"/>
          <w:lang w:val="en-US"/>
        </w:rPr>
        <w:t>do</w:t>
      </w:r>
      <w:r w:rsidRPr="00C66664">
        <w:rPr>
          <w:color w:val="000000"/>
          <w:sz w:val="28"/>
          <w:szCs w:val="28"/>
        </w:rPr>
        <w:t>.</w:t>
      </w:r>
      <w:r>
        <w:rPr>
          <w:color w:val="000000"/>
          <w:sz w:val="28"/>
          <w:szCs w:val="28"/>
          <w:lang w:val="en-US"/>
        </w:rPr>
        <w:t>gosuslugi</w:t>
      </w:r>
      <w:r w:rsidRPr="00C66664">
        <w:rPr>
          <w:color w:val="000000"/>
          <w:sz w:val="28"/>
          <w:szCs w:val="28"/>
        </w:rPr>
        <w:t>.</w:t>
      </w:r>
      <w:r>
        <w:rPr>
          <w:color w:val="000000"/>
          <w:sz w:val="28"/>
          <w:szCs w:val="28"/>
          <w:lang w:val="en-US"/>
        </w:rPr>
        <w:t>ru</w:t>
      </w:r>
      <w:r>
        <w:rPr>
          <w:color w:val="000000"/>
          <w:sz w:val="28"/>
          <w:szCs w:val="28"/>
        </w:rPr>
        <w:t xml:space="preserve">), </w:t>
      </w:r>
      <w:r w:rsidRPr="00C215AD">
        <w:rPr>
          <w:color w:val="000000"/>
          <w:sz w:val="28"/>
          <w:szCs w:val="28"/>
        </w:rPr>
        <w:t>а также может быть принята при личном приеме заявителя.</w:t>
      </w:r>
    </w:p>
    <w:p w:rsidR="009407D9" w:rsidRPr="009407D9" w:rsidRDefault="009407D9" w:rsidP="009407D9">
      <w:pPr>
        <w:ind w:firstLine="709"/>
        <w:jc w:val="both"/>
        <w:rPr>
          <w:color w:val="000000"/>
          <w:sz w:val="28"/>
          <w:szCs w:val="28"/>
        </w:rPr>
      </w:pPr>
      <w:r w:rsidRPr="009407D9">
        <w:rPr>
          <w:color w:val="000000"/>
          <w:sz w:val="28"/>
          <w:szCs w:val="28"/>
        </w:rPr>
        <w:t>Жалоба должна содержать:</w:t>
      </w:r>
    </w:p>
    <w:p w:rsidR="009407D9" w:rsidRPr="009407D9" w:rsidRDefault="009407D9" w:rsidP="009407D9">
      <w:pPr>
        <w:ind w:firstLine="709"/>
        <w:jc w:val="both"/>
        <w:rPr>
          <w:color w:val="000000"/>
          <w:sz w:val="28"/>
          <w:szCs w:val="28"/>
        </w:rPr>
      </w:pPr>
      <w:r w:rsidRPr="009407D9">
        <w:rPr>
          <w:color w:val="000000"/>
          <w:sz w:val="28"/>
          <w:szCs w:val="28"/>
        </w:rPr>
        <w:t>а)</w:t>
      </w:r>
      <w:r w:rsidRPr="009407D9">
        <w:rPr>
          <w:color w:val="000000"/>
          <w:sz w:val="28"/>
          <w:szCs w:val="28"/>
        </w:rPr>
        <w:tab/>
        <w:t>наименование органа предоставившего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07D9" w:rsidRPr="009407D9" w:rsidRDefault="009407D9" w:rsidP="009407D9">
      <w:pPr>
        <w:ind w:firstLine="709"/>
        <w:jc w:val="both"/>
        <w:rPr>
          <w:color w:val="000000"/>
          <w:sz w:val="28"/>
          <w:szCs w:val="28"/>
        </w:rPr>
      </w:pPr>
      <w:r w:rsidRPr="009407D9">
        <w:rPr>
          <w:color w:val="000000"/>
          <w:sz w:val="28"/>
          <w:szCs w:val="28"/>
        </w:rPr>
        <w:t>б</w:t>
      </w:r>
      <w:r w:rsidRPr="009407D9">
        <w:rPr>
          <w:color w:val="000000"/>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07D9" w:rsidRPr="009407D9" w:rsidRDefault="009407D9" w:rsidP="009407D9">
      <w:pPr>
        <w:ind w:firstLine="709"/>
        <w:jc w:val="both"/>
        <w:rPr>
          <w:color w:val="000000"/>
          <w:sz w:val="28"/>
          <w:szCs w:val="28"/>
        </w:rPr>
      </w:pPr>
      <w:r w:rsidRPr="009407D9">
        <w:rPr>
          <w:color w:val="000000"/>
          <w:sz w:val="28"/>
          <w:szCs w:val="28"/>
        </w:rPr>
        <w:t>в)</w:t>
      </w:r>
      <w:r w:rsidRPr="009407D9">
        <w:rPr>
          <w:color w:val="000000"/>
          <w:sz w:val="28"/>
          <w:szCs w:val="28"/>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специалиста органа, предоставляющего муниципальную услугу;</w:t>
      </w:r>
    </w:p>
    <w:p w:rsidR="009407D9" w:rsidRPr="009407D9" w:rsidRDefault="009407D9" w:rsidP="009407D9">
      <w:pPr>
        <w:ind w:firstLine="709"/>
        <w:jc w:val="both"/>
        <w:rPr>
          <w:color w:val="000000"/>
          <w:sz w:val="28"/>
          <w:szCs w:val="28"/>
        </w:rPr>
      </w:pPr>
      <w:r w:rsidRPr="009407D9">
        <w:rPr>
          <w:color w:val="000000"/>
          <w:sz w:val="28"/>
          <w:szCs w:val="28"/>
        </w:rPr>
        <w:t>г)</w:t>
      </w:r>
      <w:r w:rsidRPr="009407D9">
        <w:rPr>
          <w:color w:val="000000"/>
          <w:sz w:val="28"/>
          <w:szCs w:val="28"/>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9407D9" w:rsidRPr="009407D9" w:rsidRDefault="009407D9" w:rsidP="009407D9">
      <w:pPr>
        <w:ind w:firstLine="709"/>
        <w:jc w:val="both"/>
        <w:rPr>
          <w:color w:val="000000"/>
          <w:sz w:val="28"/>
          <w:szCs w:val="28"/>
        </w:rPr>
      </w:pPr>
      <w:r w:rsidRPr="009407D9">
        <w:rPr>
          <w:color w:val="000000"/>
          <w:sz w:val="28"/>
          <w:szCs w:val="28"/>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9407D9" w:rsidRPr="009407D9" w:rsidRDefault="009407D9" w:rsidP="009407D9">
      <w:pPr>
        <w:ind w:firstLine="709"/>
        <w:jc w:val="both"/>
        <w:rPr>
          <w:color w:val="000000"/>
          <w:sz w:val="28"/>
          <w:szCs w:val="28"/>
        </w:rPr>
      </w:pPr>
      <w:r w:rsidRPr="009407D9">
        <w:rPr>
          <w:color w:val="000000"/>
          <w:sz w:val="28"/>
          <w:szCs w:val="28"/>
        </w:rPr>
        <w:t>5.2.2</w:t>
      </w:r>
      <w:r w:rsidRPr="009407D9">
        <w:rPr>
          <w:color w:val="000000"/>
          <w:sz w:val="28"/>
          <w:szCs w:val="28"/>
        </w:rPr>
        <w:tab/>
        <w:t>Сроки рассмотрения жалобы.</w:t>
      </w:r>
    </w:p>
    <w:p w:rsidR="009407D9" w:rsidRPr="009407D9" w:rsidRDefault="009407D9" w:rsidP="009407D9">
      <w:pPr>
        <w:ind w:firstLine="709"/>
        <w:jc w:val="both"/>
        <w:rPr>
          <w:color w:val="000000"/>
          <w:sz w:val="28"/>
          <w:szCs w:val="28"/>
        </w:rPr>
      </w:pPr>
      <w:r w:rsidRPr="009407D9">
        <w:rPr>
          <w:color w:val="000000"/>
          <w:sz w:val="28"/>
          <w:szCs w:val="28"/>
        </w:rPr>
        <w:t>Жалоба, поступившая в администрацию Елизовского городского поселения, подлежит регистрации не позднее следующего рабочего дня со дня ее поступления.</w:t>
      </w:r>
    </w:p>
    <w:p w:rsidR="009407D9" w:rsidRPr="009407D9" w:rsidRDefault="009407D9" w:rsidP="009407D9">
      <w:pPr>
        <w:ind w:firstLine="709"/>
        <w:jc w:val="both"/>
        <w:rPr>
          <w:color w:val="000000"/>
          <w:sz w:val="28"/>
          <w:szCs w:val="28"/>
        </w:rPr>
      </w:pPr>
      <w:r w:rsidRPr="009407D9">
        <w:rPr>
          <w:color w:val="000000"/>
          <w:sz w:val="28"/>
          <w:szCs w:val="28"/>
        </w:rPr>
        <w:t xml:space="preserve">Жалоба подлежит рассмотрению уполномоченным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уполномоченных должностных лиц органа, предоставляющего муниципальную услугу, в приеме документов у </w:t>
      </w:r>
      <w:r w:rsidRPr="009407D9">
        <w:rPr>
          <w:color w:val="000000"/>
          <w:sz w:val="28"/>
          <w:szCs w:val="28"/>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регистрации.</w:t>
      </w:r>
    </w:p>
    <w:p w:rsidR="009407D9" w:rsidRPr="009407D9" w:rsidRDefault="009407D9" w:rsidP="009407D9">
      <w:pPr>
        <w:ind w:firstLine="709"/>
        <w:jc w:val="both"/>
        <w:rPr>
          <w:color w:val="000000"/>
          <w:sz w:val="28"/>
          <w:szCs w:val="28"/>
        </w:rPr>
      </w:pPr>
      <w:r w:rsidRPr="009407D9">
        <w:rPr>
          <w:color w:val="000000"/>
          <w:sz w:val="28"/>
          <w:szCs w:val="28"/>
        </w:rPr>
        <w:t>Внесение изменений в результат предоставления муниципальной услуги в целях исправления допущенных опечаток и ошибок осуществляется администрацией Елизовского городского поселения в срок не более 5 рабочих дней.</w:t>
      </w:r>
    </w:p>
    <w:p w:rsidR="009407D9" w:rsidRPr="009407D9" w:rsidRDefault="009407D9" w:rsidP="009407D9">
      <w:pPr>
        <w:ind w:firstLine="709"/>
        <w:jc w:val="both"/>
        <w:rPr>
          <w:color w:val="000000"/>
          <w:sz w:val="28"/>
          <w:szCs w:val="28"/>
        </w:rPr>
      </w:pPr>
      <w:r w:rsidRPr="009407D9">
        <w:rPr>
          <w:color w:val="000000"/>
          <w:sz w:val="28"/>
          <w:szCs w:val="28"/>
        </w:rPr>
        <w:t>5.2.3</w:t>
      </w:r>
      <w:r w:rsidRPr="009407D9">
        <w:rPr>
          <w:color w:val="000000"/>
          <w:sz w:val="28"/>
          <w:szCs w:val="28"/>
        </w:rPr>
        <w:tab/>
        <w:t>Исчерпывающий перечень оснований для отказа в рассмотрении жалобы (претензии) либо приостановления ее рассмотрения.</w:t>
      </w:r>
    </w:p>
    <w:p w:rsidR="009407D9" w:rsidRPr="009407D9" w:rsidRDefault="009407D9" w:rsidP="009407D9">
      <w:pPr>
        <w:ind w:firstLine="709"/>
        <w:jc w:val="both"/>
        <w:rPr>
          <w:color w:val="000000"/>
          <w:sz w:val="28"/>
          <w:szCs w:val="28"/>
        </w:rPr>
      </w:pPr>
      <w:r w:rsidRPr="009407D9">
        <w:rPr>
          <w:color w:val="000000"/>
          <w:sz w:val="28"/>
          <w:szCs w:val="28"/>
        </w:rPr>
        <w:t xml:space="preserve">Уполномоченным должностным лицом либо органом, наделенным полномочиями по рассмотрению жалобы, отказывается в удовлетворении жалобы в следующих случаях: </w:t>
      </w:r>
    </w:p>
    <w:p w:rsidR="009407D9" w:rsidRPr="009407D9" w:rsidRDefault="009407D9" w:rsidP="009407D9">
      <w:pPr>
        <w:ind w:firstLine="709"/>
        <w:jc w:val="both"/>
        <w:rPr>
          <w:color w:val="000000"/>
          <w:sz w:val="28"/>
          <w:szCs w:val="28"/>
        </w:rPr>
      </w:pPr>
      <w:r w:rsidRPr="009407D9">
        <w:rPr>
          <w:color w:val="000000"/>
          <w:sz w:val="28"/>
          <w:szCs w:val="28"/>
        </w:rPr>
        <w:t xml:space="preserve">- наличие вступившего в законную силу решения суда, арбитражного суда по жалобе о том же предмете и по тем же основаниям; </w:t>
      </w:r>
    </w:p>
    <w:p w:rsidR="009407D9" w:rsidRPr="009407D9" w:rsidRDefault="009407D9" w:rsidP="009407D9">
      <w:pPr>
        <w:ind w:firstLine="709"/>
        <w:jc w:val="both"/>
        <w:rPr>
          <w:color w:val="000000"/>
          <w:sz w:val="28"/>
          <w:szCs w:val="28"/>
        </w:rPr>
      </w:pPr>
      <w:r w:rsidRPr="009407D9">
        <w:rPr>
          <w:color w:val="000000"/>
          <w:sz w:val="28"/>
          <w:szCs w:val="28"/>
        </w:rPr>
        <w:t xml:space="preserve">- подача жалобы лицом, полномочия которого не подтверждены в порядке, установленном законодательством Российской Федерации; </w:t>
      </w:r>
    </w:p>
    <w:p w:rsidR="009407D9" w:rsidRPr="009407D9" w:rsidRDefault="009407D9" w:rsidP="009407D9">
      <w:pPr>
        <w:ind w:firstLine="709"/>
        <w:jc w:val="both"/>
        <w:rPr>
          <w:color w:val="000000"/>
          <w:sz w:val="28"/>
          <w:szCs w:val="28"/>
        </w:rPr>
      </w:pPr>
      <w:r w:rsidRPr="009407D9">
        <w:rPr>
          <w:color w:val="000000"/>
          <w:sz w:val="28"/>
          <w:szCs w:val="28"/>
        </w:rPr>
        <w:t xml:space="preserve">-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9407D9" w:rsidRPr="009407D9" w:rsidRDefault="009407D9" w:rsidP="009407D9">
      <w:pPr>
        <w:pStyle w:val="3"/>
        <w:spacing w:before="0" w:beforeAutospacing="0" w:after="0" w:afterAutospacing="0"/>
        <w:ind w:firstLine="709"/>
        <w:jc w:val="both"/>
        <w:rPr>
          <w:b w:val="0"/>
          <w:color w:val="000000"/>
          <w:sz w:val="28"/>
          <w:szCs w:val="28"/>
        </w:rPr>
      </w:pPr>
      <w:r w:rsidRPr="009407D9">
        <w:rPr>
          <w:b w:val="0"/>
          <w:color w:val="000000"/>
          <w:sz w:val="28"/>
          <w:szCs w:val="28"/>
        </w:rPr>
        <w:t>5.2.4</w:t>
      </w:r>
      <w:r w:rsidRPr="009407D9">
        <w:rPr>
          <w:b w:val="0"/>
          <w:color w:val="000000"/>
          <w:sz w:val="28"/>
          <w:szCs w:val="28"/>
        </w:rPr>
        <w:tab/>
        <w:t xml:space="preserve">По результатам рассмотрения обращения жалобы уполномоченным должностным лицом администрации Елизовского городского поселения, наделенным полномочиями по рассмотрению жалобы, принимает одно из следующих решений: </w:t>
      </w:r>
    </w:p>
    <w:p w:rsidR="009407D9" w:rsidRPr="009407D9" w:rsidRDefault="009407D9" w:rsidP="009407D9">
      <w:pPr>
        <w:ind w:firstLine="709"/>
        <w:jc w:val="both"/>
        <w:rPr>
          <w:color w:val="000000"/>
          <w:sz w:val="28"/>
          <w:szCs w:val="28"/>
        </w:rPr>
      </w:pPr>
      <w:r w:rsidRPr="009407D9">
        <w:rPr>
          <w:color w:val="000000"/>
          <w:sz w:val="28"/>
          <w:szCs w:val="28"/>
        </w:rPr>
        <w:t>а)</w:t>
      </w:r>
      <w:r w:rsidRPr="009407D9">
        <w:rPr>
          <w:color w:val="000000"/>
          <w:sz w:val="28"/>
          <w:szCs w:val="28"/>
        </w:rPr>
        <w:tab/>
        <w:t xml:space="preserve">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w:t>
      </w:r>
    </w:p>
    <w:p w:rsidR="009407D9" w:rsidRPr="009407D9" w:rsidRDefault="009407D9" w:rsidP="009407D9">
      <w:pPr>
        <w:ind w:firstLine="709"/>
        <w:jc w:val="both"/>
        <w:rPr>
          <w:color w:val="000000"/>
          <w:sz w:val="28"/>
          <w:szCs w:val="28"/>
        </w:rPr>
      </w:pPr>
      <w:r w:rsidRPr="009407D9">
        <w:rPr>
          <w:color w:val="000000"/>
          <w:sz w:val="28"/>
          <w:szCs w:val="28"/>
        </w:rPr>
        <w:t>б)</w:t>
      </w:r>
      <w:r w:rsidRPr="009407D9">
        <w:rPr>
          <w:color w:val="000000"/>
          <w:sz w:val="28"/>
          <w:szCs w:val="28"/>
        </w:rPr>
        <w:tab/>
        <w:t xml:space="preserve">в удовлетворении жалобы отказывается. </w:t>
      </w:r>
    </w:p>
    <w:p w:rsidR="009407D9" w:rsidRPr="009407D9" w:rsidRDefault="009407D9" w:rsidP="009407D9">
      <w:pPr>
        <w:pStyle w:val="3"/>
        <w:spacing w:before="0" w:beforeAutospacing="0" w:after="0" w:afterAutospacing="0"/>
        <w:ind w:firstLine="709"/>
        <w:jc w:val="both"/>
        <w:rPr>
          <w:b w:val="0"/>
          <w:color w:val="000000"/>
          <w:sz w:val="28"/>
          <w:szCs w:val="28"/>
        </w:rPr>
      </w:pPr>
      <w:r w:rsidRPr="009407D9">
        <w:rPr>
          <w:b w:val="0"/>
          <w:color w:val="000000"/>
          <w:sz w:val="28"/>
          <w:szCs w:val="28"/>
        </w:rPr>
        <w:t>5.2.5</w:t>
      </w:r>
      <w:r w:rsidRPr="009407D9">
        <w:rPr>
          <w:b w:val="0"/>
          <w:color w:val="000000"/>
          <w:sz w:val="28"/>
          <w:szCs w:val="28"/>
        </w:rPr>
        <w:tab/>
        <w:t>Порядок информирования заявителя о результатах рассмотрения жалобы.</w:t>
      </w:r>
    </w:p>
    <w:p w:rsidR="009407D9" w:rsidRPr="009407D9" w:rsidRDefault="009407D9" w:rsidP="009407D9">
      <w:pPr>
        <w:ind w:firstLine="709"/>
        <w:jc w:val="both"/>
        <w:rPr>
          <w:color w:val="000000"/>
          <w:sz w:val="28"/>
          <w:szCs w:val="28"/>
        </w:rPr>
      </w:pPr>
      <w:r w:rsidRPr="009407D9">
        <w:rPr>
          <w:color w:val="000000"/>
          <w:sz w:val="28"/>
          <w:szCs w:val="28"/>
        </w:rPr>
        <w:t xml:space="preserve">а) 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 </w:t>
      </w:r>
    </w:p>
    <w:p w:rsidR="009407D9" w:rsidRPr="009407D9" w:rsidRDefault="009407D9" w:rsidP="009407D9">
      <w:pPr>
        <w:ind w:firstLine="709"/>
        <w:jc w:val="both"/>
        <w:rPr>
          <w:color w:val="000000"/>
          <w:sz w:val="28"/>
          <w:szCs w:val="28"/>
        </w:rPr>
      </w:pPr>
      <w:r w:rsidRPr="009407D9">
        <w:rPr>
          <w:color w:val="000000"/>
          <w:sz w:val="28"/>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407D9" w:rsidRPr="009407D9" w:rsidRDefault="009407D9" w:rsidP="009407D9">
      <w:pPr>
        <w:ind w:firstLine="709"/>
        <w:jc w:val="both"/>
        <w:rPr>
          <w:color w:val="000000"/>
          <w:sz w:val="28"/>
          <w:szCs w:val="28"/>
        </w:rPr>
      </w:pPr>
      <w:r w:rsidRPr="009407D9">
        <w:rPr>
          <w:color w:val="000000"/>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07D9" w:rsidRPr="009407D9" w:rsidRDefault="009407D9" w:rsidP="009407D9">
      <w:pPr>
        <w:pStyle w:val="3"/>
        <w:spacing w:before="0" w:beforeAutospacing="0" w:after="0" w:afterAutospacing="0"/>
        <w:ind w:firstLine="851"/>
        <w:jc w:val="both"/>
        <w:rPr>
          <w:b w:val="0"/>
          <w:color w:val="000000"/>
          <w:sz w:val="28"/>
          <w:szCs w:val="28"/>
        </w:rPr>
      </w:pPr>
      <w:r w:rsidRPr="009407D9">
        <w:rPr>
          <w:b w:val="0"/>
          <w:color w:val="000000"/>
          <w:sz w:val="28"/>
          <w:szCs w:val="28"/>
        </w:rPr>
        <w:lastRenderedPageBreak/>
        <w:t>5.2.6</w:t>
      </w:r>
      <w:r w:rsidRPr="009407D9">
        <w:rPr>
          <w:b w:val="0"/>
          <w:color w:val="000000"/>
          <w:sz w:val="28"/>
          <w:szCs w:val="28"/>
        </w:rPr>
        <w:tab/>
      </w:r>
      <w:r w:rsidRPr="009407D9">
        <w:rPr>
          <w:b w:val="0"/>
          <w:color w:val="000000"/>
          <w:sz w:val="28"/>
          <w:szCs w:val="28"/>
        </w:rPr>
        <w:tab/>
        <w:t>Право заявителя на получение информации и документов, необходимых для обоснования и рассмотрения жалобы.</w:t>
      </w:r>
    </w:p>
    <w:p w:rsidR="009407D9" w:rsidRPr="009407D9" w:rsidRDefault="009407D9" w:rsidP="009407D9">
      <w:pPr>
        <w:ind w:firstLine="709"/>
        <w:jc w:val="both"/>
        <w:rPr>
          <w:color w:val="000000"/>
          <w:sz w:val="28"/>
          <w:szCs w:val="28"/>
        </w:rPr>
      </w:pPr>
      <w:r w:rsidRPr="009407D9">
        <w:rPr>
          <w:color w:val="000000"/>
          <w:sz w:val="28"/>
          <w:szCs w:val="28"/>
        </w:rPr>
        <w:t xml:space="preserve">Информация и документы, необходимые для обоснования и рассмотрения жалобы размещаются на официальном сайте администрации Елизовского городского поселения и МФЦ, на ЕПГУ, РПГУ, а также может быть сообщена заявителю в устной и/или письменной форме. </w:t>
      </w:r>
    </w:p>
    <w:p w:rsidR="009407D9" w:rsidRPr="009407D9" w:rsidRDefault="009407D9" w:rsidP="009407D9">
      <w:pPr>
        <w:ind w:firstLine="709"/>
        <w:jc w:val="both"/>
        <w:rPr>
          <w:color w:val="000000"/>
          <w:sz w:val="28"/>
          <w:szCs w:val="28"/>
        </w:rPr>
      </w:pPr>
      <w:r w:rsidRPr="009407D9">
        <w:rPr>
          <w:color w:val="000000"/>
          <w:sz w:val="28"/>
          <w:szCs w:val="28"/>
        </w:rPr>
        <w:t xml:space="preserve">Заявитель имеет право на получение исчерпывающей информации и документов, необходимых для обоснования и рассмотрения жалобы. </w:t>
      </w:r>
    </w:p>
    <w:p w:rsidR="009407D9" w:rsidRPr="009407D9" w:rsidRDefault="009407D9" w:rsidP="009407D9">
      <w:pPr>
        <w:ind w:firstLine="709"/>
        <w:jc w:val="both"/>
        <w:rPr>
          <w:color w:val="000000"/>
          <w:sz w:val="28"/>
          <w:szCs w:val="28"/>
        </w:rPr>
      </w:pPr>
      <w:r w:rsidRPr="009407D9">
        <w:rPr>
          <w:color w:val="000000"/>
          <w:sz w:val="28"/>
          <w:szCs w:val="28"/>
        </w:rPr>
        <w:t xml:space="preserve">При подаче жалобы заявитель вправе получить следующую информацию: </w:t>
      </w:r>
    </w:p>
    <w:p w:rsidR="009407D9" w:rsidRPr="009407D9" w:rsidRDefault="009407D9" w:rsidP="009407D9">
      <w:pPr>
        <w:ind w:firstLine="709"/>
        <w:jc w:val="both"/>
        <w:rPr>
          <w:color w:val="000000"/>
          <w:sz w:val="28"/>
          <w:szCs w:val="28"/>
        </w:rPr>
      </w:pPr>
      <w:r w:rsidRPr="009407D9">
        <w:rPr>
          <w:color w:val="000000"/>
          <w:sz w:val="28"/>
          <w:szCs w:val="28"/>
        </w:rPr>
        <w:t>-</w:t>
      </w:r>
      <w:r w:rsidRPr="009407D9">
        <w:rPr>
          <w:color w:val="000000"/>
          <w:sz w:val="28"/>
          <w:szCs w:val="28"/>
        </w:rPr>
        <w:tab/>
        <w:t>местонахождение администрации Елизовского городского поселения и Управления;</w:t>
      </w:r>
    </w:p>
    <w:p w:rsidR="009407D9" w:rsidRPr="009407D9" w:rsidRDefault="009407D9" w:rsidP="009407D9">
      <w:pPr>
        <w:ind w:firstLine="709"/>
        <w:jc w:val="both"/>
        <w:rPr>
          <w:color w:val="000000"/>
          <w:sz w:val="28"/>
          <w:szCs w:val="28"/>
        </w:rPr>
      </w:pPr>
      <w:r w:rsidRPr="009407D9">
        <w:rPr>
          <w:color w:val="000000"/>
          <w:sz w:val="28"/>
          <w:szCs w:val="28"/>
        </w:rPr>
        <w:t>-</w:t>
      </w:r>
      <w:r w:rsidRPr="009407D9">
        <w:rPr>
          <w:color w:val="000000"/>
          <w:sz w:val="28"/>
          <w:szCs w:val="28"/>
        </w:rPr>
        <w:tab/>
        <w:t xml:space="preserve">перечень номеров телефонов для получения сведений о прохождении процедур по рассмотрению жалобы; </w:t>
      </w:r>
    </w:p>
    <w:p w:rsidR="009407D9" w:rsidRPr="009407D9" w:rsidRDefault="009407D9" w:rsidP="009407D9">
      <w:pPr>
        <w:ind w:firstLine="709"/>
        <w:jc w:val="both"/>
        <w:rPr>
          <w:color w:val="000000"/>
          <w:sz w:val="28"/>
          <w:szCs w:val="28"/>
        </w:rPr>
      </w:pPr>
      <w:r w:rsidRPr="009407D9">
        <w:rPr>
          <w:color w:val="000000"/>
          <w:sz w:val="28"/>
          <w:szCs w:val="28"/>
        </w:rPr>
        <w:t>-</w:t>
      </w:r>
      <w:r w:rsidRPr="009407D9">
        <w:rPr>
          <w:color w:val="000000"/>
          <w:sz w:val="28"/>
          <w:szCs w:val="28"/>
        </w:rPr>
        <w:tab/>
        <w:t xml:space="preserve">фамилии, имена, отчества и должности руководителей администрации Елизовского городского поселения и Управления, которым может быть направлена жалоба. </w:t>
      </w:r>
    </w:p>
    <w:p w:rsidR="009407D9" w:rsidRPr="009407D9" w:rsidRDefault="009407D9" w:rsidP="009407D9">
      <w:pPr>
        <w:ind w:firstLine="709"/>
        <w:jc w:val="both"/>
        <w:rPr>
          <w:color w:val="000000"/>
          <w:sz w:val="28"/>
          <w:szCs w:val="28"/>
        </w:rPr>
      </w:pPr>
      <w:r w:rsidRPr="009407D9">
        <w:rPr>
          <w:color w:val="000000"/>
          <w:sz w:val="28"/>
          <w:szCs w:val="28"/>
        </w:rPr>
        <w:t xml:space="preserve">При подаче жалобы заинтересованное лицо вправе получить копии документов, подтверждающих обжалуемое действие (бездействие), решение должностного лица. </w:t>
      </w:r>
    </w:p>
    <w:p w:rsidR="009407D9" w:rsidRPr="009407D9" w:rsidRDefault="009407D9" w:rsidP="009407D9">
      <w:pPr>
        <w:ind w:firstLine="709"/>
        <w:jc w:val="both"/>
        <w:rPr>
          <w:color w:val="000000"/>
          <w:sz w:val="28"/>
          <w:szCs w:val="28"/>
        </w:rPr>
      </w:pPr>
      <w:r w:rsidRPr="009407D9">
        <w:rPr>
          <w:color w:val="000000"/>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407D9" w:rsidRPr="009407D9" w:rsidRDefault="009407D9" w:rsidP="009407D9">
      <w:pPr>
        <w:ind w:firstLine="709"/>
        <w:jc w:val="both"/>
        <w:rPr>
          <w:color w:val="000000"/>
          <w:sz w:val="28"/>
          <w:szCs w:val="28"/>
        </w:rPr>
      </w:pPr>
      <w:r w:rsidRPr="009407D9">
        <w:rPr>
          <w:color w:val="000000"/>
          <w:sz w:val="28"/>
          <w:szCs w:val="28"/>
        </w:rPr>
        <w:t>5.2.7</w:t>
      </w:r>
      <w:r w:rsidRPr="009407D9">
        <w:rPr>
          <w:color w:val="000000"/>
          <w:sz w:val="28"/>
          <w:szCs w:val="28"/>
        </w:rPr>
        <w:tab/>
        <w:t>Порядок обжалования решения по жалобе.</w:t>
      </w:r>
    </w:p>
    <w:p w:rsidR="009407D9" w:rsidRPr="009407D9" w:rsidRDefault="009407D9" w:rsidP="009407D9">
      <w:pPr>
        <w:ind w:firstLine="709"/>
        <w:jc w:val="both"/>
        <w:rPr>
          <w:color w:val="000000"/>
          <w:sz w:val="28"/>
          <w:szCs w:val="28"/>
        </w:rPr>
      </w:pPr>
      <w:r w:rsidRPr="009407D9">
        <w:rPr>
          <w:color w:val="000000"/>
          <w:sz w:val="28"/>
          <w:szCs w:val="28"/>
        </w:rPr>
        <w:t xml:space="preserve">Заявитель вправе обжаловать решения, принятые в ходе исполнения муниципальной услуги, действия (бездействие) уполномоченных должностных лиц органа, предоставившего муниципальную услугу и решения по жалобе вышестоящим должностным лицам либо в судебном порядке, установленном действующим законодательством Российской Федерации. </w:t>
      </w:r>
    </w:p>
    <w:p w:rsidR="009407D9" w:rsidRPr="009407D9" w:rsidRDefault="009407D9" w:rsidP="009407D9">
      <w:pPr>
        <w:ind w:firstLine="709"/>
        <w:jc w:val="both"/>
        <w:rPr>
          <w:color w:val="000000"/>
          <w:sz w:val="28"/>
          <w:szCs w:val="28"/>
        </w:rPr>
      </w:pPr>
      <w:r w:rsidRPr="009407D9">
        <w:rPr>
          <w:color w:val="000000"/>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Елизовского городского поселения в установленном порядке незамедлительно направляет имеющиеся материалы в органы прокуратуры. </w:t>
      </w:r>
    </w:p>
    <w:p w:rsidR="009407D9" w:rsidRPr="009407D9" w:rsidRDefault="009407D9" w:rsidP="009407D9">
      <w:pPr>
        <w:ind w:firstLine="709"/>
        <w:jc w:val="both"/>
        <w:rPr>
          <w:b/>
          <w:color w:val="000000"/>
          <w:sz w:val="28"/>
          <w:szCs w:val="28"/>
        </w:rPr>
      </w:pPr>
      <w:r w:rsidRPr="009407D9">
        <w:rPr>
          <w:b/>
          <w:color w:val="000000"/>
          <w:sz w:val="28"/>
          <w:szCs w:val="28"/>
        </w:rPr>
        <w:t>5.3.</w:t>
      </w:r>
      <w:r w:rsidRPr="009407D9">
        <w:rPr>
          <w:b/>
          <w:color w:val="000000"/>
          <w:sz w:val="28"/>
          <w:szCs w:val="28"/>
        </w:rPr>
        <w:tab/>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407D9" w:rsidRPr="009407D9" w:rsidRDefault="009407D9" w:rsidP="009407D9">
      <w:pPr>
        <w:tabs>
          <w:tab w:val="left" w:pos="1418"/>
        </w:tabs>
        <w:autoSpaceDE w:val="0"/>
        <w:autoSpaceDN w:val="0"/>
        <w:adjustRightInd w:val="0"/>
        <w:ind w:firstLine="709"/>
        <w:jc w:val="both"/>
        <w:rPr>
          <w:color w:val="000000"/>
          <w:sz w:val="28"/>
          <w:szCs w:val="28"/>
        </w:rPr>
      </w:pPr>
      <w:r w:rsidRPr="009407D9">
        <w:rPr>
          <w:color w:val="000000"/>
          <w:sz w:val="28"/>
          <w:szCs w:val="28"/>
        </w:rPr>
        <w:t xml:space="preserve">Информирование заявителей о порядке подачи и рассмотрения жалобы на решения и действия (бездействие) должностных лиц </w:t>
      </w:r>
      <w:r w:rsidRPr="009407D9">
        <w:rPr>
          <w:iCs/>
          <w:color w:val="000000"/>
          <w:sz w:val="28"/>
          <w:szCs w:val="28"/>
        </w:rPr>
        <w:t>администрации Елизовского городского поселения,</w:t>
      </w:r>
      <w:r w:rsidRPr="009407D9">
        <w:rPr>
          <w:color w:val="000000"/>
          <w:sz w:val="28"/>
          <w:szCs w:val="28"/>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Pr="009407D9">
        <w:rPr>
          <w:iCs/>
          <w:color w:val="000000"/>
          <w:sz w:val="28"/>
          <w:szCs w:val="28"/>
        </w:rPr>
        <w:t>здании администрации Елизовского городского поселения</w:t>
      </w:r>
      <w:r w:rsidRPr="009407D9">
        <w:rPr>
          <w:i/>
          <w:iCs/>
          <w:color w:val="000000"/>
          <w:sz w:val="28"/>
          <w:szCs w:val="28"/>
        </w:rPr>
        <w:t xml:space="preserve"> </w:t>
      </w:r>
      <w:r w:rsidRPr="009407D9">
        <w:rPr>
          <w:color w:val="000000"/>
          <w:sz w:val="28"/>
          <w:szCs w:val="28"/>
        </w:rPr>
        <w:t xml:space="preserve">и МФЦ, на официальном сайте </w:t>
      </w:r>
      <w:r w:rsidRPr="009407D9">
        <w:rPr>
          <w:iCs/>
          <w:color w:val="000000"/>
          <w:sz w:val="28"/>
          <w:szCs w:val="28"/>
        </w:rPr>
        <w:t>администрации Елизовского городского поселения</w:t>
      </w:r>
      <w:r w:rsidRPr="009407D9">
        <w:rPr>
          <w:i/>
          <w:iCs/>
          <w:color w:val="000000"/>
          <w:sz w:val="28"/>
          <w:szCs w:val="28"/>
        </w:rPr>
        <w:t xml:space="preserve"> </w:t>
      </w:r>
      <w:r w:rsidRPr="009407D9">
        <w:rPr>
          <w:color w:val="000000"/>
          <w:sz w:val="28"/>
          <w:szCs w:val="28"/>
        </w:rPr>
        <w:t xml:space="preserve">и МФЦ, на ЕПГУ, РПГУ, а также может быть сообщена заявителю в устной и (или) письменной форме. </w:t>
      </w:r>
    </w:p>
    <w:p w:rsidR="009407D9" w:rsidRPr="009407D9" w:rsidRDefault="009407D9" w:rsidP="009407D9">
      <w:pPr>
        <w:ind w:firstLine="709"/>
        <w:contextualSpacing/>
        <w:jc w:val="both"/>
        <w:rPr>
          <w:b/>
          <w:color w:val="000000"/>
          <w:sz w:val="28"/>
          <w:szCs w:val="28"/>
        </w:rPr>
      </w:pPr>
      <w:r w:rsidRPr="009407D9">
        <w:rPr>
          <w:b/>
          <w:color w:val="000000"/>
          <w:sz w:val="28"/>
          <w:szCs w:val="28"/>
        </w:rPr>
        <w:t>5.4.</w:t>
      </w:r>
      <w:r w:rsidRPr="009407D9">
        <w:rPr>
          <w:b/>
          <w:color w:val="000000"/>
          <w:sz w:val="28"/>
          <w:szCs w:val="28"/>
        </w:rPr>
        <w:tab/>
        <w:t xml:space="preserve">Перечень нормативных правовых актов, регулирующих порядок досудебного (внесудебного) обжалования решений и действий </w:t>
      </w:r>
      <w:r w:rsidRPr="009407D9">
        <w:rPr>
          <w:b/>
          <w:color w:val="000000"/>
          <w:sz w:val="28"/>
          <w:szCs w:val="28"/>
        </w:rPr>
        <w:lastRenderedPageBreak/>
        <w:t>(бездействия) органа, предоставляющего муниципальную услугу, а также его должностных лиц.</w:t>
      </w:r>
    </w:p>
    <w:p w:rsidR="009407D9" w:rsidRPr="009407D9" w:rsidRDefault="009407D9" w:rsidP="009407D9">
      <w:pPr>
        <w:autoSpaceDE w:val="0"/>
        <w:autoSpaceDN w:val="0"/>
        <w:adjustRightInd w:val="0"/>
        <w:ind w:firstLine="540"/>
        <w:jc w:val="both"/>
        <w:rPr>
          <w:color w:val="000000"/>
          <w:sz w:val="28"/>
          <w:szCs w:val="28"/>
        </w:rPr>
      </w:pPr>
      <w:r w:rsidRPr="009407D9">
        <w:rPr>
          <w:color w:val="000000"/>
          <w:sz w:val="28"/>
          <w:szCs w:val="28"/>
        </w:rPr>
        <w:t>Порядок обжалования решений и действий (бездействия) органа, предоставляющего муниципальную услугу, а также их должностных лиц администрации Елизовского городского поселения осуществляется в соответствии с нормативными правовыми актами, перечень которых (с указанием их реквизитов и источников официального опубликования) размещен на официальном сайте администрации Елизовского городского поселения, а также на ЕПГУ и РПГУ (на основании сведений, содержащихся в РГУ):</w:t>
      </w:r>
    </w:p>
    <w:p w:rsidR="009407D9" w:rsidRPr="009407D9" w:rsidRDefault="009407D9" w:rsidP="009407D9">
      <w:pPr>
        <w:autoSpaceDE w:val="0"/>
        <w:autoSpaceDN w:val="0"/>
        <w:adjustRightInd w:val="0"/>
        <w:ind w:firstLine="709"/>
        <w:jc w:val="both"/>
        <w:rPr>
          <w:color w:val="000000"/>
          <w:sz w:val="28"/>
          <w:szCs w:val="28"/>
        </w:rPr>
      </w:pPr>
      <w:r w:rsidRPr="009407D9">
        <w:rPr>
          <w:color w:val="000000"/>
          <w:sz w:val="28"/>
          <w:szCs w:val="28"/>
        </w:rPr>
        <w:t>1.</w:t>
      </w:r>
      <w:r w:rsidRPr="009407D9">
        <w:rPr>
          <w:color w:val="000000"/>
          <w:sz w:val="28"/>
          <w:szCs w:val="28"/>
        </w:rPr>
        <w:tab/>
        <w:t>Федеральный закон от 27.07.2010 № 210-ФЗ «Об организации предоставления государственных и муниципальных услуг» Собрании законодательства Российской Федерации от 02.08.2010, № 31, ст. 4179);</w:t>
      </w:r>
    </w:p>
    <w:p w:rsidR="009407D9" w:rsidRPr="009407D9" w:rsidRDefault="009407D9" w:rsidP="009407D9">
      <w:pPr>
        <w:autoSpaceDE w:val="0"/>
        <w:autoSpaceDN w:val="0"/>
        <w:adjustRightInd w:val="0"/>
        <w:ind w:firstLine="709"/>
        <w:jc w:val="both"/>
        <w:rPr>
          <w:color w:val="000000"/>
          <w:sz w:val="28"/>
          <w:szCs w:val="28"/>
        </w:rPr>
      </w:pPr>
      <w:r w:rsidRPr="009407D9">
        <w:rPr>
          <w:color w:val="000000"/>
          <w:sz w:val="28"/>
          <w:szCs w:val="28"/>
        </w:rPr>
        <w:t>2.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(Собрании законодательства Российской Федерации от 27.08.2012 № 35 ст. 4829);</w:t>
      </w:r>
      <w:r w:rsidRPr="009407D9">
        <w:rPr>
          <w:color w:val="000000"/>
          <w:sz w:val="28"/>
          <w:szCs w:val="28"/>
        </w:rPr>
        <w:tab/>
      </w:r>
    </w:p>
    <w:p w:rsidR="009407D9" w:rsidRPr="009407D9" w:rsidRDefault="009407D9" w:rsidP="009407D9">
      <w:pPr>
        <w:autoSpaceDE w:val="0"/>
        <w:autoSpaceDN w:val="0"/>
        <w:adjustRightInd w:val="0"/>
        <w:ind w:firstLine="709"/>
        <w:jc w:val="both"/>
        <w:rPr>
          <w:color w:val="000000"/>
          <w:sz w:val="28"/>
          <w:szCs w:val="28"/>
        </w:rPr>
      </w:pPr>
      <w:r w:rsidRPr="009407D9">
        <w:rPr>
          <w:color w:val="000000"/>
          <w:sz w:val="28"/>
          <w:szCs w:val="28"/>
        </w:rPr>
        <w:t>3.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2013, № 52, ст. 7218; 2015, № 2, ст. 518; Официальный интернет-портал правовой информации http://www.pravo.gov.ru, 23.11.2018).</w:t>
      </w:r>
    </w:p>
    <w:p w:rsidR="009407D9" w:rsidRDefault="009407D9" w:rsidP="009407D9">
      <w:pPr>
        <w:ind w:left="4395"/>
        <w:jc w:val="both"/>
      </w:pPr>
    </w:p>
    <w:p w:rsidR="009407D9" w:rsidRDefault="009407D9" w:rsidP="009407D9">
      <w:pPr>
        <w:spacing w:before="120"/>
        <w:ind w:left="4395"/>
        <w:jc w:val="both"/>
      </w:pPr>
    </w:p>
    <w:p w:rsidR="009407D9" w:rsidRDefault="009407D9" w:rsidP="009407D9">
      <w:pPr>
        <w:spacing w:before="120"/>
        <w:ind w:left="4395"/>
        <w:jc w:val="both"/>
      </w:pPr>
    </w:p>
    <w:p w:rsidR="009407D9" w:rsidRDefault="009407D9" w:rsidP="009407D9">
      <w:pPr>
        <w:spacing w:before="120"/>
        <w:ind w:left="4395"/>
        <w:jc w:val="both"/>
      </w:pPr>
    </w:p>
    <w:p w:rsidR="009407D9" w:rsidRDefault="009407D9" w:rsidP="009407D9">
      <w:pPr>
        <w:spacing w:before="120"/>
        <w:ind w:left="4395"/>
        <w:jc w:val="both"/>
      </w:pPr>
    </w:p>
    <w:p w:rsidR="009407D9" w:rsidRDefault="009407D9" w:rsidP="009407D9">
      <w:pPr>
        <w:spacing w:before="120"/>
        <w:ind w:left="4395"/>
        <w:jc w:val="both"/>
      </w:pPr>
    </w:p>
    <w:p w:rsidR="009407D9" w:rsidRDefault="009407D9" w:rsidP="009407D9">
      <w:pPr>
        <w:spacing w:before="120"/>
        <w:ind w:left="4395"/>
        <w:jc w:val="both"/>
      </w:pPr>
    </w:p>
    <w:p w:rsidR="009407D9" w:rsidRDefault="009407D9" w:rsidP="009407D9">
      <w:pPr>
        <w:spacing w:before="120"/>
        <w:ind w:left="4395"/>
        <w:jc w:val="both"/>
      </w:pPr>
    </w:p>
    <w:p w:rsidR="009407D9" w:rsidRDefault="009407D9" w:rsidP="009407D9">
      <w:pPr>
        <w:spacing w:before="120"/>
        <w:ind w:left="4395"/>
        <w:jc w:val="both"/>
      </w:pPr>
    </w:p>
    <w:p w:rsidR="009407D9" w:rsidRDefault="009407D9" w:rsidP="009407D9">
      <w:pPr>
        <w:spacing w:before="120"/>
        <w:ind w:left="4395"/>
        <w:jc w:val="both"/>
      </w:pPr>
    </w:p>
    <w:p w:rsidR="009407D9" w:rsidRDefault="009407D9" w:rsidP="009407D9">
      <w:pPr>
        <w:spacing w:before="120"/>
        <w:ind w:left="4395"/>
        <w:jc w:val="both"/>
      </w:pPr>
    </w:p>
    <w:p w:rsidR="009407D9" w:rsidRDefault="009407D9" w:rsidP="009407D9">
      <w:pPr>
        <w:spacing w:before="120"/>
        <w:ind w:left="4395"/>
        <w:jc w:val="both"/>
      </w:pPr>
    </w:p>
    <w:p w:rsidR="009407D9" w:rsidRPr="00E513E8" w:rsidRDefault="009407D9" w:rsidP="009407D9">
      <w:pPr>
        <w:spacing w:before="120"/>
        <w:ind w:left="4395"/>
        <w:jc w:val="right"/>
        <w:rPr>
          <w:sz w:val="20"/>
          <w:szCs w:val="20"/>
        </w:rPr>
      </w:pPr>
      <w:r w:rsidRPr="00E513E8">
        <w:rPr>
          <w:sz w:val="20"/>
          <w:szCs w:val="20"/>
        </w:rPr>
        <w:lastRenderedPageBreak/>
        <w:t>Приложение № 1</w:t>
      </w:r>
    </w:p>
    <w:p w:rsidR="009407D9" w:rsidRPr="00570683" w:rsidRDefault="009407D9" w:rsidP="00E513E8">
      <w:pPr>
        <w:spacing w:before="120"/>
        <w:ind w:left="4395"/>
        <w:jc w:val="both"/>
        <w:rPr>
          <w:color w:val="000000"/>
        </w:rPr>
      </w:pPr>
      <w:r w:rsidRPr="00E513E8">
        <w:rPr>
          <w:sz w:val="20"/>
          <w:szCs w:val="20"/>
        </w:rPr>
        <w:t>к Административному регламенту предоставления муниципальной услуги по предоставлению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bl>
      <w:tblPr>
        <w:tblpPr w:leftFromText="180" w:rightFromText="180" w:vertAnchor="text" w:horzAnchor="margin" w:tblpXSpec="right" w:tblpY="154"/>
        <w:tblW w:w="4556" w:type="dxa"/>
        <w:tblLook w:val="0000"/>
      </w:tblPr>
      <w:tblGrid>
        <w:gridCol w:w="5136"/>
      </w:tblGrid>
      <w:tr w:rsidR="009407D9" w:rsidRPr="00570683" w:rsidTr="00837651">
        <w:trPr>
          <w:trHeight w:val="467"/>
        </w:trPr>
        <w:tc>
          <w:tcPr>
            <w:tcW w:w="4556" w:type="dxa"/>
          </w:tcPr>
          <w:p w:rsidR="009407D9" w:rsidRPr="00570683" w:rsidRDefault="009407D9" w:rsidP="00837651">
            <w:pPr>
              <w:widowControl w:val="0"/>
              <w:autoSpaceDE w:val="0"/>
              <w:autoSpaceDN w:val="0"/>
              <w:adjustRightInd w:val="0"/>
              <w:rPr>
                <w:color w:val="000000"/>
              </w:rPr>
            </w:pPr>
            <w:r w:rsidRPr="00570683">
              <w:rPr>
                <w:color w:val="000000"/>
              </w:rPr>
              <w:t>Руководителю  Управления</w:t>
            </w:r>
          </w:p>
          <w:p w:rsidR="009407D9" w:rsidRPr="00570683" w:rsidRDefault="009407D9" w:rsidP="00837651">
            <w:pPr>
              <w:widowControl w:val="0"/>
              <w:autoSpaceDE w:val="0"/>
              <w:autoSpaceDN w:val="0"/>
              <w:adjustRightInd w:val="0"/>
              <w:rPr>
                <w:color w:val="000000"/>
              </w:rPr>
            </w:pPr>
            <w:r w:rsidRPr="00570683">
              <w:rPr>
                <w:color w:val="000000"/>
              </w:rPr>
              <w:t>От______________________________________</w:t>
            </w:r>
          </w:p>
          <w:p w:rsidR="009407D9" w:rsidRPr="00570683" w:rsidRDefault="009407D9" w:rsidP="00837651">
            <w:pPr>
              <w:widowControl w:val="0"/>
              <w:autoSpaceDE w:val="0"/>
              <w:autoSpaceDN w:val="0"/>
              <w:adjustRightInd w:val="0"/>
              <w:rPr>
                <w:color w:val="000000"/>
              </w:rPr>
            </w:pPr>
            <w:r w:rsidRPr="00570683">
              <w:rPr>
                <w:color w:val="000000"/>
              </w:rPr>
              <w:t>(</w:t>
            </w:r>
            <w:r>
              <w:rPr>
                <w:color w:val="000000"/>
              </w:rPr>
              <w:t xml:space="preserve">ф.и.о. или </w:t>
            </w:r>
            <w:r w:rsidRPr="00570683">
              <w:rPr>
                <w:color w:val="000000"/>
              </w:rPr>
              <w:t>наименование за</w:t>
            </w:r>
            <w:r>
              <w:rPr>
                <w:color w:val="000000"/>
              </w:rPr>
              <w:t>явителя</w:t>
            </w:r>
            <w:r w:rsidRPr="00570683">
              <w:rPr>
                <w:color w:val="000000"/>
              </w:rPr>
              <w:t>)</w:t>
            </w:r>
          </w:p>
          <w:p w:rsidR="009407D9" w:rsidRPr="00570683" w:rsidRDefault="009407D9" w:rsidP="00837651">
            <w:pPr>
              <w:widowControl w:val="0"/>
              <w:autoSpaceDE w:val="0"/>
              <w:autoSpaceDN w:val="0"/>
              <w:adjustRightInd w:val="0"/>
              <w:rPr>
                <w:color w:val="000000"/>
              </w:rPr>
            </w:pPr>
            <w:r w:rsidRPr="00570683">
              <w:rPr>
                <w:color w:val="000000"/>
              </w:rPr>
              <w:t>Адрес регистрации:</w:t>
            </w:r>
          </w:p>
          <w:p w:rsidR="009407D9" w:rsidRPr="00570683" w:rsidRDefault="009407D9" w:rsidP="00837651">
            <w:pPr>
              <w:widowControl w:val="0"/>
              <w:autoSpaceDE w:val="0"/>
              <w:autoSpaceDN w:val="0"/>
              <w:adjustRightInd w:val="0"/>
              <w:rPr>
                <w:color w:val="000000"/>
              </w:rPr>
            </w:pPr>
            <w:r w:rsidRPr="00570683">
              <w:rPr>
                <w:color w:val="000000"/>
              </w:rPr>
              <w:t>________________________________________</w:t>
            </w:r>
          </w:p>
          <w:p w:rsidR="009407D9" w:rsidRPr="00570683" w:rsidRDefault="009407D9" w:rsidP="00837651">
            <w:pPr>
              <w:widowControl w:val="0"/>
              <w:autoSpaceDE w:val="0"/>
              <w:autoSpaceDN w:val="0"/>
              <w:adjustRightInd w:val="0"/>
              <w:rPr>
                <w:color w:val="000000"/>
              </w:rPr>
            </w:pPr>
            <w:r w:rsidRPr="00570683">
              <w:rPr>
                <w:color w:val="000000"/>
              </w:rPr>
              <w:t>(почтовый индекс и адрес)</w:t>
            </w:r>
          </w:p>
          <w:p w:rsidR="009407D9" w:rsidRPr="00570683" w:rsidRDefault="009407D9" w:rsidP="00837651">
            <w:pPr>
              <w:widowControl w:val="0"/>
              <w:autoSpaceDE w:val="0"/>
              <w:autoSpaceDN w:val="0"/>
              <w:adjustRightInd w:val="0"/>
              <w:rPr>
                <w:color w:val="000000"/>
              </w:rPr>
            </w:pPr>
            <w:r w:rsidRPr="00570683">
              <w:rPr>
                <w:color w:val="000000"/>
              </w:rPr>
              <w:t>Телефон: _______________________________</w:t>
            </w:r>
            <w:r>
              <w:rPr>
                <w:color w:val="000000"/>
              </w:rPr>
              <w:t>_</w:t>
            </w:r>
          </w:p>
          <w:p w:rsidR="009407D9" w:rsidRPr="00570683" w:rsidRDefault="009407D9" w:rsidP="00837651">
            <w:pPr>
              <w:widowControl w:val="0"/>
              <w:autoSpaceDE w:val="0"/>
              <w:autoSpaceDN w:val="0"/>
              <w:adjustRightInd w:val="0"/>
              <w:rPr>
                <w:color w:val="000000"/>
              </w:rPr>
            </w:pPr>
            <w:r w:rsidRPr="00570683">
              <w:rPr>
                <w:color w:val="000000"/>
              </w:rPr>
              <w:t xml:space="preserve">В случае, если </w:t>
            </w:r>
            <w:r>
              <w:rPr>
                <w:color w:val="000000"/>
              </w:rPr>
              <w:t>заявителем</w:t>
            </w:r>
            <w:r w:rsidRPr="00570683">
              <w:rPr>
                <w:color w:val="000000"/>
              </w:rPr>
              <w:t xml:space="preserve"> является физическое лицо:</w:t>
            </w:r>
          </w:p>
          <w:p w:rsidR="009407D9" w:rsidRPr="00570683" w:rsidRDefault="009407D9" w:rsidP="00837651">
            <w:pPr>
              <w:widowControl w:val="0"/>
              <w:autoSpaceDE w:val="0"/>
              <w:autoSpaceDN w:val="0"/>
              <w:adjustRightInd w:val="0"/>
              <w:rPr>
                <w:color w:val="000000"/>
              </w:rPr>
            </w:pPr>
            <w:r w:rsidRPr="00570683">
              <w:rPr>
                <w:color w:val="000000"/>
              </w:rPr>
              <w:t>Паспорт (серия, номер)__________________</w:t>
            </w:r>
            <w:r>
              <w:rPr>
                <w:color w:val="000000"/>
              </w:rPr>
              <w:t>__</w:t>
            </w:r>
          </w:p>
          <w:p w:rsidR="009407D9" w:rsidRPr="00570683" w:rsidRDefault="009407D9" w:rsidP="00837651">
            <w:pPr>
              <w:widowControl w:val="0"/>
              <w:autoSpaceDE w:val="0"/>
              <w:autoSpaceDN w:val="0"/>
              <w:adjustRightInd w:val="0"/>
              <w:rPr>
                <w:color w:val="000000"/>
              </w:rPr>
            </w:pPr>
            <w:r w:rsidRPr="00570683">
              <w:rPr>
                <w:color w:val="000000"/>
              </w:rPr>
              <w:t>________________________________________</w:t>
            </w:r>
          </w:p>
          <w:p w:rsidR="009407D9" w:rsidRPr="00570683" w:rsidRDefault="009407D9" w:rsidP="00837651">
            <w:pPr>
              <w:widowControl w:val="0"/>
              <w:autoSpaceDE w:val="0"/>
              <w:autoSpaceDN w:val="0"/>
              <w:adjustRightInd w:val="0"/>
              <w:rPr>
                <w:color w:val="000000"/>
              </w:rPr>
            </w:pPr>
            <w:r w:rsidRPr="00570683">
              <w:rPr>
                <w:color w:val="000000"/>
              </w:rPr>
              <w:t>(кем выдан, когда)</w:t>
            </w:r>
          </w:p>
          <w:p w:rsidR="009407D9" w:rsidRPr="00570683" w:rsidRDefault="009407D9" w:rsidP="00837651">
            <w:pPr>
              <w:widowControl w:val="0"/>
              <w:autoSpaceDE w:val="0"/>
              <w:autoSpaceDN w:val="0"/>
              <w:adjustRightInd w:val="0"/>
              <w:rPr>
                <w:color w:val="000000"/>
              </w:rPr>
            </w:pPr>
            <w:r w:rsidRPr="00570683">
              <w:rPr>
                <w:color w:val="000000"/>
              </w:rPr>
              <w:t>________________________________________</w:t>
            </w:r>
          </w:p>
          <w:p w:rsidR="009407D9" w:rsidRPr="00570683" w:rsidRDefault="009407D9" w:rsidP="00837651">
            <w:pPr>
              <w:widowControl w:val="0"/>
              <w:autoSpaceDE w:val="0"/>
              <w:autoSpaceDN w:val="0"/>
              <w:adjustRightInd w:val="0"/>
              <w:rPr>
                <w:color w:val="000000"/>
              </w:rPr>
            </w:pPr>
            <w:r w:rsidRPr="00570683">
              <w:rPr>
                <w:color w:val="000000"/>
              </w:rPr>
              <w:t xml:space="preserve">В случае, если </w:t>
            </w:r>
            <w:r>
              <w:rPr>
                <w:color w:val="000000"/>
              </w:rPr>
              <w:t>заявителем</w:t>
            </w:r>
          </w:p>
          <w:p w:rsidR="009407D9" w:rsidRPr="00570683" w:rsidRDefault="009407D9" w:rsidP="00837651">
            <w:pPr>
              <w:widowControl w:val="0"/>
              <w:autoSpaceDE w:val="0"/>
              <w:autoSpaceDN w:val="0"/>
              <w:adjustRightInd w:val="0"/>
              <w:rPr>
                <w:color w:val="000000"/>
              </w:rPr>
            </w:pPr>
            <w:r w:rsidRPr="00570683">
              <w:rPr>
                <w:color w:val="000000"/>
              </w:rPr>
              <w:t>является юридическое лицо:</w:t>
            </w:r>
          </w:p>
          <w:p w:rsidR="009407D9" w:rsidRPr="00570683" w:rsidRDefault="009407D9" w:rsidP="00837651">
            <w:pPr>
              <w:widowControl w:val="0"/>
              <w:autoSpaceDE w:val="0"/>
              <w:autoSpaceDN w:val="0"/>
              <w:adjustRightInd w:val="0"/>
              <w:rPr>
                <w:color w:val="000000"/>
              </w:rPr>
            </w:pPr>
            <w:r w:rsidRPr="00570683">
              <w:rPr>
                <w:color w:val="000000"/>
              </w:rPr>
              <w:t>ИНН:____________________________________</w:t>
            </w:r>
          </w:p>
          <w:p w:rsidR="009407D9" w:rsidRPr="00570683" w:rsidRDefault="009407D9" w:rsidP="00837651">
            <w:pPr>
              <w:widowControl w:val="0"/>
              <w:autoSpaceDE w:val="0"/>
              <w:autoSpaceDN w:val="0"/>
              <w:adjustRightInd w:val="0"/>
              <w:rPr>
                <w:color w:val="000000"/>
              </w:rPr>
            </w:pPr>
            <w:r w:rsidRPr="00570683">
              <w:rPr>
                <w:color w:val="000000"/>
              </w:rPr>
              <w:t>ОГРН:___________________________________</w:t>
            </w:r>
          </w:p>
          <w:p w:rsidR="009407D9" w:rsidRPr="00570683" w:rsidRDefault="009407D9" w:rsidP="00837651">
            <w:pPr>
              <w:widowControl w:val="0"/>
              <w:autoSpaceDE w:val="0"/>
              <w:autoSpaceDN w:val="0"/>
              <w:adjustRightInd w:val="0"/>
              <w:rPr>
                <w:color w:val="000000"/>
              </w:rPr>
            </w:pPr>
          </w:p>
          <w:p w:rsidR="009407D9" w:rsidRPr="00570683" w:rsidRDefault="009407D9" w:rsidP="00837651">
            <w:pPr>
              <w:widowControl w:val="0"/>
              <w:autoSpaceDE w:val="0"/>
              <w:autoSpaceDN w:val="0"/>
              <w:adjustRightInd w:val="0"/>
              <w:rPr>
                <w:color w:val="000000"/>
              </w:rPr>
            </w:pPr>
            <w:r w:rsidRPr="00570683">
              <w:rPr>
                <w:color w:val="000000"/>
              </w:rPr>
              <w:t>В случае, если с заявлением</w:t>
            </w:r>
          </w:p>
          <w:p w:rsidR="009407D9" w:rsidRPr="00570683" w:rsidRDefault="009407D9" w:rsidP="00837651">
            <w:pPr>
              <w:widowControl w:val="0"/>
              <w:autoSpaceDE w:val="0"/>
              <w:autoSpaceDN w:val="0"/>
              <w:adjustRightInd w:val="0"/>
              <w:rPr>
                <w:color w:val="000000"/>
              </w:rPr>
            </w:pPr>
            <w:r w:rsidRPr="00570683">
              <w:rPr>
                <w:color w:val="000000"/>
              </w:rPr>
              <w:t>обращается представитель заявителя:</w:t>
            </w:r>
          </w:p>
          <w:p w:rsidR="009407D9" w:rsidRPr="00570683" w:rsidRDefault="009407D9" w:rsidP="00837651">
            <w:pPr>
              <w:widowControl w:val="0"/>
              <w:autoSpaceDE w:val="0"/>
              <w:autoSpaceDN w:val="0"/>
              <w:adjustRightInd w:val="0"/>
              <w:rPr>
                <w:color w:val="000000"/>
              </w:rPr>
            </w:pPr>
            <w:r w:rsidRPr="00570683">
              <w:rPr>
                <w:color w:val="000000"/>
              </w:rPr>
              <w:t>Ф.И.О. представителя____________________</w:t>
            </w:r>
            <w:r>
              <w:rPr>
                <w:color w:val="000000"/>
              </w:rPr>
              <w:t>__</w:t>
            </w:r>
          </w:p>
          <w:p w:rsidR="009407D9" w:rsidRPr="00570683" w:rsidRDefault="009407D9" w:rsidP="00837651">
            <w:pPr>
              <w:widowControl w:val="0"/>
              <w:autoSpaceDE w:val="0"/>
              <w:autoSpaceDN w:val="0"/>
              <w:adjustRightInd w:val="0"/>
              <w:rPr>
                <w:color w:val="000000"/>
              </w:rPr>
            </w:pPr>
            <w:r w:rsidRPr="00570683">
              <w:rPr>
                <w:color w:val="000000"/>
              </w:rPr>
              <w:t>_______________________________________</w:t>
            </w:r>
            <w:r>
              <w:rPr>
                <w:color w:val="000000"/>
              </w:rPr>
              <w:t>_</w:t>
            </w:r>
            <w:r w:rsidRPr="00570683">
              <w:rPr>
                <w:color w:val="000000"/>
              </w:rPr>
              <w:t>_</w:t>
            </w:r>
          </w:p>
          <w:p w:rsidR="009407D9" w:rsidRPr="00570683" w:rsidRDefault="009407D9" w:rsidP="00837651">
            <w:pPr>
              <w:widowControl w:val="0"/>
              <w:autoSpaceDE w:val="0"/>
              <w:autoSpaceDN w:val="0"/>
              <w:adjustRightInd w:val="0"/>
              <w:rPr>
                <w:color w:val="000000"/>
              </w:rPr>
            </w:pPr>
            <w:r w:rsidRPr="00570683">
              <w:rPr>
                <w:color w:val="000000"/>
              </w:rPr>
              <w:t>________________________________________</w:t>
            </w:r>
            <w:r>
              <w:rPr>
                <w:color w:val="000000"/>
              </w:rPr>
              <w:t>_</w:t>
            </w:r>
          </w:p>
          <w:p w:rsidR="009407D9" w:rsidRPr="00570683" w:rsidRDefault="009407D9" w:rsidP="00837651">
            <w:pPr>
              <w:widowControl w:val="0"/>
              <w:autoSpaceDE w:val="0"/>
              <w:autoSpaceDN w:val="0"/>
              <w:adjustRightInd w:val="0"/>
              <w:rPr>
                <w:color w:val="000000"/>
              </w:rPr>
            </w:pPr>
            <w:r w:rsidRPr="00570683">
              <w:rPr>
                <w:color w:val="000000"/>
              </w:rPr>
              <w:t>Дата выдачи доверенности:_______________</w:t>
            </w:r>
            <w:r>
              <w:rPr>
                <w:color w:val="000000"/>
              </w:rPr>
              <w:t>__</w:t>
            </w:r>
          </w:p>
          <w:p w:rsidR="009407D9" w:rsidRPr="00570683" w:rsidRDefault="009407D9" w:rsidP="00837651">
            <w:pPr>
              <w:widowControl w:val="0"/>
              <w:autoSpaceDE w:val="0"/>
              <w:autoSpaceDN w:val="0"/>
              <w:adjustRightInd w:val="0"/>
              <w:rPr>
                <w:color w:val="000000"/>
              </w:rPr>
            </w:pPr>
            <w:r w:rsidRPr="00570683">
              <w:rPr>
                <w:color w:val="000000"/>
              </w:rPr>
              <w:t>Сроком на_______________________________</w:t>
            </w:r>
          </w:p>
          <w:p w:rsidR="009407D9" w:rsidRDefault="009407D9" w:rsidP="00837651">
            <w:pPr>
              <w:widowControl w:val="0"/>
              <w:autoSpaceDE w:val="0"/>
              <w:autoSpaceDN w:val="0"/>
              <w:adjustRightInd w:val="0"/>
              <w:rPr>
                <w:color w:val="000000"/>
              </w:rPr>
            </w:pPr>
            <w:r w:rsidRPr="00570683">
              <w:rPr>
                <w:color w:val="000000"/>
              </w:rPr>
              <w:t xml:space="preserve">Серия, </w:t>
            </w:r>
            <w:r>
              <w:rPr>
                <w:color w:val="000000"/>
              </w:rPr>
              <w:t>______________________</w:t>
            </w:r>
          </w:p>
          <w:p w:rsidR="009407D9" w:rsidRPr="00570683" w:rsidRDefault="009407D9" w:rsidP="00837651">
            <w:pPr>
              <w:widowControl w:val="0"/>
              <w:autoSpaceDE w:val="0"/>
              <w:autoSpaceDN w:val="0"/>
              <w:adjustRightInd w:val="0"/>
              <w:rPr>
                <w:color w:val="000000"/>
              </w:rPr>
            </w:pPr>
            <w:r w:rsidRPr="00570683">
              <w:rPr>
                <w:color w:val="000000"/>
              </w:rPr>
              <w:t>номер доверенности_______________</w:t>
            </w:r>
            <w:r>
              <w:rPr>
                <w:color w:val="000000"/>
              </w:rPr>
              <w:t>__</w:t>
            </w:r>
          </w:p>
          <w:p w:rsidR="009407D9" w:rsidRPr="00570683" w:rsidRDefault="009407D9" w:rsidP="00837651">
            <w:pPr>
              <w:autoSpaceDE w:val="0"/>
              <w:autoSpaceDN w:val="0"/>
              <w:adjustRightInd w:val="0"/>
              <w:ind w:firstLine="567"/>
              <w:rPr>
                <w:rFonts w:eastAsia="Calibri"/>
                <w:color w:val="000000"/>
                <w:lang w:eastAsia="en-US"/>
              </w:rPr>
            </w:pPr>
          </w:p>
        </w:tc>
      </w:tr>
    </w:tbl>
    <w:p w:rsidR="009407D9" w:rsidRDefault="009407D9" w:rsidP="009407D9">
      <w:pPr>
        <w:pStyle w:val="ConsPlusNonformat"/>
        <w:widowControl/>
        <w:jc w:val="center"/>
        <w:rPr>
          <w:rFonts w:ascii="Times New Roman" w:hAnsi="Times New Roman" w:cs="Times New Roman"/>
          <w:b/>
        </w:rPr>
      </w:pPr>
    </w:p>
    <w:p w:rsidR="009407D9" w:rsidRDefault="009407D9" w:rsidP="009407D9">
      <w:pPr>
        <w:pStyle w:val="ConsPlusNonformat"/>
        <w:widowControl/>
        <w:jc w:val="center"/>
        <w:rPr>
          <w:rFonts w:ascii="Times New Roman" w:hAnsi="Times New Roman" w:cs="Times New Roman"/>
          <w:b/>
        </w:rPr>
      </w:pPr>
    </w:p>
    <w:p w:rsidR="009407D9" w:rsidRDefault="009407D9" w:rsidP="009407D9">
      <w:pPr>
        <w:pStyle w:val="ConsPlusNonformat"/>
        <w:widowControl/>
        <w:jc w:val="center"/>
        <w:rPr>
          <w:rFonts w:ascii="Times New Roman" w:hAnsi="Times New Roman" w:cs="Times New Roman"/>
          <w:b/>
        </w:rPr>
      </w:pPr>
    </w:p>
    <w:p w:rsidR="009407D9" w:rsidRDefault="009407D9" w:rsidP="009407D9">
      <w:pPr>
        <w:pStyle w:val="ConsPlusNonformat"/>
        <w:widowControl/>
        <w:jc w:val="center"/>
        <w:rPr>
          <w:rFonts w:ascii="Times New Roman" w:hAnsi="Times New Roman" w:cs="Times New Roman"/>
          <w:b/>
        </w:rPr>
      </w:pPr>
    </w:p>
    <w:p w:rsidR="009407D9" w:rsidRDefault="009407D9" w:rsidP="009407D9">
      <w:pPr>
        <w:pStyle w:val="ConsPlusNonformat"/>
        <w:widowControl/>
        <w:jc w:val="center"/>
        <w:rPr>
          <w:rFonts w:ascii="Times New Roman" w:hAnsi="Times New Roman" w:cs="Times New Roman"/>
          <w:b/>
        </w:rPr>
      </w:pPr>
    </w:p>
    <w:p w:rsidR="009407D9" w:rsidRDefault="009407D9" w:rsidP="009407D9">
      <w:pPr>
        <w:pStyle w:val="ConsPlusNonformat"/>
        <w:widowControl/>
        <w:jc w:val="center"/>
        <w:rPr>
          <w:rFonts w:ascii="Times New Roman" w:hAnsi="Times New Roman" w:cs="Times New Roman"/>
          <w:b/>
        </w:rPr>
      </w:pPr>
    </w:p>
    <w:p w:rsidR="009407D9" w:rsidRDefault="009407D9" w:rsidP="009407D9">
      <w:pPr>
        <w:pStyle w:val="ConsPlusNonformat"/>
        <w:widowControl/>
        <w:jc w:val="center"/>
        <w:rPr>
          <w:rFonts w:ascii="Times New Roman" w:hAnsi="Times New Roman" w:cs="Times New Roman"/>
          <w:b/>
        </w:rPr>
      </w:pPr>
    </w:p>
    <w:p w:rsidR="009407D9" w:rsidRDefault="009407D9" w:rsidP="009407D9">
      <w:pPr>
        <w:pStyle w:val="ConsPlusNonformat"/>
        <w:widowControl/>
        <w:jc w:val="center"/>
        <w:rPr>
          <w:rFonts w:ascii="Times New Roman" w:hAnsi="Times New Roman" w:cs="Times New Roman"/>
          <w:b/>
        </w:rPr>
      </w:pPr>
    </w:p>
    <w:p w:rsidR="009407D9" w:rsidRDefault="009407D9" w:rsidP="009407D9">
      <w:pPr>
        <w:pStyle w:val="ConsPlusNonformat"/>
        <w:widowControl/>
        <w:jc w:val="center"/>
        <w:rPr>
          <w:rFonts w:ascii="Times New Roman" w:hAnsi="Times New Roman" w:cs="Times New Roman"/>
          <w:b/>
        </w:rPr>
      </w:pPr>
    </w:p>
    <w:p w:rsidR="009407D9" w:rsidRDefault="009407D9" w:rsidP="009407D9">
      <w:pPr>
        <w:pStyle w:val="ConsPlusNonformat"/>
        <w:widowControl/>
        <w:jc w:val="center"/>
        <w:rPr>
          <w:rFonts w:ascii="Times New Roman" w:hAnsi="Times New Roman" w:cs="Times New Roman"/>
          <w:b/>
        </w:rPr>
      </w:pPr>
    </w:p>
    <w:p w:rsidR="009407D9" w:rsidRDefault="009407D9" w:rsidP="009407D9">
      <w:pPr>
        <w:pStyle w:val="ConsPlusNonformat"/>
        <w:widowControl/>
        <w:jc w:val="center"/>
        <w:rPr>
          <w:rFonts w:ascii="Times New Roman" w:hAnsi="Times New Roman" w:cs="Times New Roman"/>
          <w:b/>
        </w:rPr>
      </w:pPr>
    </w:p>
    <w:p w:rsidR="009407D9" w:rsidRDefault="009407D9" w:rsidP="009407D9">
      <w:pPr>
        <w:pStyle w:val="ConsPlusNonformat"/>
        <w:widowControl/>
        <w:jc w:val="center"/>
        <w:rPr>
          <w:rFonts w:ascii="Times New Roman" w:hAnsi="Times New Roman" w:cs="Times New Roman"/>
          <w:b/>
        </w:rPr>
      </w:pPr>
    </w:p>
    <w:p w:rsidR="009407D9" w:rsidRDefault="009407D9" w:rsidP="009407D9">
      <w:pPr>
        <w:pStyle w:val="ConsPlusNonformat"/>
        <w:widowControl/>
        <w:jc w:val="center"/>
        <w:rPr>
          <w:rFonts w:ascii="Times New Roman" w:hAnsi="Times New Roman" w:cs="Times New Roman"/>
          <w:b/>
        </w:rPr>
      </w:pPr>
    </w:p>
    <w:p w:rsidR="009407D9" w:rsidRDefault="009407D9" w:rsidP="009407D9">
      <w:pPr>
        <w:pStyle w:val="ConsPlusNonformat"/>
        <w:widowControl/>
        <w:jc w:val="center"/>
        <w:rPr>
          <w:rFonts w:ascii="Times New Roman" w:hAnsi="Times New Roman" w:cs="Times New Roman"/>
          <w:b/>
        </w:rPr>
      </w:pPr>
    </w:p>
    <w:p w:rsidR="009407D9" w:rsidRDefault="009407D9" w:rsidP="009407D9">
      <w:pPr>
        <w:pStyle w:val="ConsPlusNonformat"/>
        <w:widowControl/>
        <w:jc w:val="center"/>
        <w:rPr>
          <w:rFonts w:ascii="Times New Roman" w:hAnsi="Times New Roman" w:cs="Times New Roman"/>
          <w:b/>
        </w:rPr>
      </w:pPr>
    </w:p>
    <w:p w:rsidR="009407D9" w:rsidRDefault="009407D9" w:rsidP="009407D9">
      <w:pPr>
        <w:pStyle w:val="ConsPlusNonformat"/>
        <w:widowControl/>
        <w:jc w:val="center"/>
        <w:rPr>
          <w:rFonts w:ascii="Times New Roman" w:hAnsi="Times New Roman" w:cs="Times New Roman"/>
          <w:b/>
        </w:rPr>
      </w:pPr>
    </w:p>
    <w:p w:rsidR="009407D9" w:rsidRDefault="009407D9" w:rsidP="009407D9">
      <w:pPr>
        <w:pStyle w:val="ConsPlusNonformat"/>
        <w:widowControl/>
        <w:jc w:val="center"/>
        <w:rPr>
          <w:rFonts w:ascii="Times New Roman" w:hAnsi="Times New Roman" w:cs="Times New Roman"/>
          <w:b/>
        </w:rPr>
      </w:pPr>
    </w:p>
    <w:p w:rsidR="009407D9" w:rsidRDefault="009407D9" w:rsidP="009407D9">
      <w:pPr>
        <w:pStyle w:val="ConsPlusNonformat"/>
        <w:widowControl/>
        <w:jc w:val="center"/>
        <w:rPr>
          <w:rFonts w:ascii="Times New Roman" w:hAnsi="Times New Roman" w:cs="Times New Roman"/>
          <w:b/>
        </w:rPr>
      </w:pPr>
    </w:p>
    <w:p w:rsidR="009407D9" w:rsidRDefault="009407D9" w:rsidP="009407D9">
      <w:pPr>
        <w:pStyle w:val="ConsPlusNonformat"/>
        <w:widowControl/>
        <w:jc w:val="center"/>
        <w:rPr>
          <w:rFonts w:ascii="Times New Roman" w:hAnsi="Times New Roman" w:cs="Times New Roman"/>
          <w:b/>
        </w:rPr>
      </w:pPr>
    </w:p>
    <w:p w:rsidR="009407D9" w:rsidRDefault="009407D9" w:rsidP="009407D9">
      <w:pPr>
        <w:pStyle w:val="ConsPlusNonformat"/>
        <w:widowControl/>
        <w:jc w:val="center"/>
        <w:rPr>
          <w:rFonts w:ascii="Times New Roman" w:hAnsi="Times New Roman" w:cs="Times New Roman"/>
          <w:b/>
        </w:rPr>
      </w:pPr>
    </w:p>
    <w:p w:rsidR="009407D9" w:rsidRDefault="009407D9" w:rsidP="009407D9">
      <w:pPr>
        <w:pStyle w:val="ConsPlusNonformat"/>
        <w:widowControl/>
        <w:jc w:val="center"/>
        <w:rPr>
          <w:rFonts w:ascii="Times New Roman" w:hAnsi="Times New Roman" w:cs="Times New Roman"/>
          <w:b/>
        </w:rPr>
      </w:pPr>
    </w:p>
    <w:p w:rsidR="009407D9" w:rsidRDefault="009407D9" w:rsidP="009407D9">
      <w:pPr>
        <w:pStyle w:val="ConsPlusNonformat"/>
        <w:widowControl/>
        <w:jc w:val="center"/>
        <w:rPr>
          <w:rFonts w:ascii="Times New Roman" w:hAnsi="Times New Roman" w:cs="Times New Roman"/>
          <w:b/>
        </w:rPr>
      </w:pPr>
    </w:p>
    <w:p w:rsidR="009407D9" w:rsidRDefault="009407D9" w:rsidP="009407D9">
      <w:pPr>
        <w:pStyle w:val="ConsPlusNonformat"/>
        <w:widowControl/>
        <w:jc w:val="center"/>
        <w:rPr>
          <w:rFonts w:ascii="Times New Roman" w:hAnsi="Times New Roman" w:cs="Times New Roman"/>
          <w:b/>
        </w:rPr>
      </w:pPr>
    </w:p>
    <w:p w:rsidR="009407D9" w:rsidRDefault="009407D9" w:rsidP="009407D9">
      <w:pPr>
        <w:pStyle w:val="ConsPlusNonformat"/>
        <w:widowControl/>
        <w:jc w:val="center"/>
        <w:rPr>
          <w:rFonts w:ascii="Times New Roman" w:hAnsi="Times New Roman" w:cs="Times New Roman"/>
          <w:b/>
        </w:rPr>
      </w:pPr>
    </w:p>
    <w:p w:rsidR="009407D9" w:rsidRDefault="009407D9" w:rsidP="009407D9">
      <w:pPr>
        <w:pStyle w:val="ConsPlusNonformat"/>
        <w:widowControl/>
        <w:jc w:val="center"/>
        <w:rPr>
          <w:rFonts w:ascii="Times New Roman" w:hAnsi="Times New Roman" w:cs="Times New Roman"/>
          <w:b/>
        </w:rPr>
      </w:pPr>
    </w:p>
    <w:p w:rsidR="009407D9" w:rsidRDefault="009407D9" w:rsidP="009407D9">
      <w:pPr>
        <w:pStyle w:val="ConsPlusNonformat"/>
        <w:widowControl/>
        <w:jc w:val="center"/>
        <w:rPr>
          <w:rFonts w:ascii="Times New Roman" w:hAnsi="Times New Roman" w:cs="Times New Roman"/>
          <w:b/>
        </w:rPr>
      </w:pPr>
    </w:p>
    <w:p w:rsidR="009407D9" w:rsidRDefault="009407D9" w:rsidP="009407D9">
      <w:pPr>
        <w:pStyle w:val="ConsPlusNonformat"/>
        <w:widowControl/>
        <w:jc w:val="center"/>
        <w:rPr>
          <w:rFonts w:ascii="Times New Roman" w:hAnsi="Times New Roman" w:cs="Times New Roman"/>
          <w:b/>
        </w:rPr>
      </w:pPr>
    </w:p>
    <w:p w:rsidR="009407D9" w:rsidRDefault="009407D9" w:rsidP="009407D9">
      <w:pPr>
        <w:pStyle w:val="ConsPlusNonformat"/>
        <w:widowControl/>
        <w:jc w:val="center"/>
        <w:rPr>
          <w:rFonts w:ascii="Times New Roman" w:hAnsi="Times New Roman" w:cs="Times New Roman"/>
          <w:b/>
        </w:rPr>
      </w:pPr>
    </w:p>
    <w:p w:rsidR="009407D9" w:rsidRDefault="009407D9" w:rsidP="009407D9">
      <w:pPr>
        <w:pStyle w:val="ConsPlusNonformat"/>
        <w:widowControl/>
        <w:jc w:val="center"/>
        <w:rPr>
          <w:rFonts w:ascii="Times New Roman" w:hAnsi="Times New Roman" w:cs="Times New Roman"/>
          <w:b/>
        </w:rPr>
      </w:pPr>
    </w:p>
    <w:p w:rsidR="009407D9" w:rsidRDefault="009407D9" w:rsidP="009407D9">
      <w:pPr>
        <w:pStyle w:val="ConsPlusNonformat"/>
        <w:widowControl/>
        <w:jc w:val="center"/>
        <w:rPr>
          <w:rFonts w:ascii="Times New Roman" w:hAnsi="Times New Roman" w:cs="Times New Roman"/>
          <w:b/>
        </w:rPr>
      </w:pPr>
    </w:p>
    <w:p w:rsidR="009407D9" w:rsidRDefault="009407D9" w:rsidP="009407D9">
      <w:pPr>
        <w:pStyle w:val="ConsPlusNonformat"/>
        <w:widowControl/>
        <w:jc w:val="center"/>
        <w:rPr>
          <w:rFonts w:ascii="Times New Roman" w:hAnsi="Times New Roman" w:cs="Times New Roman"/>
          <w:b/>
        </w:rPr>
      </w:pPr>
    </w:p>
    <w:p w:rsidR="009407D9" w:rsidRDefault="009407D9" w:rsidP="009407D9">
      <w:pPr>
        <w:pStyle w:val="ConsPlusNonformat"/>
        <w:widowControl/>
        <w:jc w:val="center"/>
        <w:rPr>
          <w:rFonts w:ascii="Times New Roman" w:hAnsi="Times New Roman" w:cs="Times New Roman"/>
          <w:b/>
        </w:rPr>
      </w:pPr>
    </w:p>
    <w:p w:rsidR="009407D9" w:rsidRDefault="009407D9" w:rsidP="009407D9">
      <w:pPr>
        <w:pStyle w:val="ConsPlusNonformat"/>
        <w:widowControl/>
        <w:jc w:val="center"/>
        <w:rPr>
          <w:rFonts w:ascii="Times New Roman" w:hAnsi="Times New Roman" w:cs="Times New Roman"/>
          <w:b/>
        </w:rPr>
      </w:pPr>
    </w:p>
    <w:p w:rsidR="009407D9" w:rsidRDefault="009407D9" w:rsidP="009407D9">
      <w:pPr>
        <w:pStyle w:val="ConsPlusNonformat"/>
        <w:widowControl/>
        <w:jc w:val="center"/>
        <w:rPr>
          <w:rFonts w:ascii="Times New Roman" w:hAnsi="Times New Roman" w:cs="Times New Roman"/>
          <w:b/>
        </w:rPr>
      </w:pPr>
    </w:p>
    <w:p w:rsidR="009407D9" w:rsidRDefault="009407D9" w:rsidP="009407D9">
      <w:pPr>
        <w:pStyle w:val="ConsPlusNonformat"/>
        <w:widowControl/>
        <w:jc w:val="center"/>
        <w:rPr>
          <w:rFonts w:ascii="Times New Roman" w:hAnsi="Times New Roman" w:cs="Times New Roman"/>
          <w:b/>
        </w:rPr>
      </w:pPr>
    </w:p>
    <w:p w:rsidR="009407D9" w:rsidRPr="00072B89" w:rsidRDefault="009407D9" w:rsidP="009407D9">
      <w:pPr>
        <w:pStyle w:val="ConsPlusNonformat"/>
        <w:widowControl/>
        <w:jc w:val="center"/>
        <w:rPr>
          <w:rFonts w:ascii="Times New Roman" w:hAnsi="Times New Roman" w:cs="Times New Roman"/>
          <w:b/>
          <w:sz w:val="22"/>
          <w:szCs w:val="22"/>
        </w:rPr>
      </w:pPr>
      <w:r w:rsidRPr="00072B89">
        <w:rPr>
          <w:rFonts w:ascii="Times New Roman" w:hAnsi="Times New Roman" w:cs="Times New Roman"/>
          <w:b/>
          <w:sz w:val="22"/>
          <w:szCs w:val="22"/>
        </w:rPr>
        <w:t>ЗАЯВЛЕНИЕ</w:t>
      </w:r>
    </w:p>
    <w:p w:rsidR="009407D9" w:rsidRPr="00072B89" w:rsidRDefault="009407D9" w:rsidP="009407D9">
      <w:pPr>
        <w:spacing w:before="120"/>
        <w:ind w:left="34"/>
        <w:jc w:val="center"/>
        <w:rPr>
          <w:b/>
          <w:sz w:val="22"/>
          <w:szCs w:val="22"/>
        </w:rPr>
      </w:pPr>
      <w:r w:rsidRPr="00072B89">
        <w:rPr>
          <w:b/>
          <w:sz w:val="22"/>
          <w:szCs w:val="22"/>
        </w:rPr>
        <w:t xml:space="preserve">о предоставлении информации об объектах недвижимого имущества, находящегося в муниципальной собственности </w:t>
      </w:r>
      <w:r>
        <w:rPr>
          <w:b/>
          <w:sz w:val="22"/>
          <w:szCs w:val="22"/>
        </w:rPr>
        <w:t xml:space="preserve">Елизовского городского поселения </w:t>
      </w:r>
      <w:r w:rsidRPr="00072B89">
        <w:rPr>
          <w:b/>
          <w:sz w:val="22"/>
          <w:szCs w:val="22"/>
        </w:rPr>
        <w:t>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407D9" w:rsidRPr="00072B89" w:rsidRDefault="009407D9" w:rsidP="009407D9">
      <w:pPr>
        <w:pStyle w:val="ConsPlusNonformat"/>
        <w:widowControl/>
        <w:jc w:val="center"/>
        <w:rPr>
          <w:rFonts w:ascii="Times New Roman" w:hAnsi="Times New Roman" w:cs="Times New Roman"/>
          <w:b/>
          <w:sz w:val="18"/>
          <w:szCs w:val="18"/>
        </w:rPr>
      </w:pPr>
    </w:p>
    <w:p w:rsidR="009407D9" w:rsidRPr="00072B89" w:rsidRDefault="009407D9" w:rsidP="009407D9">
      <w:pPr>
        <w:pStyle w:val="ConsPlusNonformat"/>
        <w:widowControl/>
        <w:ind w:firstLine="284"/>
        <w:jc w:val="both"/>
        <w:rPr>
          <w:rFonts w:ascii="Times New Roman" w:hAnsi="Times New Roman" w:cs="Times New Roman"/>
          <w:sz w:val="24"/>
          <w:szCs w:val="24"/>
        </w:rPr>
      </w:pPr>
      <w:r w:rsidRPr="00072B89">
        <w:rPr>
          <w:rFonts w:ascii="Times New Roman" w:hAnsi="Times New Roman" w:cs="Times New Roman"/>
          <w:sz w:val="24"/>
          <w:szCs w:val="24"/>
        </w:rPr>
        <w:t xml:space="preserve">Прошу предоставить информацию об объектах недвижимого имущества, находящегося в муниципальной собственности </w:t>
      </w:r>
      <w:r>
        <w:rPr>
          <w:rFonts w:ascii="Times New Roman" w:hAnsi="Times New Roman" w:cs="Times New Roman"/>
          <w:sz w:val="24"/>
          <w:szCs w:val="24"/>
        </w:rPr>
        <w:t>Елизовского городского поселения</w:t>
      </w:r>
      <w:r w:rsidRPr="00072B89">
        <w:rPr>
          <w:rFonts w:ascii="Times New Roman" w:hAnsi="Times New Roman" w:cs="Times New Roman"/>
          <w:sz w:val="24"/>
          <w:szCs w:val="24"/>
        </w:rPr>
        <w:t xml:space="preserve">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407D9" w:rsidRPr="00072B89" w:rsidRDefault="009407D9" w:rsidP="009407D9">
      <w:pPr>
        <w:pStyle w:val="ConsPlusNonformat"/>
        <w:widowControl/>
        <w:jc w:val="both"/>
        <w:rPr>
          <w:rFonts w:ascii="Times New Roman" w:hAnsi="Times New Roman" w:cs="Times New Roman"/>
          <w:sz w:val="24"/>
          <w:szCs w:val="24"/>
        </w:rPr>
      </w:pPr>
    </w:p>
    <w:p w:rsidR="009407D9" w:rsidRPr="00072B89" w:rsidRDefault="009407D9" w:rsidP="009407D9">
      <w:pPr>
        <w:pStyle w:val="ConsPlusNonformat"/>
        <w:widowControl/>
        <w:jc w:val="both"/>
        <w:rPr>
          <w:rFonts w:ascii="Times New Roman" w:hAnsi="Times New Roman" w:cs="Times New Roman"/>
          <w:sz w:val="22"/>
          <w:szCs w:val="22"/>
        </w:rPr>
      </w:pPr>
      <w:r w:rsidRPr="00072B89">
        <w:rPr>
          <w:rFonts w:ascii="Times New Roman" w:hAnsi="Times New Roman" w:cs="Times New Roman"/>
          <w:sz w:val="22"/>
          <w:szCs w:val="22"/>
        </w:rPr>
        <w:t>Информация об объекте(ах) недвижимого имущества (при наличии):</w:t>
      </w:r>
    </w:p>
    <w:p w:rsidR="009407D9" w:rsidRPr="00072B89" w:rsidRDefault="009407D9" w:rsidP="009407D9">
      <w:pPr>
        <w:pStyle w:val="ConsPlusNonformat"/>
        <w:widowControl/>
        <w:jc w:val="both"/>
        <w:rPr>
          <w:rFonts w:ascii="Times New Roman" w:hAnsi="Times New Roman" w:cs="Times New Roman"/>
          <w:sz w:val="22"/>
          <w:szCs w:val="22"/>
        </w:rPr>
      </w:pPr>
      <w:r w:rsidRPr="00072B89">
        <w:rPr>
          <w:rFonts w:ascii="Times New Roman" w:hAnsi="Times New Roman" w:cs="Times New Roman"/>
          <w:sz w:val="22"/>
          <w:szCs w:val="22"/>
        </w:rPr>
        <w:t xml:space="preserve">1.  Наименование объекта:________________________________________________________ </w:t>
      </w:r>
    </w:p>
    <w:p w:rsidR="009407D9" w:rsidRPr="00072B89" w:rsidRDefault="009407D9" w:rsidP="009407D9">
      <w:pPr>
        <w:pStyle w:val="ConsPlusNonformat"/>
        <w:widowControl/>
        <w:jc w:val="both"/>
        <w:rPr>
          <w:rFonts w:ascii="Times New Roman" w:hAnsi="Times New Roman" w:cs="Times New Roman"/>
          <w:sz w:val="22"/>
          <w:szCs w:val="22"/>
        </w:rPr>
      </w:pPr>
      <w:r w:rsidRPr="00072B89">
        <w:rPr>
          <w:rFonts w:ascii="Times New Roman" w:hAnsi="Times New Roman" w:cs="Times New Roman"/>
          <w:sz w:val="22"/>
          <w:szCs w:val="22"/>
        </w:rPr>
        <w:t>2.  Предполагаемое целевое использование объекта аренды:____________________________</w:t>
      </w:r>
    </w:p>
    <w:p w:rsidR="009407D9" w:rsidRPr="00072B89" w:rsidRDefault="009407D9" w:rsidP="009407D9">
      <w:pPr>
        <w:pStyle w:val="ConsPlusNonformat"/>
        <w:widowControl/>
        <w:jc w:val="both"/>
        <w:rPr>
          <w:rFonts w:ascii="Times New Roman" w:hAnsi="Times New Roman" w:cs="Times New Roman"/>
          <w:sz w:val="22"/>
          <w:szCs w:val="22"/>
        </w:rPr>
      </w:pPr>
      <w:r w:rsidRPr="00072B89">
        <w:rPr>
          <w:rFonts w:ascii="Times New Roman" w:hAnsi="Times New Roman" w:cs="Times New Roman"/>
          <w:sz w:val="22"/>
          <w:szCs w:val="22"/>
        </w:rPr>
        <w:t xml:space="preserve">3.  Адрес (Местонахождение) объекта:___________________________________________________ </w:t>
      </w:r>
    </w:p>
    <w:p w:rsidR="009407D9" w:rsidRPr="00072B89" w:rsidRDefault="009407D9" w:rsidP="009407D9">
      <w:pPr>
        <w:pStyle w:val="ConsPlusNonformat"/>
        <w:widowControl/>
        <w:rPr>
          <w:rFonts w:ascii="Times New Roman" w:hAnsi="Times New Roman" w:cs="Times New Roman"/>
          <w:sz w:val="22"/>
          <w:szCs w:val="22"/>
        </w:rPr>
      </w:pPr>
      <w:r w:rsidRPr="00072B89">
        <w:rPr>
          <w:rFonts w:ascii="Times New Roman" w:hAnsi="Times New Roman" w:cs="Times New Roman"/>
          <w:sz w:val="22"/>
          <w:szCs w:val="22"/>
        </w:rPr>
        <w:t>4.  Площадь объекта ___________________________________________________________________</w:t>
      </w:r>
    </w:p>
    <w:p w:rsidR="009407D9" w:rsidRPr="00072B89" w:rsidRDefault="009407D9" w:rsidP="009407D9">
      <w:pPr>
        <w:pStyle w:val="ConsPlusNonformat"/>
        <w:widowControl/>
        <w:rPr>
          <w:rFonts w:ascii="Times New Roman" w:hAnsi="Times New Roman" w:cs="Times New Roman"/>
          <w:sz w:val="22"/>
          <w:szCs w:val="22"/>
        </w:rPr>
      </w:pPr>
      <w:r w:rsidRPr="00072B89">
        <w:rPr>
          <w:rFonts w:ascii="Times New Roman" w:hAnsi="Times New Roman" w:cs="Times New Roman"/>
          <w:sz w:val="22"/>
          <w:szCs w:val="22"/>
        </w:rPr>
        <w:t>5.  Дополнительные характеристики объекта______________________________________________</w:t>
      </w:r>
    </w:p>
    <w:p w:rsidR="009407D9" w:rsidRPr="00072B89" w:rsidRDefault="009407D9" w:rsidP="009407D9">
      <w:pPr>
        <w:pStyle w:val="ConsPlusNonformat"/>
        <w:widowControl/>
        <w:rPr>
          <w:rFonts w:ascii="Times New Roman" w:hAnsi="Times New Roman" w:cs="Times New Roman"/>
        </w:rPr>
      </w:pPr>
    </w:p>
    <w:p w:rsidR="009407D9" w:rsidRPr="00072B89" w:rsidRDefault="009407D9" w:rsidP="009407D9">
      <w:pPr>
        <w:pStyle w:val="ae"/>
        <w:autoSpaceDE w:val="0"/>
        <w:autoSpaceDN w:val="0"/>
        <w:adjustRightInd w:val="0"/>
        <w:ind w:left="0" w:firstLine="540"/>
        <w:jc w:val="both"/>
        <w:rPr>
          <w:b/>
          <w:bCs/>
        </w:rPr>
      </w:pPr>
      <w:r w:rsidRPr="00072B89">
        <w:rPr>
          <w:bCs/>
        </w:rPr>
        <w:t xml:space="preserve">Выбираю следующий способ получения информации </w:t>
      </w:r>
      <w:r w:rsidRPr="00072B89">
        <w:rPr>
          <w:b/>
          <w:bCs/>
        </w:rPr>
        <w:t>(нужное подчеркнуть):</w:t>
      </w:r>
    </w:p>
    <w:p w:rsidR="009407D9" w:rsidRPr="00072B89" w:rsidRDefault="009407D9" w:rsidP="009407D9">
      <w:pPr>
        <w:pStyle w:val="ae"/>
        <w:autoSpaceDE w:val="0"/>
        <w:autoSpaceDN w:val="0"/>
        <w:adjustRightInd w:val="0"/>
        <w:ind w:left="0" w:firstLine="540"/>
        <w:jc w:val="both"/>
        <w:rPr>
          <w:bCs/>
        </w:rPr>
      </w:pPr>
      <w:r w:rsidRPr="00072B89">
        <w:rPr>
          <w:bCs/>
        </w:rPr>
        <w:t>1) отправление по почте;</w:t>
      </w:r>
    </w:p>
    <w:p w:rsidR="009407D9" w:rsidRPr="00072B89" w:rsidRDefault="009407D9" w:rsidP="009407D9">
      <w:pPr>
        <w:pStyle w:val="ae"/>
        <w:autoSpaceDE w:val="0"/>
        <w:autoSpaceDN w:val="0"/>
        <w:adjustRightInd w:val="0"/>
        <w:ind w:left="0" w:firstLine="540"/>
        <w:jc w:val="both"/>
        <w:rPr>
          <w:bCs/>
        </w:rPr>
      </w:pPr>
      <w:r w:rsidRPr="00072B89">
        <w:rPr>
          <w:bCs/>
        </w:rPr>
        <w:t>2) получение документа нарочным по предъявлению документа, удостоверяющего личность;</w:t>
      </w:r>
    </w:p>
    <w:p w:rsidR="009407D9" w:rsidRPr="00072B89" w:rsidRDefault="009407D9" w:rsidP="009407D9">
      <w:pPr>
        <w:ind w:firstLine="567"/>
        <w:jc w:val="both"/>
        <w:textAlignment w:val="baseline"/>
        <w:rPr>
          <w:sz w:val="22"/>
          <w:szCs w:val="22"/>
        </w:rPr>
      </w:pPr>
      <w:r w:rsidRPr="00072B89">
        <w:rPr>
          <w:sz w:val="22"/>
          <w:szCs w:val="22"/>
        </w:rPr>
        <w:t>3) в электронной форме с использованием РПГУ;</w:t>
      </w:r>
    </w:p>
    <w:p w:rsidR="009407D9" w:rsidRPr="00072B89" w:rsidRDefault="009407D9" w:rsidP="009407D9">
      <w:pPr>
        <w:ind w:firstLine="567"/>
        <w:jc w:val="both"/>
        <w:textAlignment w:val="baseline"/>
        <w:rPr>
          <w:spacing w:val="2"/>
          <w:sz w:val="22"/>
          <w:szCs w:val="22"/>
        </w:rPr>
      </w:pPr>
      <w:r w:rsidRPr="00072B89">
        <w:rPr>
          <w:sz w:val="22"/>
          <w:szCs w:val="22"/>
        </w:rPr>
        <w:t>4) получение документа через МФЦ.</w:t>
      </w:r>
    </w:p>
    <w:p w:rsidR="009407D9" w:rsidRPr="00072B89" w:rsidRDefault="009407D9" w:rsidP="009407D9">
      <w:pPr>
        <w:jc w:val="both"/>
        <w:rPr>
          <w:sz w:val="20"/>
          <w:szCs w:val="20"/>
        </w:rPr>
      </w:pPr>
    </w:p>
    <w:p w:rsidR="009407D9" w:rsidRPr="00072B89" w:rsidRDefault="009407D9" w:rsidP="009407D9">
      <w:pPr>
        <w:rPr>
          <w:sz w:val="20"/>
          <w:szCs w:val="20"/>
        </w:rPr>
      </w:pPr>
    </w:p>
    <w:p w:rsidR="009407D9" w:rsidRPr="00072B89" w:rsidRDefault="009407D9" w:rsidP="009407D9">
      <w:pPr>
        <w:pStyle w:val="ConsPlusNonformat"/>
        <w:widowControl/>
        <w:jc w:val="center"/>
        <w:rPr>
          <w:rFonts w:ascii="Times New Roman" w:hAnsi="Times New Roman" w:cs="Times New Roman"/>
          <w:sz w:val="22"/>
          <w:szCs w:val="22"/>
        </w:rPr>
      </w:pPr>
      <w:r w:rsidRPr="00072B89">
        <w:rPr>
          <w:rFonts w:ascii="Times New Roman" w:hAnsi="Times New Roman" w:cs="Times New Roman"/>
          <w:sz w:val="22"/>
          <w:szCs w:val="22"/>
        </w:rPr>
        <w:t>М.П.          ___________/________________________/</w:t>
      </w:r>
    </w:p>
    <w:p w:rsidR="009407D9" w:rsidRPr="00072B89" w:rsidRDefault="009407D9" w:rsidP="009407D9">
      <w:pPr>
        <w:pStyle w:val="ConsPlusNonformat"/>
        <w:widowControl/>
        <w:jc w:val="center"/>
        <w:rPr>
          <w:rFonts w:ascii="Times New Roman" w:hAnsi="Times New Roman" w:cs="Times New Roman"/>
        </w:rPr>
      </w:pPr>
      <w:r w:rsidRPr="00072B89">
        <w:rPr>
          <w:rFonts w:ascii="Times New Roman" w:hAnsi="Times New Roman" w:cs="Times New Roman"/>
        </w:rPr>
        <w:t>(подпись, расшифровка подписи)</w:t>
      </w:r>
    </w:p>
    <w:p w:rsidR="009407D9" w:rsidRPr="00072B89" w:rsidRDefault="009407D9" w:rsidP="009407D9">
      <w:pPr>
        <w:pStyle w:val="ConsPlusNonformat"/>
        <w:widowControl/>
        <w:jc w:val="center"/>
      </w:pPr>
      <w:r>
        <w:rPr>
          <w:rFonts w:ascii="Times New Roman" w:hAnsi="Times New Roman" w:cs="Times New Roman"/>
          <w:sz w:val="22"/>
          <w:szCs w:val="22"/>
        </w:rPr>
        <w:t>«</w:t>
      </w:r>
      <w:r w:rsidRPr="00072B89">
        <w:rPr>
          <w:rFonts w:ascii="Times New Roman" w:hAnsi="Times New Roman" w:cs="Times New Roman"/>
          <w:sz w:val="22"/>
          <w:szCs w:val="22"/>
        </w:rPr>
        <w:t>_____</w:t>
      </w:r>
      <w:r>
        <w:rPr>
          <w:rFonts w:ascii="Times New Roman" w:hAnsi="Times New Roman" w:cs="Times New Roman"/>
          <w:sz w:val="22"/>
          <w:szCs w:val="22"/>
        </w:rPr>
        <w:t>»</w:t>
      </w:r>
      <w:r w:rsidRPr="00072B89">
        <w:rPr>
          <w:rFonts w:ascii="Times New Roman" w:hAnsi="Times New Roman" w:cs="Times New Roman"/>
          <w:sz w:val="22"/>
          <w:szCs w:val="22"/>
        </w:rPr>
        <w:t xml:space="preserve"> ____________________ 20____ г. </w:t>
      </w:r>
      <w:r w:rsidRPr="00072B89">
        <w:rPr>
          <w:rFonts w:ascii="Times New Roman" w:hAnsi="Times New Roman" w:cs="Times New Roman"/>
        </w:rPr>
        <w:t>(дата подачи заявления)</w:t>
      </w:r>
    </w:p>
    <w:p w:rsidR="009407D9" w:rsidRDefault="009407D9" w:rsidP="009407D9">
      <w:pPr>
        <w:tabs>
          <w:tab w:val="left" w:pos="4678"/>
          <w:tab w:val="left" w:pos="5103"/>
        </w:tabs>
        <w:ind w:left="4536"/>
        <w:jc w:val="both"/>
      </w:pPr>
    </w:p>
    <w:p w:rsidR="009407D9" w:rsidRDefault="009407D9" w:rsidP="009407D9">
      <w:pPr>
        <w:tabs>
          <w:tab w:val="left" w:pos="4678"/>
          <w:tab w:val="left" w:pos="5103"/>
        </w:tabs>
        <w:ind w:left="4536"/>
        <w:jc w:val="both"/>
      </w:pPr>
    </w:p>
    <w:p w:rsidR="009407D9" w:rsidRDefault="009407D9" w:rsidP="009407D9">
      <w:pPr>
        <w:tabs>
          <w:tab w:val="left" w:pos="4678"/>
          <w:tab w:val="left" w:pos="5103"/>
        </w:tabs>
        <w:ind w:left="4536"/>
        <w:jc w:val="both"/>
      </w:pPr>
    </w:p>
    <w:p w:rsidR="009407D9" w:rsidRDefault="009407D9" w:rsidP="009407D9">
      <w:pPr>
        <w:tabs>
          <w:tab w:val="left" w:pos="4678"/>
          <w:tab w:val="left" w:pos="5103"/>
        </w:tabs>
        <w:ind w:left="4536"/>
        <w:jc w:val="both"/>
      </w:pPr>
    </w:p>
    <w:p w:rsidR="009407D9" w:rsidRDefault="009407D9" w:rsidP="009407D9">
      <w:pPr>
        <w:tabs>
          <w:tab w:val="left" w:pos="4678"/>
          <w:tab w:val="left" w:pos="5103"/>
        </w:tabs>
        <w:ind w:left="4536"/>
        <w:jc w:val="both"/>
      </w:pPr>
    </w:p>
    <w:p w:rsidR="009407D9" w:rsidRDefault="009407D9" w:rsidP="009407D9">
      <w:pPr>
        <w:tabs>
          <w:tab w:val="left" w:pos="4678"/>
          <w:tab w:val="left" w:pos="5103"/>
        </w:tabs>
        <w:ind w:left="4536"/>
        <w:jc w:val="both"/>
      </w:pPr>
    </w:p>
    <w:p w:rsidR="009407D9" w:rsidRDefault="009407D9" w:rsidP="009407D9">
      <w:pPr>
        <w:tabs>
          <w:tab w:val="left" w:pos="4678"/>
          <w:tab w:val="left" w:pos="5103"/>
        </w:tabs>
        <w:ind w:left="4536"/>
        <w:jc w:val="both"/>
      </w:pPr>
    </w:p>
    <w:p w:rsidR="009407D9" w:rsidRDefault="009407D9" w:rsidP="009407D9">
      <w:pPr>
        <w:tabs>
          <w:tab w:val="left" w:pos="4678"/>
          <w:tab w:val="left" w:pos="5103"/>
        </w:tabs>
        <w:ind w:left="4536"/>
        <w:jc w:val="both"/>
      </w:pPr>
    </w:p>
    <w:p w:rsidR="009407D9" w:rsidRDefault="009407D9" w:rsidP="009407D9">
      <w:pPr>
        <w:tabs>
          <w:tab w:val="left" w:pos="4678"/>
          <w:tab w:val="left" w:pos="5103"/>
        </w:tabs>
        <w:ind w:left="4536"/>
        <w:jc w:val="both"/>
      </w:pPr>
    </w:p>
    <w:p w:rsidR="009407D9" w:rsidRDefault="009407D9" w:rsidP="009407D9">
      <w:pPr>
        <w:tabs>
          <w:tab w:val="left" w:pos="4678"/>
          <w:tab w:val="left" w:pos="5103"/>
        </w:tabs>
        <w:ind w:left="4536"/>
        <w:jc w:val="both"/>
      </w:pPr>
    </w:p>
    <w:p w:rsidR="009407D9" w:rsidRDefault="009407D9" w:rsidP="009407D9">
      <w:pPr>
        <w:tabs>
          <w:tab w:val="left" w:pos="4678"/>
          <w:tab w:val="left" w:pos="5103"/>
        </w:tabs>
        <w:ind w:left="4536"/>
        <w:jc w:val="both"/>
      </w:pPr>
    </w:p>
    <w:p w:rsidR="009407D9" w:rsidRDefault="009407D9" w:rsidP="009407D9">
      <w:pPr>
        <w:tabs>
          <w:tab w:val="left" w:pos="4678"/>
          <w:tab w:val="left" w:pos="5103"/>
        </w:tabs>
        <w:ind w:left="4536"/>
        <w:jc w:val="both"/>
      </w:pPr>
    </w:p>
    <w:p w:rsidR="009407D9" w:rsidRDefault="009407D9" w:rsidP="009407D9">
      <w:pPr>
        <w:tabs>
          <w:tab w:val="left" w:pos="4678"/>
          <w:tab w:val="left" w:pos="5103"/>
        </w:tabs>
        <w:ind w:left="4536"/>
        <w:jc w:val="both"/>
      </w:pPr>
    </w:p>
    <w:p w:rsidR="009407D9" w:rsidRDefault="009407D9" w:rsidP="009407D9">
      <w:pPr>
        <w:tabs>
          <w:tab w:val="left" w:pos="4678"/>
          <w:tab w:val="left" w:pos="5103"/>
        </w:tabs>
        <w:ind w:left="4536"/>
        <w:jc w:val="both"/>
      </w:pPr>
    </w:p>
    <w:p w:rsidR="009407D9" w:rsidRDefault="009407D9" w:rsidP="009407D9">
      <w:pPr>
        <w:tabs>
          <w:tab w:val="left" w:pos="4678"/>
          <w:tab w:val="left" w:pos="5103"/>
        </w:tabs>
        <w:ind w:left="4536"/>
        <w:jc w:val="both"/>
      </w:pPr>
    </w:p>
    <w:p w:rsidR="009407D9" w:rsidRDefault="009407D9" w:rsidP="009407D9">
      <w:pPr>
        <w:tabs>
          <w:tab w:val="left" w:pos="4678"/>
          <w:tab w:val="left" w:pos="5103"/>
        </w:tabs>
        <w:ind w:left="4536"/>
        <w:jc w:val="both"/>
      </w:pPr>
    </w:p>
    <w:p w:rsidR="009407D9" w:rsidRDefault="009407D9" w:rsidP="009407D9">
      <w:pPr>
        <w:tabs>
          <w:tab w:val="left" w:pos="4678"/>
          <w:tab w:val="left" w:pos="5103"/>
        </w:tabs>
        <w:ind w:left="4536"/>
        <w:jc w:val="both"/>
      </w:pPr>
    </w:p>
    <w:p w:rsidR="009407D9" w:rsidRDefault="009407D9" w:rsidP="009407D9">
      <w:pPr>
        <w:tabs>
          <w:tab w:val="left" w:pos="4678"/>
          <w:tab w:val="left" w:pos="5103"/>
        </w:tabs>
        <w:ind w:left="4536"/>
        <w:jc w:val="both"/>
      </w:pPr>
    </w:p>
    <w:p w:rsidR="009407D9" w:rsidRDefault="009407D9" w:rsidP="009407D9">
      <w:pPr>
        <w:tabs>
          <w:tab w:val="left" w:pos="4678"/>
          <w:tab w:val="left" w:pos="5103"/>
        </w:tabs>
        <w:ind w:left="4536"/>
        <w:jc w:val="both"/>
      </w:pPr>
    </w:p>
    <w:p w:rsidR="009407D9" w:rsidRDefault="009407D9" w:rsidP="009407D9">
      <w:pPr>
        <w:tabs>
          <w:tab w:val="left" w:pos="4678"/>
          <w:tab w:val="left" w:pos="5103"/>
        </w:tabs>
        <w:ind w:left="4536"/>
        <w:jc w:val="both"/>
      </w:pPr>
    </w:p>
    <w:p w:rsidR="009407D9" w:rsidRDefault="009407D9" w:rsidP="009407D9">
      <w:pPr>
        <w:tabs>
          <w:tab w:val="left" w:pos="4678"/>
          <w:tab w:val="left" w:pos="5103"/>
        </w:tabs>
        <w:ind w:left="4536"/>
        <w:jc w:val="both"/>
      </w:pPr>
    </w:p>
    <w:p w:rsidR="009407D9" w:rsidRDefault="009407D9" w:rsidP="009407D9">
      <w:pPr>
        <w:tabs>
          <w:tab w:val="left" w:pos="4678"/>
          <w:tab w:val="left" w:pos="5103"/>
        </w:tabs>
        <w:ind w:left="4536"/>
        <w:jc w:val="both"/>
      </w:pPr>
    </w:p>
    <w:p w:rsidR="009407D9" w:rsidRDefault="009407D9" w:rsidP="009407D9">
      <w:pPr>
        <w:tabs>
          <w:tab w:val="left" w:pos="4678"/>
          <w:tab w:val="left" w:pos="5103"/>
        </w:tabs>
        <w:ind w:left="4536"/>
        <w:jc w:val="both"/>
      </w:pPr>
    </w:p>
    <w:p w:rsidR="009407D9" w:rsidRDefault="009407D9" w:rsidP="009407D9">
      <w:pPr>
        <w:tabs>
          <w:tab w:val="left" w:pos="4678"/>
          <w:tab w:val="left" w:pos="5103"/>
        </w:tabs>
        <w:ind w:left="4536"/>
        <w:jc w:val="both"/>
      </w:pPr>
    </w:p>
    <w:p w:rsidR="009407D9" w:rsidRDefault="009407D9" w:rsidP="009407D9">
      <w:pPr>
        <w:tabs>
          <w:tab w:val="left" w:pos="4678"/>
          <w:tab w:val="left" w:pos="5103"/>
        </w:tabs>
        <w:ind w:left="4536"/>
        <w:jc w:val="both"/>
      </w:pPr>
    </w:p>
    <w:p w:rsidR="009407D9" w:rsidRDefault="009407D9" w:rsidP="009407D9">
      <w:pPr>
        <w:tabs>
          <w:tab w:val="left" w:pos="4678"/>
          <w:tab w:val="left" w:pos="5103"/>
        </w:tabs>
        <w:ind w:left="4536"/>
        <w:jc w:val="both"/>
      </w:pPr>
    </w:p>
    <w:p w:rsidR="009407D9" w:rsidRDefault="009407D9" w:rsidP="009407D9">
      <w:pPr>
        <w:tabs>
          <w:tab w:val="left" w:pos="4678"/>
          <w:tab w:val="left" w:pos="5103"/>
        </w:tabs>
        <w:ind w:left="4536"/>
        <w:jc w:val="both"/>
      </w:pPr>
    </w:p>
    <w:p w:rsidR="009407D9" w:rsidRDefault="009407D9" w:rsidP="009407D9">
      <w:pPr>
        <w:tabs>
          <w:tab w:val="left" w:pos="4678"/>
          <w:tab w:val="left" w:pos="5103"/>
        </w:tabs>
        <w:ind w:left="4536"/>
        <w:jc w:val="both"/>
      </w:pPr>
    </w:p>
    <w:p w:rsidR="009407D9" w:rsidRDefault="009407D9" w:rsidP="009407D9">
      <w:pPr>
        <w:tabs>
          <w:tab w:val="left" w:pos="4678"/>
          <w:tab w:val="left" w:pos="5103"/>
        </w:tabs>
        <w:ind w:left="4536"/>
        <w:jc w:val="both"/>
      </w:pPr>
    </w:p>
    <w:p w:rsidR="009407D9" w:rsidRDefault="009407D9" w:rsidP="009407D9">
      <w:pPr>
        <w:tabs>
          <w:tab w:val="left" w:pos="4678"/>
          <w:tab w:val="left" w:pos="5103"/>
        </w:tabs>
        <w:ind w:left="4536"/>
        <w:jc w:val="both"/>
      </w:pPr>
    </w:p>
    <w:p w:rsidR="00E513E8" w:rsidRDefault="00E513E8" w:rsidP="009407D9">
      <w:pPr>
        <w:tabs>
          <w:tab w:val="left" w:pos="4678"/>
          <w:tab w:val="left" w:pos="5103"/>
        </w:tabs>
        <w:ind w:left="4536"/>
        <w:jc w:val="both"/>
      </w:pPr>
    </w:p>
    <w:p w:rsidR="00E513E8" w:rsidRDefault="00E513E8" w:rsidP="009407D9">
      <w:pPr>
        <w:tabs>
          <w:tab w:val="left" w:pos="4678"/>
          <w:tab w:val="left" w:pos="5103"/>
        </w:tabs>
        <w:ind w:left="4536"/>
        <w:jc w:val="both"/>
      </w:pPr>
    </w:p>
    <w:p w:rsidR="00E513E8" w:rsidRDefault="00E513E8" w:rsidP="009407D9">
      <w:pPr>
        <w:tabs>
          <w:tab w:val="left" w:pos="4678"/>
          <w:tab w:val="left" w:pos="5103"/>
        </w:tabs>
        <w:ind w:left="4536"/>
        <w:jc w:val="both"/>
      </w:pPr>
    </w:p>
    <w:p w:rsidR="00E513E8" w:rsidRDefault="00E513E8" w:rsidP="009407D9">
      <w:pPr>
        <w:tabs>
          <w:tab w:val="left" w:pos="4678"/>
          <w:tab w:val="left" w:pos="5103"/>
        </w:tabs>
        <w:ind w:left="4536"/>
        <w:jc w:val="both"/>
      </w:pPr>
    </w:p>
    <w:p w:rsidR="00E513E8" w:rsidRDefault="00E513E8" w:rsidP="009407D9">
      <w:pPr>
        <w:tabs>
          <w:tab w:val="left" w:pos="4678"/>
          <w:tab w:val="left" w:pos="5103"/>
        </w:tabs>
        <w:ind w:left="4536"/>
        <w:jc w:val="both"/>
      </w:pPr>
    </w:p>
    <w:p w:rsidR="00E513E8" w:rsidRDefault="00E513E8" w:rsidP="009407D9">
      <w:pPr>
        <w:tabs>
          <w:tab w:val="left" w:pos="4678"/>
          <w:tab w:val="left" w:pos="5103"/>
        </w:tabs>
        <w:ind w:left="4536"/>
        <w:jc w:val="both"/>
      </w:pPr>
    </w:p>
    <w:p w:rsidR="00202161" w:rsidRDefault="00202161" w:rsidP="009407D9">
      <w:pPr>
        <w:tabs>
          <w:tab w:val="left" w:pos="4678"/>
          <w:tab w:val="left" w:pos="5103"/>
        </w:tabs>
        <w:ind w:left="4536"/>
        <w:jc w:val="both"/>
      </w:pPr>
    </w:p>
    <w:p w:rsidR="00202161" w:rsidRDefault="00202161" w:rsidP="009407D9">
      <w:pPr>
        <w:tabs>
          <w:tab w:val="left" w:pos="4678"/>
          <w:tab w:val="left" w:pos="5103"/>
        </w:tabs>
        <w:ind w:left="4536"/>
        <w:jc w:val="both"/>
      </w:pPr>
    </w:p>
    <w:p w:rsidR="00202161" w:rsidRDefault="00202161" w:rsidP="009407D9">
      <w:pPr>
        <w:tabs>
          <w:tab w:val="left" w:pos="4678"/>
          <w:tab w:val="left" w:pos="5103"/>
        </w:tabs>
        <w:ind w:left="4536"/>
        <w:jc w:val="both"/>
      </w:pPr>
    </w:p>
    <w:p w:rsidR="00E513E8" w:rsidRDefault="00E513E8" w:rsidP="009407D9">
      <w:pPr>
        <w:tabs>
          <w:tab w:val="left" w:pos="4678"/>
          <w:tab w:val="left" w:pos="5103"/>
        </w:tabs>
        <w:ind w:left="4536"/>
        <w:jc w:val="both"/>
      </w:pPr>
    </w:p>
    <w:p w:rsidR="00E513E8" w:rsidRDefault="00E513E8" w:rsidP="009407D9">
      <w:pPr>
        <w:tabs>
          <w:tab w:val="left" w:pos="4678"/>
          <w:tab w:val="left" w:pos="5103"/>
        </w:tabs>
        <w:ind w:left="4536"/>
        <w:jc w:val="both"/>
      </w:pPr>
    </w:p>
    <w:p w:rsidR="00E513E8" w:rsidRDefault="00E513E8" w:rsidP="009407D9">
      <w:pPr>
        <w:tabs>
          <w:tab w:val="left" w:pos="4678"/>
          <w:tab w:val="left" w:pos="5103"/>
        </w:tabs>
        <w:ind w:left="4536"/>
        <w:jc w:val="both"/>
      </w:pPr>
    </w:p>
    <w:p w:rsidR="009407D9" w:rsidRDefault="009407D9" w:rsidP="009407D9">
      <w:pPr>
        <w:tabs>
          <w:tab w:val="left" w:pos="4678"/>
          <w:tab w:val="left" w:pos="5103"/>
        </w:tabs>
        <w:ind w:left="4536"/>
        <w:jc w:val="both"/>
      </w:pPr>
    </w:p>
    <w:p w:rsidR="009407D9" w:rsidRDefault="009407D9" w:rsidP="009407D9">
      <w:pPr>
        <w:tabs>
          <w:tab w:val="left" w:pos="4678"/>
          <w:tab w:val="left" w:pos="5103"/>
        </w:tabs>
        <w:ind w:left="4536"/>
        <w:jc w:val="both"/>
      </w:pPr>
    </w:p>
    <w:p w:rsidR="009407D9" w:rsidRPr="00072B89" w:rsidRDefault="009407D9" w:rsidP="009407D9">
      <w:pPr>
        <w:pStyle w:val="ConsPlusNormal"/>
        <w:tabs>
          <w:tab w:val="left" w:pos="308"/>
        </w:tabs>
        <w:ind w:firstLine="0"/>
        <w:jc w:val="both"/>
        <w:rPr>
          <w:sz w:val="2"/>
          <w:szCs w:val="2"/>
        </w:rPr>
      </w:pPr>
    </w:p>
    <w:p w:rsidR="009407D9" w:rsidRPr="00E513E8" w:rsidRDefault="009407D9" w:rsidP="009407D9">
      <w:pPr>
        <w:tabs>
          <w:tab w:val="left" w:pos="4678"/>
          <w:tab w:val="left" w:pos="5103"/>
        </w:tabs>
        <w:ind w:left="4536"/>
        <w:jc w:val="right"/>
        <w:rPr>
          <w:sz w:val="20"/>
          <w:szCs w:val="20"/>
        </w:rPr>
      </w:pPr>
      <w:r w:rsidRPr="00E513E8">
        <w:rPr>
          <w:sz w:val="20"/>
          <w:szCs w:val="20"/>
        </w:rPr>
        <w:lastRenderedPageBreak/>
        <w:t>Приложение № 2</w:t>
      </w:r>
    </w:p>
    <w:p w:rsidR="009407D9" w:rsidRPr="00E513E8" w:rsidRDefault="009407D9" w:rsidP="009407D9">
      <w:pPr>
        <w:ind w:left="4536"/>
        <w:jc w:val="both"/>
        <w:rPr>
          <w:sz w:val="20"/>
          <w:szCs w:val="20"/>
        </w:rPr>
      </w:pPr>
      <w:r w:rsidRPr="00E513E8">
        <w:rPr>
          <w:sz w:val="20"/>
          <w:szCs w:val="20"/>
        </w:rPr>
        <w:t>к Административному регламенту предоставления муниципальной услуги по предоставлению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407D9" w:rsidRDefault="009407D9" w:rsidP="009407D9">
      <w:pPr>
        <w:keepNext/>
        <w:jc w:val="center"/>
        <w:outlineLvl w:val="0"/>
        <w:rPr>
          <w:b/>
        </w:rPr>
      </w:pPr>
    </w:p>
    <w:p w:rsidR="009407D9" w:rsidRPr="008A1E3A" w:rsidRDefault="009407D9" w:rsidP="009407D9">
      <w:pPr>
        <w:keepNext/>
        <w:jc w:val="center"/>
        <w:outlineLvl w:val="0"/>
        <w:rPr>
          <w:b/>
        </w:rPr>
      </w:pPr>
      <w:r w:rsidRPr="008A1E3A">
        <w:rPr>
          <w:b/>
        </w:rPr>
        <w:t>Согласие субъекта на обработку персональных данных</w:t>
      </w:r>
    </w:p>
    <w:p w:rsidR="009407D9" w:rsidRPr="008A1E3A" w:rsidRDefault="009407D9" w:rsidP="009407D9"/>
    <w:p w:rsidR="009407D9" w:rsidRPr="008A1E3A" w:rsidRDefault="009407D9" w:rsidP="009407D9">
      <w:pPr>
        <w:ind w:firstLine="708"/>
        <w:jc w:val="both"/>
      </w:pPr>
      <w:r w:rsidRPr="008A1E3A">
        <w:t xml:space="preserve">Я, ____________________________________________________________________, проживающий(ая) по адресу: _______________________________________________, основной документ, удостоверяющий личность </w:t>
      </w:r>
      <w:r>
        <w:t>(паспорт)</w:t>
      </w:r>
      <w:r w:rsidRPr="008A1E3A">
        <w:t xml:space="preserve">___________________________, в лице моего представителя (если есть) ______________________________________, проживающего(ей) по адресу: ______________________________________________, основной документ, удостоверяющий личность (паспорт) _______________________, действующего (ей) на основании (наименование документа, подтверждающего полномочия представителя и его реквизиты) ______________________________________, на основании </w:t>
      </w:r>
      <w:hyperlink r:id="rId20" w:history="1">
        <w:r w:rsidRPr="008A1E3A">
          <w:rPr>
            <w:color w:val="106BBE"/>
          </w:rPr>
          <w:t>статьи 9</w:t>
        </w:r>
      </w:hyperlink>
      <w:r w:rsidRPr="008A1E3A">
        <w:t xml:space="preserve"> Федерального закона от 27.07.2006 № 152-ФЗ «О персональных данных» даю свое согласие 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(вписать нужное) ______________________.</w:t>
      </w:r>
    </w:p>
    <w:p w:rsidR="009407D9" w:rsidRPr="008A1E3A" w:rsidRDefault="009407D9" w:rsidP="009407D9"/>
    <w:p w:rsidR="009407D9" w:rsidRPr="008A1E3A" w:rsidRDefault="009407D9" w:rsidP="009407D9">
      <w:pPr>
        <w:keepNext/>
        <w:jc w:val="center"/>
        <w:outlineLvl w:val="0"/>
        <w:rPr>
          <w:b/>
        </w:rPr>
      </w:pPr>
      <w:r w:rsidRPr="008A1E3A">
        <w:rPr>
          <w:b/>
        </w:rPr>
        <w:t>Перечень персональных данных, на обработку которых дается согласие</w:t>
      </w:r>
    </w:p>
    <w:p w:rsidR="009407D9" w:rsidRPr="008A1E3A" w:rsidRDefault="009407D9" w:rsidP="009407D9">
      <w:pPr>
        <w:keepNext/>
        <w:jc w:val="center"/>
        <w:outlineLvl w:val="0"/>
        <w:rPr>
          <w:b/>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48"/>
        <w:gridCol w:w="5758"/>
        <w:gridCol w:w="1673"/>
        <w:gridCol w:w="877"/>
      </w:tblGrid>
      <w:tr w:rsidR="009407D9" w:rsidRPr="008A1E3A" w:rsidTr="00837651">
        <w:tc>
          <w:tcPr>
            <w:tcW w:w="1048" w:type="dxa"/>
            <w:vMerge w:val="restart"/>
            <w:tcBorders>
              <w:top w:val="single" w:sz="4" w:space="0" w:color="auto"/>
              <w:bottom w:val="single" w:sz="4" w:space="0" w:color="auto"/>
              <w:right w:val="nil"/>
            </w:tcBorders>
          </w:tcPr>
          <w:p w:rsidR="009407D9" w:rsidRPr="008A1E3A" w:rsidRDefault="009407D9" w:rsidP="00837651">
            <w:pPr>
              <w:widowControl w:val="0"/>
              <w:autoSpaceDE w:val="0"/>
              <w:autoSpaceDN w:val="0"/>
              <w:adjustRightInd w:val="0"/>
              <w:jc w:val="center"/>
            </w:pPr>
            <w:r w:rsidRPr="008A1E3A">
              <w:t>N</w:t>
            </w:r>
            <w:r w:rsidRPr="008A1E3A">
              <w:br/>
              <w:t>п/п</w:t>
            </w:r>
          </w:p>
        </w:tc>
        <w:tc>
          <w:tcPr>
            <w:tcW w:w="5758" w:type="dxa"/>
            <w:vMerge w:val="restart"/>
            <w:tcBorders>
              <w:top w:val="single" w:sz="4" w:space="0" w:color="auto"/>
              <w:left w:val="single" w:sz="4" w:space="0" w:color="auto"/>
              <w:bottom w:val="single" w:sz="4" w:space="0" w:color="auto"/>
              <w:right w:val="nil"/>
            </w:tcBorders>
          </w:tcPr>
          <w:p w:rsidR="009407D9" w:rsidRPr="008A1E3A" w:rsidRDefault="009407D9" w:rsidP="00837651">
            <w:pPr>
              <w:widowControl w:val="0"/>
              <w:autoSpaceDE w:val="0"/>
              <w:autoSpaceDN w:val="0"/>
              <w:adjustRightInd w:val="0"/>
              <w:jc w:val="center"/>
            </w:pPr>
            <w:r w:rsidRPr="008A1E3A">
              <w:t>Персональные данные</w:t>
            </w:r>
          </w:p>
        </w:tc>
        <w:tc>
          <w:tcPr>
            <w:tcW w:w="2550" w:type="dxa"/>
            <w:gridSpan w:val="2"/>
            <w:tcBorders>
              <w:top w:val="single" w:sz="4" w:space="0" w:color="auto"/>
              <w:left w:val="single" w:sz="4" w:space="0" w:color="auto"/>
              <w:bottom w:val="single" w:sz="4" w:space="0" w:color="auto"/>
            </w:tcBorders>
          </w:tcPr>
          <w:p w:rsidR="009407D9" w:rsidRPr="008A1E3A" w:rsidRDefault="009407D9" w:rsidP="00837651">
            <w:pPr>
              <w:widowControl w:val="0"/>
              <w:autoSpaceDE w:val="0"/>
              <w:autoSpaceDN w:val="0"/>
              <w:adjustRightInd w:val="0"/>
              <w:jc w:val="center"/>
            </w:pPr>
            <w:r w:rsidRPr="008A1E3A">
              <w:t>Согласие</w:t>
            </w:r>
          </w:p>
        </w:tc>
      </w:tr>
      <w:tr w:rsidR="009407D9" w:rsidRPr="008A1E3A" w:rsidTr="00837651">
        <w:tc>
          <w:tcPr>
            <w:tcW w:w="1048" w:type="dxa"/>
            <w:vMerge/>
            <w:tcBorders>
              <w:top w:val="single" w:sz="4" w:space="0" w:color="auto"/>
              <w:bottom w:val="single" w:sz="4" w:space="0" w:color="auto"/>
              <w:right w:val="nil"/>
            </w:tcBorders>
          </w:tcPr>
          <w:p w:rsidR="009407D9" w:rsidRPr="008A1E3A" w:rsidRDefault="009407D9" w:rsidP="00837651">
            <w:pPr>
              <w:widowControl w:val="0"/>
              <w:autoSpaceDE w:val="0"/>
              <w:autoSpaceDN w:val="0"/>
              <w:adjustRightInd w:val="0"/>
              <w:jc w:val="both"/>
            </w:pPr>
          </w:p>
        </w:tc>
        <w:tc>
          <w:tcPr>
            <w:tcW w:w="5758" w:type="dxa"/>
            <w:vMerge/>
            <w:tcBorders>
              <w:top w:val="single" w:sz="4" w:space="0" w:color="auto"/>
              <w:left w:val="single" w:sz="4" w:space="0" w:color="auto"/>
              <w:bottom w:val="single" w:sz="4" w:space="0" w:color="auto"/>
              <w:right w:val="nil"/>
            </w:tcBorders>
          </w:tcPr>
          <w:p w:rsidR="009407D9" w:rsidRPr="008A1E3A" w:rsidRDefault="009407D9" w:rsidP="00837651">
            <w:pPr>
              <w:widowControl w:val="0"/>
              <w:autoSpaceDE w:val="0"/>
              <w:autoSpaceDN w:val="0"/>
              <w:adjustRightInd w:val="0"/>
              <w:jc w:val="both"/>
            </w:pPr>
          </w:p>
        </w:tc>
        <w:tc>
          <w:tcPr>
            <w:tcW w:w="1673" w:type="dxa"/>
            <w:tcBorders>
              <w:top w:val="nil"/>
              <w:left w:val="single" w:sz="4" w:space="0" w:color="auto"/>
              <w:bottom w:val="single" w:sz="4" w:space="0" w:color="auto"/>
              <w:right w:val="nil"/>
            </w:tcBorders>
          </w:tcPr>
          <w:p w:rsidR="009407D9" w:rsidRPr="008A1E3A" w:rsidRDefault="009407D9" w:rsidP="00837651">
            <w:pPr>
              <w:widowControl w:val="0"/>
              <w:autoSpaceDE w:val="0"/>
              <w:autoSpaceDN w:val="0"/>
              <w:adjustRightInd w:val="0"/>
              <w:jc w:val="center"/>
            </w:pPr>
            <w:r w:rsidRPr="008A1E3A">
              <w:t>ДА</w:t>
            </w:r>
          </w:p>
        </w:tc>
        <w:tc>
          <w:tcPr>
            <w:tcW w:w="877" w:type="dxa"/>
            <w:tcBorders>
              <w:top w:val="nil"/>
              <w:left w:val="single" w:sz="4" w:space="0" w:color="auto"/>
              <w:bottom w:val="single" w:sz="4" w:space="0" w:color="auto"/>
            </w:tcBorders>
          </w:tcPr>
          <w:p w:rsidR="009407D9" w:rsidRPr="008A1E3A" w:rsidRDefault="009407D9" w:rsidP="00837651">
            <w:pPr>
              <w:widowControl w:val="0"/>
              <w:autoSpaceDE w:val="0"/>
              <w:autoSpaceDN w:val="0"/>
              <w:adjustRightInd w:val="0"/>
              <w:jc w:val="center"/>
            </w:pPr>
            <w:r w:rsidRPr="008A1E3A">
              <w:t>НЕТ</w:t>
            </w:r>
          </w:p>
        </w:tc>
      </w:tr>
      <w:tr w:rsidR="009407D9" w:rsidRPr="008A1E3A" w:rsidTr="00837651">
        <w:tc>
          <w:tcPr>
            <w:tcW w:w="9356" w:type="dxa"/>
            <w:gridSpan w:val="4"/>
            <w:tcBorders>
              <w:top w:val="nil"/>
              <w:bottom w:val="single" w:sz="4" w:space="0" w:color="auto"/>
            </w:tcBorders>
          </w:tcPr>
          <w:p w:rsidR="009407D9" w:rsidRPr="008A1E3A" w:rsidRDefault="009407D9" w:rsidP="00837651">
            <w:pPr>
              <w:keepNext/>
              <w:jc w:val="center"/>
              <w:outlineLvl w:val="0"/>
              <w:rPr>
                <w:b/>
                <w:sz w:val="32"/>
                <w:szCs w:val="20"/>
              </w:rPr>
            </w:pPr>
            <w:r w:rsidRPr="008A1E3A">
              <w:rPr>
                <w:b/>
              </w:rPr>
              <w:t>1. Общая информация</w:t>
            </w:r>
          </w:p>
        </w:tc>
      </w:tr>
      <w:tr w:rsidR="009407D9" w:rsidRPr="008A1E3A" w:rsidTr="00837651">
        <w:tc>
          <w:tcPr>
            <w:tcW w:w="1048" w:type="dxa"/>
            <w:tcBorders>
              <w:top w:val="nil"/>
              <w:bottom w:val="single" w:sz="4" w:space="0" w:color="auto"/>
              <w:right w:val="nil"/>
            </w:tcBorders>
          </w:tcPr>
          <w:p w:rsidR="009407D9" w:rsidRPr="008A1E3A" w:rsidRDefault="009407D9" w:rsidP="00837651">
            <w:pPr>
              <w:widowControl w:val="0"/>
              <w:autoSpaceDE w:val="0"/>
              <w:autoSpaceDN w:val="0"/>
              <w:adjustRightInd w:val="0"/>
              <w:jc w:val="both"/>
            </w:pPr>
          </w:p>
        </w:tc>
        <w:tc>
          <w:tcPr>
            <w:tcW w:w="5758" w:type="dxa"/>
            <w:tcBorders>
              <w:top w:val="nil"/>
              <w:left w:val="single" w:sz="4" w:space="0" w:color="auto"/>
              <w:bottom w:val="single" w:sz="4" w:space="0" w:color="auto"/>
              <w:right w:val="nil"/>
            </w:tcBorders>
          </w:tcPr>
          <w:p w:rsidR="009407D9" w:rsidRPr="008A1E3A" w:rsidRDefault="009407D9" w:rsidP="00837651">
            <w:pPr>
              <w:autoSpaceDE w:val="0"/>
              <w:autoSpaceDN w:val="0"/>
              <w:adjustRightInd w:val="0"/>
            </w:pPr>
            <w:r w:rsidRPr="008A1E3A">
              <w:t>Фамилия</w:t>
            </w:r>
          </w:p>
        </w:tc>
        <w:tc>
          <w:tcPr>
            <w:tcW w:w="1673" w:type="dxa"/>
            <w:tcBorders>
              <w:top w:val="nil"/>
              <w:left w:val="single" w:sz="4" w:space="0" w:color="auto"/>
              <w:bottom w:val="single" w:sz="4" w:space="0" w:color="auto"/>
              <w:right w:val="nil"/>
            </w:tcBorders>
          </w:tcPr>
          <w:p w:rsidR="009407D9" w:rsidRPr="008A1E3A" w:rsidRDefault="009407D9" w:rsidP="00837651">
            <w:pPr>
              <w:widowControl w:val="0"/>
              <w:autoSpaceDE w:val="0"/>
              <w:autoSpaceDN w:val="0"/>
              <w:adjustRightInd w:val="0"/>
              <w:jc w:val="both"/>
            </w:pPr>
          </w:p>
        </w:tc>
        <w:tc>
          <w:tcPr>
            <w:tcW w:w="877" w:type="dxa"/>
            <w:tcBorders>
              <w:top w:val="nil"/>
              <w:left w:val="single" w:sz="4" w:space="0" w:color="auto"/>
              <w:bottom w:val="single" w:sz="4" w:space="0" w:color="auto"/>
            </w:tcBorders>
          </w:tcPr>
          <w:p w:rsidR="009407D9" w:rsidRPr="008A1E3A" w:rsidRDefault="009407D9" w:rsidP="00837651">
            <w:pPr>
              <w:widowControl w:val="0"/>
              <w:autoSpaceDE w:val="0"/>
              <w:autoSpaceDN w:val="0"/>
              <w:adjustRightInd w:val="0"/>
              <w:jc w:val="both"/>
            </w:pPr>
          </w:p>
        </w:tc>
      </w:tr>
      <w:tr w:rsidR="009407D9" w:rsidRPr="008A1E3A" w:rsidTr="00837651">
        <w:tc>
          <w:tcPr>
            <w:tcW w:w="1048" w:type="dxa"/>
            <w:tcBorders>
              <w:top w:val="nil"/>
              <w:bottom w:val="single" w:sz="4" w:space="0" w:color="auto"/>
              <w:right w:val="nil"/>
            </w:tcBorders>
          </w:tcPr>
          <w:p w:rsidR="009407D9" w:rsidRPr="008A1E3A" w:rsidRDefault="009407D9" w:rsidP="00837651">
            <w:pPr>
              <w:widowControl w:val="0"/>
              <w:autoSpaceDE w:val="0"/>
              <w:autoSpaceDN w:val="0"/>
              <w:adjustRightInd w:val="0"/>
              <w:jc w:val="both"/>
            </w:pPr>
          </w:p>
        </w:tc>
        <w:tc>
          <w:tcPr>
            <w:tcW w:w="5758" w:type="dxa"/>
            <w:tcBorders>
              <w:top w:val="nil"/>
              <w:left w:val="single" w:sz="4" w:space="0" w:color="auto"/>
              <w:bottom w:val="single" w:sz="4" w:space="0" w:color="auto"/>
              <w:right w:val="nil"/>
            </w:tcBorders>
          </w:tcPr>
          <w:p w:rsidR="009407D9" w:rsidRPr="008A1E3A" w:rsidRDefault="009407D9" w:rsidP="00837651">
            <w:pPr>
              <w:autoSpaceDE w:val="0"/>
              <w:autoSpaceDN w:val="0"/>
              <w:adjustRightInd w:val="0"/>
            </w:pPr>
            <w:r w:rsidRPr="008A1E3A">
              <w:t>Имя</w:t>
            </w:r>
          </w:p>
        </w:tc>
        <w:tc>
          <w:tcPr>
            <w:tcW w:w="1673" w:type="dxa"/>
            <w:tcBorders>
              <w:top w:val="nil"/>
              <w:left w:val="single" w:sz="4" w:space="0" w:color="auto"/>
              <w:bottom w:val="single" w:sz="4" w:space="0" w:color="auto"/>
              <w:right w:val="nil"/>
            </w:tcBorders>
          </w:tcPr>
          <w:p w:rsidR="009407D9" w:rsidRPr="008A1E3A" w:rsidRDefault="009407D9" w:rsidP="00837651">
            <w:pPr>
              <w:widowControl w:val="0"/>
              <w:autoSpaceDE w:val="0"/>
              <w:autoSpaceDN w:val="0"/>
              <w:adjustRightInd w:val="0"/>
              <w:jc w:val="both"/>
            </w:pPr>
          </w:p>
        </w:tc>
        <w:tc>
          <w:tcPr>
            <w:tcW w:w="877" w:type="dxa"/>
            <w:tcBorders>
              <w:top w:val="nil"/>
              <w:left w:val="single" w:sz="4" w:space="0" w:color="auto"/>
              <w:bottom w:val="single" w:sz="4" w:space="0" w:color="auto"/>
            </w:tcBorders>
          </w:tcPr>
          <w:p w:rsidR="009407D9" w:rsidRPr="008A1E3A" w:rsidRDefault="009407D9" w:rsidP="00837651">
            <w:pPr>
              <w:widowControl w:val="0"/>
              <w:autoSpaceDE w:val="0"/>
              <w:autoSpaceDN w:val="0"/>
              <w:adjustRightInd w:val="0"/>
              <w:jc w:val="both"/>
            </w:pPr>
          </w:p>
        </w:tc>
      </w:tr>
      <w:tr w:rsidR="009407D9" w:rsidRPr="008A1E3A" w:rsidTr="00837651">
        <w:tc>
          <w:tcPr>
            <w:tcW w:w="1048" w:type="dxa"/>
            <w:tcBorders>
              <w:top w:val="nil"/>
              <w:bottom w:val="single" w:sz="4" w:space="0" w:color="auto"/>
              <w:right w:val="nil"/>
            </w:tcBorders>
          </w:tcPr>
          <w:p w:rsidR="009407D9" w:rsidRPr="008A1E3A" w:rsidRDefault="009407D9" w:rsidP="00837651">
            <w:pPr>
              <w:widowControl w:val="0"/>
              <w:autoSpaceDE w:val="0"/>
              <w:autoSpaceDN w:val="0"/>
              <w:adjustRightInd w:val="0"/>
              <w:jc w:val="both"/>
            </w:pPr>
          </w:p>
        </w:tc>
        <w:tc>
          <w:tcPr>
            <w:tcW w:w="5758" w:type="dxa"/>
            <w:tcBorders>
              <w:top w:val="nil"/>
              <w:left w:val="single" w:sz="4" w:space="0" w:color="auto"/>
              <w:bottom w:val="single" w:sz="4" w:space="0" w:color="auto"/>
              <w:right w:val="nil"/>
            </w:tcBorders>
          </w:tcPr>
          <w:p w:rsidR="009407D9" w:rsidRPr="008A1E3A" w:rsidRDefault="009407D9" w:rsidP="00837651">
            <w:pPr>
              <w:autoSpaceDE w:val="0"/>
              <w:autoSpaceDN w:val="0"/>
              <w:adjustRightInd w:val="0"/>
            </w:pPr>
            <w:r w:rsidRPr="008A1E3A">
              <w:t>Отчество</w:t>
            </w:r>
          </w:p>
        </w:tc>
        <w:tc>
          <w:tcPr>
            <w:tcW w:w="1673" w:type="dxa"/>
            <w:tcBorders>
              <w:top w:val="nil"/>
              <w:left w:val="single" w:sz="4" w:space="0" w:color="auto"/>
              <w:bottom w:val="single" w:sz="4" w:space="0" w:color="auto"/>
              <w:right w:val="nil"/>
            </w:tcBorders>
          </w:tcPr>
          <w:p w:rsidR="009407D9" w:rsidRPr="008A1E3A" w:rsidRDefault="009407D9" w:rsidP="00837651">
            <w:pPr>
              <w:widowControl w:val="0"/>
              <w:autoSpaceDE w:val="0"/>
              <w:autoSpaceDN w:val="0"/>
              <w:adjustRightInd w:val="0"/>
              <w:jc w:val="both"/>
            </w:pPr>
          </w:p>
        </w:tc>
        <w:tc>
          <w:tcPr>
            <w:tcW w:w="877" w:type="dxa"/>
            <w:tcBorders>
              <w:top w:val="nil"/>
              <w:left w:val="single" w:sz="4" w:space="0" w:color="auto"/>
              <w:bottom w:val="single" w:sz="4" w:space="0" w:color="auto"/>
            </w:tcBorders>
          </w:tcPr>
          <w:p w:rsidR="009407D9" w:rsidRPr="008A1E3A" w:rsidRDefault="009407D9" w:rsidP="00837651">
            <w:pPr>
              <w:widowControl w:val="0"/>
              <w:autoSpaceDE w:val="0"/>
              <w:autoSpaceDN w:val="0"/>
              <w:adjustRightInd w:val="0"/>
              <w:jc w:val="both"/>
            </w:pPr>
          </w:p>
        </w:tc>
      </w:tr>
      <w:tr w:rsidR="009407D9" w:rsidRPr="008A1E3A" w:rsidTr="00837651">
        <w:tc>
          <w:tcPr>
            <w:tcW w:w="1048" w:type="dxa"/>
            <w:tcBorders>
              <w:top w:val="nil"/>
              <w:bottom w:val="single" w:sz="4" w:space="0" w:color="auto"/>
              <w:right w:val="nil"/>
            </w:tcBorders>
          </w:tcPr>
          <w:p w:rsidR="009407D9" w:rsidRPr="008A1E3A" w:rsidRDefault="009407D9" w:rsidP="00837651">
            <w:pPr>
              <w:widowControl w:val="0"/>
              <w:autoSpaceDE w:val="0"/>
              <w:autoSpaceDN w:val="0"/>
              <w:adjustRightInd w:val="0"/>
              <w:jc w:val="both"/>
            </w:pPr>
          </w:p>
        </w:tc>
        <w:tc>
          <w:tcPr>
            <w:tcW w:w="5758" w:type="dxa"/>
            <w:tcBorders>
              <w:top w:val="nil"/>
              <w:left w:val="single" w:sz="4" w:space="0" w:color="auto"/>
              <w:bottom w:val="single" w:sz="4" w:space="0" w:color="auto"/>
              <w:right w:val="nil"/>
            </w:tcBorders>
          </w:tcPr>
          <w:p w:rsidR="009407D9" w:rsidRPr="008A1E3A" w:rsidRDefault="009407D9" w:rsidP="00837651">
            <w:pPr>
              <w:autoSpaceDE w:val="0"/>
              <w:autoSpaceDN w:val="0"/>
              <w:adjustRightInd w:val="0"/>
            </w:pPr>
            <w:r w:rsidRPr="008A1E3A">
              <w:t>Год, месяц, дата и место рождения</w:t>
            </w:r>
          </w:p>
        </w:tc>
        <w:tc>
          <w:tcPr>
            <w:tcW w:w="1673" w:type="dxa"/>
            <w:tcBorders>
              <w:top w:val="nil"/>
              <w:left w:val="single" w:sz="4" w:space="0" w:color="auto"/>
              <w:bottom w:val="single" w:sz="4" w:space="0" w:color="auto"/>
              <w:right w:val="nil"/>
            </w:tcBorders>
          </w:tcPr>
          <w:p w:rsidR="009407D9" w:rsidRPr="008A1E3A" w:rsidRDefault="009407D9" w:rsidP="00837651">
            <w:pPr>
              <w:widowControl w:val="0"/>
              <w:autoSpaceDE w:val="0"/>
              <w:autoSpaceDN w:val="0"/>
              <w:adjustRightInd w:val="0"/>
              <w:jc w:val="both"/>
            </w:pPr>
          </w:p>
        </w:tc>
        <w:tc>
          <w:tcPr>
            <w:tcW w:w="877" w:type="dxa"/>
            <w:tcBorders>
              <w:top w:val="nil"/>
              <w:left w:val="single" w:sz="4" w:space="0" w:color="auto"/>
              <w:bottom w:val="single" w:sz="4" w:space="0" w:color="auto"/>
            </w:tcBorders>
          </w:tcPr>
          <w:p w:rsidR="009407D9" w:rsidRPr="008A1E3A" w:rsidRDefault="009407D9" w:rsidP="00837651">
            <w:pPr>
              <w:widowControl w:val="0"/>
              <w:autoSpaceDE w:val="0"/>
              <w:autoSpaceDN w:val="0"/>
              <w:adjustRightInd w:val="0"/>
              <w:jc w:val="both"/>
            </w:pPr>
          </w:p>
        </w:tc>
      </w:tr>
      <w:tr w:rsidR="009407D9" w:rsidRPr="008A1E3A" w:rsidTr="00837651">
        <w:tc>
          <w:tcPr>
            <w:tcW w:w="1048" w:type="dxa"/>
            <w:tcBorders>
              <w:top w:val="nil"/>
              <w:bottom w:val="single" w:sz="4" w:space="0" w:color="auto"/>
              <w:right w:val="nil"/>
            </w:tcBorders>
          </w:tcPr>
          <w:p w:rsidR="009407D9" w:rsidRPr="008A1E3A" w:rsidRDefault="009407D9" w:rsidP="00837651">
            <w:pPr>
              <w:widowControl w:val="0"/>
              <w:autoSpaceDE w:val="0"/>
              <w:autoSpaceDN w:val="0"/>
              <w:adjustRightInd w:val="0"/>
              <w:jc w:val="both"/>
            </w:pPr>
          </w:p>
        </w:tc>
        <w:tc>
          <w:tcPr>
            <w:tcW w:w="5758" w:type="dxa"/>
            <w:tcBorders>
              <w:top w:val="nil"/>
              <w:left w:val="single" w:sz="4" w:space="0" w:color="auto"/>
              <w:bottom w:val="single" w:sz="4" w:space="0" w:color="auto"/>
              <w:right w:val="nil"/>
            </w:tcBorders>
          </w:tcPr>
          <w:p w:rsidR="009407D9" w:rsidRPr="008A1E3A" w:rsidRDefault="009407D9" w:rsidP="00837651">
            <w:pPr>
              <w:autoSpaceDE w:val="0"/>
              <w:autoSpaceDN w:val="0"/>
              <w:adjustRightInd w:val="0"/>
            </w:pPr>
            <w:r w:rsidRPr="008A1E3A">
              <w:t>Адрес места жительства</w:t>
            </w:r>
          </w:p>
        </w:tc>
        <w:tc>
          <w:tcPr>
            <w:tcW w:w="1673" w:type="dxa"/>
            <w:tcBorders>
              <w:top w:val="nil"/>
              <w:left w:val="single" w:sz="4" w:space="0" w:color="auto"/>
              <w:bottom w:val="single" w:sz="4" w:space="0" w:color="auto"/>
              <w:right w:val="nil"/>
            </w:tcBorders>
          </w:tcPr>
          <w:p w:rsidR="009407D9" w:rsidRPr="008A1E3A" w:rsidRDefault="009407D9" w:rsidP="00837651">
            <w:pPr>
              <w:widowControl w:val="0"/>
              <w:autoSpaceDE w:val="0"/>
              <w:autoSpaceDN w:val="0"/>
              <w:adjustRightInd w:val="0"/>
              <w:jc w:val="both"/>
            </w:pPr>
          </w:p>
        </w:tc>
        <w:tc>
          <w:tcPr>
            <w:tcW w:w="877" w:type="dxa"/>
            <w:tcBorders>
              <w:top w:val="nil"/>
              <w:left w:val="single" w:sz="4" w:space="0" w:color="auto"/>
              <w:bottom w:val="single" w:sz="4" w:space="0" w:color="auto"/>
            </w:tcBorders>
          </w:tcPr>
          <w:p w:rsidR="009407D9" w:rsidRPr="008A1E3A" w:rsidRDefault="009407D9" w:rsidP="00837651">
            <w:pPr>
              <w:widowControl w:val="0"/>
              <w:autoSpaceDE w:val="0"/>
              <w:autoSpaceDN w:val="0"/>
              <w:adjustRightInd w:val="0"/>
              <w:jc w:val="both"/>
            </w:pPr>
          </w:p>
        </w:tc>
      </w:tr>
      <w:tr w:rsidR="009407D9" w:rsidRPr="008A1E3A" w:rsidTr="00837651">
        <w:tc>
          <w:tcPr>
            <w:tcW w:w="1048" w:type="dxa"/>
            <w:tcBorders>
              <w:top w:val="nil"/>
              <w:bottom w:val="single" w:sz="4" w:space="0" w:color="auto"/>
              <w:right w:val="nil"/>
            </w:tcBorders>
          </w:tcPr>
          <w:p w:rsidR="009407D9" w:rsidRPr="008A1E3A" w:rsidRDefault="009407D9" w:rsidP="00837651">
            <w:pPr>
              <w:widowControl w:val="0"/>
              <w:autoSpaceDE w:val="0"/>
              <w:autoSpaceDN w:val="0"/>
              <w:adjustRightInd w:val="0"/>
              <w:jc w:val="both"/>
            </w:pPr>
          </w:p>
        </w:tc>
        <w:tc>
          <w:tcPr>
            <w:tcW w:w="5758" w:type="dxa"/>
            <w:tcBorders>
              <w:top w:val="nil"/>
              <w:left w:val="single" w:sz="4" w:space="0" w:color="auto"/>
              <w:bottom w:val="single" w:sz="4" w:space="0" w:color="auto"/>
              <w:right w:val="nil"/>
            </w:tcBorders>
          </w:tcPr>
          <w:p w:rsidR="009407D9" w:rsidRPr="008A1E3A" w:rsidRDefault="009407D9" w:rsidP="00837651">
            <w:pPr>
              <w:autoSpaceDE w:val="0"/>
              <w:autoSpaceDN w:val="0"/>
              <w:adjustRightInd w:val="0"/>
            </w:pPr>
            <w:r w:rsidRPr="008A1E3A">
              <w:t>Паспортные данные</w:t>
            </w:r>
          </w:p>
        </w:tc>
        <w:tc>
          <w:tcPr>
            <w:tcW w:w="1673" w:type="dxa"/>
            <w:tcBorders>
              <w:top w:val="nil"/>
              <w:left w:val="single" w:sz="4" w:space="0" w:color="auto"/>
              <w:bottom w:val="single" w:sz="4" w:space="0" w:color="auto"/>
              <w:right w:val="nil"/>
            </w:tcBorders>
          </w:tcPr>
          <w:p w:rsidR="009407D9" w:rsidRPr="008A1E3A" w:rsidRDefault="009407D9" w:rsidP="00837651">
            <w:pPr>
              <w:widowControl w:val="0"/>
              <w:autoSpaceDE w:val="0"/>
              <w:autoSpaceDN w:val="0"/>
              <w:adjustRightInd w:val="0"/>
              <w:jc w:val="both"/>
            </w:pPr>
          </w:p>
        </w:tc>
        <w:tc>
          <w:tcPr>
            <w:tcW w:w="877" w:type="dxa"/>
            <w:tcBorders>
              <w:top w:val="nil"/>
              <w:left w:val="single" w:sz="4" w:space="0" w:color="auto"/>
              <w:bottom w:val="single" w:sz="4" w:space="0" w:color="auto"/>
            </w:tcBorders>
          </w:tcPr>
          <w:p w:rsidR="009407D9" w:rsidRPr="008A1E3A" w:rsidRDefault="009407D9" w:rsidP="00837651">
            <w:pPr>
              <w:widowControl w:val="0"/>
              <w:autoSpaceDE w:val="0"/>
              <w:autoSpaceDN w:val="0"/>
              <w:adjustRightInd w:val="0"/>
              <w:jc w:val="both"/>
            </w:pPr>
          </w:p>
        </w:tc>
      </w:tr>
      <w:tr w:rsidR="009407D9" w:rsidRPr="008A1E3A" w:rsidTr="00837651">
        <w:tc>
          <w:tcPr>
            <w:tcW w:w="1048" w:type="dxa"/>
            <w:tcBorders>
              <w:top w:val="nil"/>
              <w:bottom w:val="single" w:sz="4" w:space="0" w:color="auto"/>
              <w:right w:val="nil"/>
            </w:tcBorders>
          </w:tcPr>
          <w:p w:rsidR="009407D9" w:rsidRPr="008A1E3A" w:rsidRDefault="009407D9" w:rsidP="00837651">
            <w:pPr>
              <w:widowControl w:val="0"/>
              <w:autoSpaceDE w:val="0"/>
              <w:autoSpaceDN w:val="0"/>
              <w:adjustRightInd w:val="0"/>
              <w:jc w:val="both"/>
            </w:pPr>
          </w:p>
        </w:tc>
        <w:tc>
          <w:tcPr>
            <w:tcW w:w="5758" w:type="dxa"/>
            <w:tcBorders>
              <w:top w:val="nil"/>
              <w:left w:val="single" w:sz="4" w:space="0" w:color="auto"/>
              <w:bottom w:val="single" w:sz="4" w:space="0" w:color="auto"/>
              <w:right w:val="nil"/>
            </w:tcBorders>
          </w:tcPr>
          <w:p w:rsidR="009407D9" w:rsidRPr="008A1E3A" w:rsidRDefault="009407D9" w:rsidP="00837651">
            <w:pPr>
              <w:autoSpaceDE w:val="0"/>
              <w:autoSpaceDN w:val="0"/>
              <w:adjustRightInd w:val="0"/>
            </w:pPr>
            <w:r w:rsidRPr="008A1E3A">
              <w:t>СНИЛС, ИНН</w:t>
            </w:r>
          </w:p>
        </w:tc>
        <w:tc>
          <w:tcPr>
            <w:tcW w:w="1673" w:type="dxa"/>
            <w:tcBorders>
              <w:top w:val="nil"/>
              <w:left w:val="single" w:sz="4" w:space="0" w:color="auto"/>
              <w:bottom w:val="single" w:sz="4" w:space="0" w:color="auto"/>
              <w:right w:val="nil"/>
            </w:tcBorders>
          </w:tcPr>
          <w:p w:rsidR="009407D9" w:rsidRPr="008A1E3A" w:rsidRDefault="009407D9" w:rsidP="00837651">
            <w:pPr>
              <w:widowControl w:val="0"/>
              <w:autoSpaceDE w:val="0"/>
              <w:autoSpaceDN w:val="0"/>
              <w:adjustRightInd w:val="0"/>
              <w:jc w:val="both"/>
            </w:pPr>
          </w:p>
        </w:tc>
        <w:tc>
          <w:tcPr>
            <w:tcW w:w="877" w:type="dxa"/>
            <w:tcBorders>
              <w:top w:val="nil"/>
              <w:left w:val="single" w:sz="4" w:space="0" w:color="auto"/>
              <w:bottom w:val="single" w:sz="4" w:space="0" w:color="auto"/>
            </w:tcBorders>
          </w:tcPr>
          <w:p w:rsidR="009407D9" w:rsidRPr="008A1E3A" w:rsidRDefault="009407D9" w:rsidP="00837651">
            <w:pPr>
              <w:widowControl w:val="0"/>
              <w:autoSpaceDE w:val="0"/>
              <w:autoSpaceDN w:val="0"/>
              <w:adjustRightInd w:val="0"/>
              <w:jc w:val="both"/>
            </w:pPr>
          </w:p>
        </w:tc>
      </w:tr>
    </w:tbl>
    <w:p w:rsidR="009407D9" w:rsidRPr="008A1E3A" w:rsidRDefault="009407D9" w:rsidP="009407D9"/>
    <w:p w:rsidR="009407D9" w:rsidRPr="00E513E8" w:rsidRDefault="009407D9" w:rsidP="009407D9">
      <w:pPr>
        <w:ind w:firstLine="708"/>
        <w:jc w:val="both"/>
        <w:rPr>
          <w:sz w:val="22"/>
          <w:szCs w:val="22"/>
        </w:rPr>
      </w:pPr>
      <w:r w:rsidRPr="00E513E8">
        <w:rPr>
          <w:sz w:val="22"/>
          <w:szCs w:val="22"/>
        </w:rPr>
        <w:t xml:space="preserve">Субъект персональных данных вправе отозвать данное согласие на обработку своих персональных данных, письменно уведомив об этом оператора. </w:t>
      </w:r>
    </w:p>
    <w:p w:rsidR="009407D9" w:rsidRPr="00E513E8" w:rsidRDefault="009407D9" w:rsidP="009407D9">
      <w:pPr>
        <w:ind w:firstLine="708"/>
        <w:jc w:val="both"/>
        <w:rPr>
          <w:sz w:val="22"/>
          <w:szCs w:val="22"/>
        </w:rPr>
      </w:pPr>
      <w:r w:rsidRPr="00E513E8">
        <w:rPr>
          <w:sz w:val="22"/>
          <w:szCs w:val="22"/>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9407D9" w:rsidRDefault="009407D9" w:rsidP="009407D9">
      <w:pPr>
        <w:jc w:val="both"/>
      </w:pPr>
    </w:p>
    <w:p w:rsidR="009407D9" w:rsidRPr="00072B89" w:rsidRDefault="009407D9" w:rsidP="009407D9">
      <w:pPr>
        <w:pStyle w:val="ConsPlusNonformat"/>
        <w:widowControl/>
        <w:jc w:val="center"/>
        <w:rPr>
          <w:rFonts w:ascii="Times New Roman" w:hAnsi="Times New Roman" w:cs="Times New Roman"/>
          <w:sz w:val="22"/>
          <w:szCs w:val="22"/>
        </w:rPr>
      </w:pPr>
      <w:r w:rsidRPr="00072B89">
        <w:rPr>
          <w:rFonts w:ascii="Times New Roman" w:hAnsi="Times New Roman" w:cs="Times New Roman"/>
          <w:sz w:val="22"/>
          <w:szCs w:val="22"/>
        </w:rPr>
        <w:t>М.П.          ___________/________________________/</w:t>
      </w:r>
    </w:p>
    <w:p w:rsidR="009407D9" w:rsidRPr="00072B89" w:rsidRDefault="009407D9" w:rsidP="009407D9">
      <w:pPr>
        <w:pStyle w:val="ConsPlusNonformat"/>
        <w:widowControl/>
        <w:jc w:val="center"/>
        <w:rPr>
          <w:rFonts w:ascii="Times New Roman" w:hAnsi="Times New Roman" w:cs="Times New Roman"/>
        </w:rPr>
      </w:pPr>
      <w:r w:rsidRPr="00072B89">
        <w:rPr>
          <w:rFonts w:ascii="Times New Roman" w:hAnsi="Times New Roman" w:cs="Times New Roman"/>
        </w:rPr>
        <w:t>(подпись, расшифровка подписи)</w:t>
      </w:r>
    </w:p>
    <w:p w:rsidR="009407D9" w:rsidRDefault="009407D9" w:rsidP="00E513E8">
      <w:pPr>
        <w:pStyle w:val="ConsPlusNonformat"/>
        <w:widowControl/>
        <w:jc w:val="center"/>
      </w:pPr>
      <w:r>
        <w:rPr>
          <w:rFonts w:ascii="Times New Roman" w:hAnsi="Times New Roman" w:cs="Times New Roman"/>
          <w:sz w:val="22"/>
          <w:szCs w:val="22"/>
        </w:rPr>
        <w:t>«</w:t>
      </w:r>
      <w:r w:rsidRPr="00072B89">
        <w:rPr>
          <w:rFonts w:ascii="Times New Roman" w:hAnsi="Times New Roman" w:cs="Times New Roman"/>
          <w:sz w:val="22"/>
          <w:szCs w:val="22"/>
        </w:rPr>
        <w:t>_____</w:t>
      </w:r>
      <w:r>
        <w:rPr>
          <w:rFonts w:ascii="Times New Roman" w:hAnsi="Times New Roman" w:cs="Times New Roman"/>
          <w:sz w:val="22"/>
          <w:szCs w:val="22"/>
        </w:rPr>
        <w:t>»</w:t>
      </w:r>
      <w:r w:rsidRPr="00072B89">
        <w:rPr>
          <w:rFonts w:ascii="Times New Roman" w:hAnsi="Times New Roman" w:cs="Times New Roman"/>
          <w:sz w:val="22"/>
          <w:szCs w:val="22"/>
        </w:rPr>
        <w:t xml:space="preserve"> ____________________ 20____ г. </w:t>
      </w:r>
      <w:r w:rsidRPr="00072B89">
        <w:rPr>
          <w:rFonts w:ascii="Times New Roman" w:hAnsi="Times New Roman" w:cs="Times New Roman"/>
        </w:rPr>
        <w:t>(дата подачи заявления)</w:t>
      </w:r>
    </w:p>
    <w:p w:rsidR="00E513E8" w:rsidRDefault="00E513E8" w:rsidP="009407D9">
      <w:pPr>
        <w:tabs>
          <w:tab w:val="left" w:pos="4678"/>
          <w:tab w:val="left" w:pos="5103"/>
        </w:tabs>
        <w:ind w:left="4536"/>
        <w:jc w:val="right"/>
        <w:rPr>
          <w:sz w:val="20"/>
          <w:szCs w:val="20"/>
        </w:rPr>
      </w:pPr>
    </w:p>
    <w:p w:rsidR="00202161" w:rsidRDefault="00202161" w:rsidP="009407D9">
      <w:pPr>
        <w:tabs>
          <w:tab w:val="left" w:pos="4678"/>
          <w:tab w:val="left" w:pos="5103"/>
        </w:tabs>
        <w:ind w:left="4536"/>
        <w:jc w:val="right"/>
        <w:rPr>
          <w:sz w:val="20"/>
          <w:szCs w:val="20"/>
        </w:rPr>
      </w:pPr>
    </w:p>
    <w:p w:rsidR="009407D9" w:rsidRPr="00E513E8" w:rsidRDefault="009407D9" w:rsidP="009407D9">
      <w:pPr>
        <w:tabs>
          <w:tab w:val="left" w:pos="4678"/>
          <w:tab w:val="left" w:pos="5103"/>
        </w:tabs>
        <w:ind w:left="4536"/>
        <w:jc w:val="right"/>
        <w:rPr>
          <w:sz w:val="20"/>
          <w:szCs w:val="20"/>
        </w:rPr>
      </w:pPr>
      <w:r w:rsidRPr="00E513E8">
        <w:rPr>
          <w:sz w:val="20"/>
          <w:szCs w:val="20"/>
        </w:rPr>
        <w:t>Приложение № 3</w:t>
      </w:r>
    </w:p>
    <w:p w:rsidR="009407D9" w:rsidRPr="00E513E8" w:rsidRDefault="009407D9" w:rsidP="009407D9">
      <w:pPr>
        <w:tabs>
          <w:tab w:val="left" w:pos="4678"/>
          <w:tab w:val="left" w:pos="5103"/>
        </w:tabs>
        <w:ind w:left="4536"/>
        <w:jc w:val="both"/>
        <w:rPr>
          <w:sz w:val="20"/>
          <w:szCs w:val="20"/>
        </w:rPr>
      </w:pPr>
      <w:r w:rsidRPr="00E513E8">
        <w:rPr>
          <w:sz w:val="20"/>
          <w:szCs w:val="20"/>
        </w:rPr>
        <w:t>к Административному регламенту предоставления муниципальной услуги по предоставлению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407D9" w:rsidRPr="00570683" w:rsidRDefault="009407D9" w:rsidP="009407D9">
      <w:pPr>
        <w:framePr w:w="5145" w:h="7815" w:hRule="exact" w:hSpace="180" w:wrap="around" w:vAnchor="text" w:hAnchor="page" w:x="6119" w:y="426"/>
        <w:widowControl w:val="0"/>
        <w:autoSpaceDE w:val="0"/>
        <w:autoSpaceDN w:val="0"/>
        <w:adjustRightInd w:val="0"/>
        <w:rPr>
          <w:color w:val="000000"/>
        </w:rPr>
      </w:pPr>
      <w:r w:rsidRPr="00570683">
        <w:rPr>
          <w:color w:val="000000"/>
        </w:rPr>
        <w:t>Руководителю  Управления</w:t>
      </w:r>
    </w:p>
    <w:p w:rsidR="009407D9" w:rsidRPr="00570683" w:rsidRDefault="009407D9" w:rsidP="009407D9">
      <w:pPr>
        <w:framePr w:w="5145" w:h="7815" w:hRule="exact" w:hSpace="180" w:wrap="around" w:vAnchor="text" w:hAnchor="page" w:x="6119" w:y="426"/>
        <w:widowControl w:val="0"/>
        <w:autoSpaceDE w:val="0"/>
        <w:autoSpaceDN w:val="0"/>
        <w:adjustRightInd w:val="0"/>
        <w:rPr>
          <w:color w:val="000000"/>
        </w:rPr>
      </w:pPr>
      <w:r w:rsidRPr="00570683">
        <w:rPr>
          <w:color w:val="000000"/>
        </w:rPr>
        <w:t>От_____________________________________</w:t>
      </w:r>
    </w:p>
    <w:p w:rsidR="009407D9" w:rsidRPr="00570683" w:rsidRDefault="009407D9" w:rsidP="009407D9">
      <w:pPr>
        <w:framePr w:w="5145" w:h="7815" w:hRule="exact" w:hSpace="180" w:wrap="around" w:vAnchor="text" w:hAnchor="page" w:x="6119" w:y="426"/>
        <w:widowControl w:val="0"/>
        <w:autoSpaceDE w:val="0"/>
        <w:autoSpaceDN w:val="0"/>
        <w:adjustRightInd w:val="0"/>
        <w:rPr>
          <w:color w:val="000000"/>
        </w:rPr>
      </w:pPr>
      <w:r w:rsidRPr="00570683">
        <w:rPr>
          <w:color w:val="000000"/>
        </w:rPr>
        <w:t>(</w:t>
      </w:r>
      <w:r>
        <w:rPr>
          <w:color w:val="000000"/>
        </w:rPr>
        <w:t xml:space="preserve">ф.и.о. или </w:t>
      </w:r>
      <w:r w:rsidRPr="00570683">
        <w:rPr>
          <w:color w:val="000000"/>
        </w:rPr>
        <w:t>наименование за</w:t>
      </w:r>
      <w:r>
        <w:rPr>
          <w:color w:val="000000"/>
        </w:rPr>
        <w:t>явителя</w:t>
      </w:r>
      <w:r w:rsidRPr="00570683">
        <w:rPr>
          <w:color w:val="000000"/>
        </w:rPr>
        <w:t>)</w:t>
      </w:r>
    </w:p>
    <w:p w:rsidR="009407D9" w:rsidRPr="00570683" w:rsidRDefault="009407D9" w:rsidP="009407D9">
      <w:pPr>
        <w:framePr w:w="5145" w:h="7815" w:hRule="exact" w:hSpace="180" w:wrap="around" w:vAnchor="text" w:hAnchor="page" w:x="6119" w:y="426"/>
        <w:widowControl w:val="0"/>
        <w:autoSpaceDE w:val="0"/>
        <w:autoSpaceDN w:val="0"/>
        <w:adjustRightInd w:val="0"/>
        <w:rPr>
          <w:color w:val="000000"/>
        </w:rPr>
      </w:pPr>
      <w:r w:rsidRPr="00570683">
        <w:rPr>
          <w:color w:val="000000"/>
        </w:rPr>
        <w:t>Адрес регистрации:</w:t>
      </w:r>
    </w:p>
    <w:p w:rsidR="009407D9" w:rsidRPr="00570683" w:rsidRDefault="009407D9" w:rsidP="009407D9">
      <w:pPr>
        <w:framePr w:w="5145" w:h="7815" w:hRule="exact" w:hSpace="180" w:wrap="around" w:vAnchor="text" w:hAnchor="page" w:x="6119" w:y="426"/>
        <w:widowControl w:val="0"/>
        <w:autoSpaceDE w:val="0"/>
        <w:autoSpaceDN w:val="0"/>
        <w:adjustRightInd w:val="0"/>
        <w:rPr>
          <w:color w:val="000000"/>
        </w:rPr>
      </w:pPr>
      <w:r w:rsidRPr="00570683">
        <w:rPr>
          <w:color w:val="000000"/>
        </w:rPr>
        <w:t>________________________________________</w:t>
      </w:r>
    </w:p>
    <w:p w:rsidR="009407D9" w:rsidRPr="00570683" w:rsidRDefault="009407D9" w:rsidP="009407D9">
      <w:pPr>
        <w:framePr w:w="5145" w:h="7815" w:hRule="exact" w:hSpace="180" w:wrap="around" w:vAnchor="text" w:hAnchor="page" w:x="6119" w:y="426"/>
        <w:widowControl w:val="0"/>
        <w:autoSpaceDE w:val="0"/>
        <w:autoSpaceDN w:val="0"/>
        <w:adjustRightInd w:val="0"/>
        <w:rPr>
          <w:color w:val="000000"/>
        </w:rPr>
      </w:pPr>
      <w:r w:rsidRPr="00570683">
        <w:rPr>
          <w:color w:val="000000"/>
        </w:rPr>
        <w:t>(почтовый индекс и адрес)</w:t>
      </w:r>
    </w:p>
    <w:p w:rsidR="009407D9" w:rsidRPr="00570683" w:rsidRDefault="009407D9" w:rsidP="009407D9">
      <w:pPr>
        <w:framePr w:w="5145" w:h="7815" w:hRule="exact" w:hSpace="180" w:wrap="around" w:vAnchor="text" w:hAnchor="page" w:x="6119" w:y="426"/>
        <w:widowControl w:val="0"/>
        <w:autoSpaceDE w:val="0"/>
        <w:autoSpaceDN w:val="0"/>
        <w:adjustRightInd w:val="0"/>
        <w:rPr>
          <w:color w:val="000000"/>
        </w:rPr>
      </w:pPr>
      <w:r w:rsidRPr="00570683">
        <w:rPr>
          <w:color w:val="000000"/>
        </w:rPr>
        <w:t>Телефон: _______________________________</w:t>
      </w:r>
      <w:r>
        <w:rPr>
          <w:color w:val="000000"/>
        </w:rPr>
        <w:t>_</w:t>
      </w:r>
    </w:p>
    <w:p w:rsidR="009407D9" w:rsidRPr="00570683" w:rsidRDefault="009407D9" w:rsidP="009407D9">
      <w:pPr>
        <w:framePr w:w="5145" w:h="7815" w:hRule="exact" w:hSpace="180" w:wrap="around" w:vAnchor="text" w:hAnchor="page" w:x="6119" w:y="426"/>
        <w:widowControl w:val="0"/>
        <w:autoSpaceDE w:val="0"/>
        <w:autoSpaceDN w:val="0"/>
        <w:adjustRightInd w:val="0"/>
        <w:rPr>
          <w:color w:val="000000"/>
        </w:rPr>
      </w:pPr>
      <w:r w:rsidRPr="00570683">
        <w:rPr>
          <w:color w:val="000000"/>
        </w:rPr>
        <w:t xml:space="preserve">В случае, если </w:t>
      </w:r>
      <w:r>
        <w:rPr>
          <w:color w:val="000000"/>
        </w:rPr>
        <w:t>заявителем</w:t>
      </w:r>
      <w:r w:rsidRPr="00570683">
        <w:rPr>
          <w:color w:val="000000"/>
        </w:rPr>
        <w:t xml:space="preserve"> является физическое лицо:</w:t>
      </w:r>
    </w:p>
    <w:p w:rsidR="009407D9" w:rsidRPr="00570683" w:rsidRDefault="009407D9" w:rsidP="009407D9">
      <w:pPr>
        <w:framePr w:w="5145" w:h="7815" w:hRule="exact" w:hSpace="180" w:wrap="around" w:vAnchor="text" w:hAnchor="page" w:x="6119" w:y="426"/>
        <w:widowControl w:val="0"/>
        <w:autoSpaceDE w:val="0"/>
        <w:autoSpaceDN w:val="0"/>
        <w:adjustRightInd w:val="0"/>
        <w:rPr>
          <w:color w:val="000000"/>
        </w:rPr>
      </w:pPr>
      <w:r w:rsidRPr="00570683">
        <w:rPr>
          <w:color w:val="000000"/>
        </w:rPr>
        <w:t>Паспорт (серия, номер)__________________</w:t>
      </w:r>
      <w:r>
        <w:rPr>
          <w:color w:val="000000"/>
        </w:rPr>
        <w:t>__</w:t>
      </w:r>
    </w:p>
    <w:p w:rsidR="009407D9" w:rsidRPr="00570683" w:rsidRDefault="009407D9" w:rsidP="009407D9">
      <w:pPr>
        <w:framePr w:w="5145" w:h="7815" w:hRule="exact" w:hSpace="180" w:wrap="around" w:vAnchor="text" w:hAnchor="page" w:x="6119" w:y="426"/>
        <w:widowControl w:val="0"/>
        <w:autoSpaceDE w:val="0"/>
        <w:autoSpaceDN w:val="0"/>
        <w:adjustRightInd w:val="0"/>
        <w:rPr>
          <w:color w:val="000000"/>
        </w:rPr>
      </w:pPr>
      <w:r w:rsidRPr="00570683">
        <w:rPr>
          <w:color w:val="000000"/>
        </w:rPr>
        <w:t>________________________________________</w:t>
      </w:r>
    </w:p>
    <w:p w:rsidR="009407D9" w:rsidRPr="00570683" w:rsidRDefault="009407D9" w:rsidP="009407D9">
      <w:pPr>
        <w:framePr w:w="5145" w:h="7815" w:hRule="exact" w:hSpace="180" w:wrap="around" w:vAnchor="text" w:hAnchor="page" w:x="6119" w:y="426"/>
        <w:widowControl w:val="0"/>
        <w:autoSpaceDE w:val="0"/>
        <w:autoSpaceDN w:val="0"/>
        <w:adjustRightInd w:val="0"/>
        <w:rPr>
          <w:color w:val="000000"/>
        </w:rPr>
      </w:pPr>
      <w:r w:rsidRPr="00570683">
        <w:rPr>
          <w:color w:val="000000"/>
        </w:rPr>
        <w:t>(кем выдан, когда)</w:t>
      </w:r>
    </w:p>
    <w:p w:rsidR="009407D9" w:rsidRPr="00570683" w:rsidRDefault="009407D9" w:rsidP="009407D9">
      <w:pPr>
        <w:framePr w:w="5145" w:h="7815" w:hRule="exact" w:hSpace="180" w:wrap="around" w:vAnchor="text" w:hAnchor="page" w:x="6119" w:y="426"/>
        <w:widowControl w:val="0"/>
        <w:autoSpaceDE w:val="0"/>
        <w:autoSpaceDN w:val="0"/>
        <w:adjustRightInd w:val="0"/>
        <w:rPr>
          <w:color w:val="000000"/>
        </w:rPr>
      </w:pPr>
      <w:r w:rsidRPr="00570683">
        <w:rPr>
          <w:color w:val="000000"/>
        </w:rPr>
        <w:t>________________________________________</w:t>
      </w:r>
    </w:p>
    <w:p w:rsidR="009407D9" w:rsidRPr="00570683" w:rsidRDefault="009407D9" w:rsidP="009407D9">
      <w:pPr>
        <w:framePr w:w="5145" w:h="7815" w:hRule="exact" w:hSpace="180" w:wrap="around" w:vAnchor="text" w:hAnchor="page" w:x="6119" w:y="426"/>
        <w:widowControl w:val="0"/>
        <w:autoSpaceDE w:val="0"/>
        <w:autoSpaceDN w:val="0"/>
        <w:adjustRightInd w:val="0"/>
        <w:rPr>
          <w:color w:val="000000"/>
        </w:rPr>
      </w:pPr>
      <w:r w:rsidRPr="00570683">
        <w:rPr>
          <w:color w:val="000000"/>
        </w:rPr>
        <w:t xml:space="preserve">В случае, если </w:t>
      </w:r>
      <w:r>
        <w:rPr>
          <w:color w:val="000000"/>
        </w:rPr>
        <w:t>заявителем</w:t>
      </w:r>
    </w:p>
    <w:p w:rsidR="009407D9" w:rsidRPr="00570683" w:rsidRDefault="009407D9" w:rsidP="009407D9">
      <w:pPr>
        <w:framePr w:w="5145" w:h="7815" w:hRule="exact" w:hSpace="180" w:wrap="around" w:vAnchor="text" w:hAnchor="page" w:x="6119" w:y="426"/>
        <w:widowControl w:val="0"/>
        <w:autoSpaceDE w:val="0"/>
        <w:autoSpaceDN w:val="0"/>
        <w:adjustRightInd w:val="0"/>
        <w:rPr>
          <w:color w:val="000000"/>
        </w:rPr>
      </w:pPr>
      <w:r w:rsidRPr="00570683">
        <w:rPr>
          <w:color w:val="000000"/>
        </w:rPr>
        <w:t>является юридическое лицо:</w:t>
      </w:r>
    </w:p>
    <w:p w:rsidR="009407D9" w:rsidRPr="00570683" w:rsidRDefault="009407D9" w:rsidP="009407D9">
      <w:pPr>
        <w:framePr w:w="5145" w:h="7815" w:hRule="exact" w:hSpace="180" w:wrap="around" w:vAnchor="text" w:hAnchor="page" w:x="6119" w:y="426"/>
        <w:widowControl w:val="0"/>
        <w:autoSpaceDE w:val="0"/>
        <w:autoSpaceDN w:val="0"/>
        <w:adjustRightInd w:val="0"/>
        <w:rPr>
          <w:color w:val="000000"/>
        </w:rPr>
      </w:pPr>
      <w:r w:rsidRPr="00570683">
        <w:rPr>
          <w:color w:val="000000"/>
        </w:rPr>
        <w:t>ИНН:___________________________________</w:t>
      </w:r>
    </w:p>
    <w:p w:rsidR="009407D9" w:rsidRPr="00570683" w:rsidRDefault="009407D9" w:rsidP="009407D9">
      <w:pPr>
        <w:framePr w:w="5145" w:h="7815" w:hRule="exact" w:hSpace="180" w:wrap="around" w:vAnchor="text" w:hAnchor="page" w:x="6119" w:y="426"/>
        <w:widowControl w:val="0"/>
        <w:autoSpaceDE w:val="0"/>
        <w:autoSpaceDN w:val="0"/>
        <w:adjustRightInd w:val="0"/>
        <w:rPr>
          <w:color w:val="000000"/>
        </w:rPr>
      </w:pPr>
      <w:r w:rsidRPr="00570683">
        <w:rPr>
          <w:color w:val="000000"/>
        </w:rPr>
        <w:t>ОГРН:__________________________________</w:t>
      </w:r>
    </w:p>
    <w:p w:rsidR="009407D9" w:rsidRPr="00570683" w:rsidRDefault="009407D9" w:rsidP="009407D9">
      <w:pPr>
        <w:framePr w:w="5145" w:h="7815" w:hRule="exact" w:hSpace="180" w:wrap="around" w:vAnchor="text" w:hAnchor="page" w:x="6119" w:y="426"/>
        <w:widowControl w:val="0"/>
        <w:autoSpaceDE w:val="0"/>
        <w:autoSpaceDN w:val="0"/>
        <w:adjustRightInd w:val="0"/>
        <w:rPr>
          <w:color w:val="000000"/>
        </w:rPr>
      </w:pPr>
      <w:r w:rsidRPr="00570683">
        <w:rPr>
          <w:color w:val="000000"/>
        </w:rPr>
        <w:t>В случае, если с заявлением</w:t>
      </w:r>
    </w:p>
    <w:p w:rsidR="009407D9" w:rsidRPr="00570683" w:rsidRDefault="009407D9" w:rsidP="009407D9">
      <w:pPr>
        <w:framePr w:w="5145" w:h="7815" w:hRule="exact" w:hSpace="180" w:wrap="around" w:vAnchor="text" w:hAnchor="page" w:x="6119" w:y="426"/>
        <w:widowControl w:val="0"/>
        <w:autoSpaceDE w:val="0"/>
        <w:autoSpaceDN w:val="0"/>
        <w:adjustRightInd w:val="0"/>
        <w:rPr>
          <w:color w:val="000000"/>
        </w:rPr>
      </w:pPr>
      <w:r w:rsidRPr="00570683">
        <w:rPr>
          <w:color w:val="000000"/>
        </w:rPr>
        <w:t>обращается представитель заявителя:</w:t>
      </w:r>
    </w:p>
    <w:p w:rsidR="009407D9" w:rsidRPr="00570683" w:rsidRDefault="009407D9" w:rsidP="009407D9">
      <w:pPr>
        <w:framePr w:w="5145" w:h="7815" w:hRule="exact" w:hSpace="180" w:wrap="around" w:vAnchor="text" w:hAnchor="page" w:x="6119" w:y="426"/>
        <w:widowControl w:val="0"/>
        <w:autoSpaceDE w:val="0"/>
        <w:autoSpaceDN w:val="0"/>
        <w:adjustRightInd w:val="0"/>
        <w:rPr>
          <w:color w:val="000000"/>
        </w:rPr>
      </w:pPr>
      <w:r w:rsidRPr="00570683">
        <w:rPr>
          <w:color w:val="000000"/>
        </w:rPr>
        <w:t>Ф.И.О. представителя____________________</w:t>
      </w:r>
      <w:r>
        <w:rPr>
          <w:color w:val="000000"/>
        </w:rPr>
        <w:t>__</w:t>
      </w:r>
    </w:p>
    <w:p w:rsidR="009407D9" w:rsidRPr="00570683" w:rsidRDefault="009407D9" w:rsidP="009407D9">
      <w:pPr>
        <w:framePr w:w="5145" w:h="7815" w:hRule="exact" w:hSpace="180" w:wrap="around" w:vAnchor="text" w:hAnchor="page" w:x="6119" w:y="426"/>
        <w:widowControl w:val="0"/>
        <w:autoSpaceDE w:val="0"/>
        <w:autoSpaceDN w:val="0"/>
        <w:adjustRightInd w:val="0"/>
        <w:rPr>
          <w:color w:val="000000"/>
        </w:rPr>
      </w:pPr>
      <w:r w:rsidRPr="00570683">
        <w:rPr>
          <w:color w:val="000000"/>
        </w:rPr>
        <w:t>_______________________________________</w:t>
      </w:r>
      <w:r>
        <w:rPr>
          <w:color w:val="000000"/>
        </w:rPr>
        <w:t>_</w:t>
      </w:r>
      <w:r w:rsidRPr="00570683">
        <w:rPr>
          <w:color w:val="000000"/>
        </w:rPr>
        <w:t>_</w:t>
      </w:r>
    </w:p>
    <w:p w:rsidR="009407D9" w:rsidRPr="00570683" w:rsidRDefault="009407D9" w:rsidP="009407D9">
      <w:pPr>
        <w:framePr w:w="5145" w:h="7815" w:hRule="exact" w:hSpace="180" w:wrap="around" w:vAnchor="text" w:hAnchor="page" w:x="6119" w:y="426"/>
        <w:widowControl w:val="0"/>
        <w:autoSpaceDE w:val="0"/>
        <w:autoSpaceDN w:val="0"/>
        <w:adjustRightInd w:val="0"/>
        <w:rPr>
          <w:color w:val="000000"/>
        </w:rPr>
      </w:pPr>
      <w:r w:rsidRPr="00570683">
        <w:rPr>
          <w:color w:val="000000"/>
        </w:rPr>
        <w:t>________________________________________</w:t>
      </w:r>
      <w:r>
        <w:rPr>
          <w:color w:val="000000"/>
        </w:rPr>
        <w:t>_</w:t>
      </w:r>
    </w:p>
    <w:p w:rsidR="009407D9" w:rsidRDefault="009407D9" w:rsidP="009407D9">
      <w:pPr>
        <w:framePr w:w="5145" w:h="7815" w:hRule="exact" w:hSpace="180" w:wrap="around" w:vAnchor="text" w:hAnchor="page" w:x="6119" w:y="426"/>
        <w:widowControl w:val="0"/>
        <w:autoSpaceDE w:val="0"/>
        <w:autoSpaceDN w:val="0"/>
        <w:adjustRightInd w:val="0"/>
        <w:rPr>
          <w:color w:val="000000"/>
        </w:rPr>
      </w:pPr>
      <w:r w:rsidRPr="00570683">
        <w:rPr>
          <w:color w:val="000000"/>
        </w:rPr>
        <w:t>Дата выдачи доверенности:_______________</w:t>
      </w:r>
      <w:r>
        <w:rPr>
          <w:color w:val="000000"/>
        </w:rPr>
        <w:t>__</w:t>
      </w:r>
    </w:p>
    <w:p w:rsidR="009407D9" w:rsidRDefault="009407D9" w:rsidP="009407D9">
      <w:pPr>
        <w:framePr w:w="5145" w:h="7815" w:hRule="exact" w:hSpace="180" w:wrap="around" w:vAnchor="text" w:hAnchor="page" w:x="6119" w:y="426"/>
        <w:jc w:val="both"/>
        <w:rPr>
          <w:color w:val="000000"/>
        </w:rPr>
      </w:pPr>
      <w:r w:rsidRPr="00570683">
        <w:rPr>
          <w:color w:val="000000"/>
        </w:rPr>
        <w:t>Сроком на_______________________________</w:t>
      </w:r>
      <w:r w:rsidRPr="00060736">
        <w:rPr>
          <w:color w:val="000000"/>
        </w:rPr>
        <w:t xml:space="preserve"> </w:t>
      </w:r>
      <w:r w:rsidRPr="00570683">
        <w:rPr>
          <w:color w:val="000000"/>
        </w:rPr>
        <w:t>Серия,</w:t>
      </w:r>
      <w:r>
        <w:rPr>
          <w:color w:val="000000"/>
        </w:rPr>
        <w:t>______________________</w:t>
      </w:r>
    </w:p>
    <w:p w:rsidR="009407D9" w:rsidRDefault="009407D9" w:rsidP="009407D9">
      <w:pPr>
        <w:framePr w:w="5145" w:h="7815" w:hRule="exact" w:hSpace="180" w:wrap="around" w:vAnchor="text" w:hAnchor="page" w:x="6119" w:y="426"/>
        <w:jc w:val="both"/>
      </w:pPr>
      <w:r w:rsidRPr="00570683">
        <w:rPr>
          <w:color w:val="000000"/>
        </w:rPr>
        <w:t>номер доверенности_______________</w:t>
      </w:r>
      <w:r>
        <w:rPr>
          <w:color w:val="000000"/>
        </w:rPr>
        <w:t>__</w:t>
      </w:r>
    </w:p>
    <w:p w:rsidR="009407D9" w:rsidRPr="00570683" w:rsidRDefault="009407D9" w:rsidP="009407D9">
      <w:pPr>
        <w:framePr w:w="5145" w:h="7815" w:hRule="exact" w:hSpace="180" w:wrap="around" w:vAnchor="text" w:hAnchor="page" w:x="6119" w:y="426"/>
        <w:widowControl w:val="0"/>
        <w:autoSpaceDE w:val="0"/>
        <w:autoSpaceDN w:val="0"/>
        <w:adjustRightInd w:val="0"/>
        <w:rPr>
          <w:color w:val="000000"/>
        </w:rPr>
      </w:pPr>
    </w:p>
    <w:p w:rsidR="009407D9" w:rsidRDefault="009407D9" w:rsidP="009407D9">
      <w:pPr>
        <w:tabs>
          <w:tab w:val="left" w:pos="4678"/>
          <w:tab w:val="left" w:pos="5103"/>
        </w:tabs>
        <w:ind w:left="4536"/>
        <w:jc w:val="both"/>
      </w:pPr>
    </w:p>
    <w:tbl>
      <w:tblPr>
        <w:tblW w:w="9765" w:type="dxa"/>
        <w:tblInd w:w="-159" w:type="dxa"/>
        <w:tblLook w:val="04A0"/>
      </w:tblPr>
      <w:tblGrid>
        <w:gridCol w:w="9765"/>
      </w:tblGrid>
      <w:tr w:rsidR="009407D9" w:rsidRPr="00290663" w:rsidTr="00837651">
        <w:trPr>
          <w:trHeight w:val="348"/>
        </w:trPr>
        <w:tc>
          <w:tcPr>
            <w:tcW w:w="9765" w:type="dxa"/>
            <w:tcBorders>
              <w:top w:val="nil"/>
              <w:left w:val="nil"/>
              <w:bottom w:val="nil"/>
              <w:right w:val="nil"/>
            </w:tcBorders>
            <w:shd w:val="clear" w:color="auto" w:fill="auto"/>
            <w:noWrap/>
            <w:vAlign w:val="bottom"/>
            <w:hideMark/>
          </w:tcPr>
          <w:p w:rsidR="009407D9" w:rsidRPr="00290663" w:rsidRDefault="009407D9" w:rsidP="00837651">
            <w:pPr>
              <w:jc w:val="center"/>
              <w:rPr>
                <w:b/>
                <w:bCs/>
                <w:color w:val="000000"/>
                <w:szCs w:val="28"/>
              </w:rPr>
            </w:pPr>
            <w:r w:rsidRPr="00290663">
              <w:rPr>
                <w:b/>
                <w:bCs/>
                <w:color w:val="000000"/>
                <w:sz w:val="28"/>
                <w:szCs w:val="28"/>
              </w:rPr>
              <w:t>Заявление</w:t>
            </w:r>
            <w:r w:rsidRPr="00290663">
              <w:rPr>
                <w:b/>
                <w:sz w:val="28"/>
                <w:szCs w:val="28"/>
              </w:rPr>
              <w:t xml:space="preserve"> об исправлении допущенных опечаток и (или) ошибок</w:t>
            </w:r>
          </w:p>
        </w:tc>
      </w:tr>
      <w:tr w:rsidR="009407D9" w:rsidRPr="00006A06" w:rsidTr="00837651">
        <w:trPr>
          <w:trHeight w:val="288"/>
        </w:trPr>
        <w:tc>
          <w:tcPr>
            <w:tcW w:w="9765" w:type="dxa"/>
            <w:tcBorders>
              <w:top w:val="nil"/>
              <w:left w:val="nil"/>
              <w:right w:val="nil"/>
            </w:tcBorders>
            <w:shd w:val="clear" w:color="auto" w:fill="auto"/>
            <w:noWrap/>
            <w:vAlign w:val="bottom"/>
            <w:hideMark/>
          </w:tcPr>
          <w:p w:rsidR="009407D9" w:rsidRPr="00006A06" w:rsidRDefault="009407D9" w:rsidP="00837651">
            <w:pPr>
              <w:jc w:val="center"/>
              <w:rPr>
                <w:b/>
                <w:bCs/>
                <w:color w:val="000000"/>
                <w:sz w:val="26"/>
                <w:szCs w:val="26"/>
              </w:rPr>
            </w:pPr>
          </w:p>
        </w:tc>
      </w:tr>
      <w:tr w:rsidR="009407D9" w:rsidRPr="00006A06" w:rsidTr="00837651">
        <w:trPr>
          <w:trHeight w:val="288"/>
        </w:trPr>
        <w:tc>
          <w:tcPr>
            <w:tcW w:w="9765" w:type="dxa"/>
            <w:tcBorders>
              <w:top w:val="nil"/>
              <w:left w:val="nil"/>
              <w:bottom w:val="single" w:sz="4" w:space="0" w:color="auto"/>
              <w:right w:val="nil"/>
            </w:tcBorders>
            <w:shd w:val="clear" w:color="auto" w:fill="auto"/>
            <w:noWrap/>
            <w:vAlign w:val="bottom"/>
            <w:hideMark/>
          </w:tcPr>
          <w:p w:rsidR="009407D9" w:rsidRPr="00006A06" w:rsidRDefault="009407D9" w:rsidP="00837651">
            <w:pPr>
              <w:jc w:val="center"/>
              <w:rPr>
                <w:b/>
                <w:bCs/>
                <w:color w:val="000000"/>
                <w:sz w:val="26"/>
                <w:szCs w:val="26"/>
              </w:rPr>
            </w:pPr>
          </w:p>
        </w:tc>
      </w:tr>
      <w:tr w:rsidR="009407D9" w:rsidRPr="00290663" w:rsidTr="00837651">
        <w:trPr>
          <w:trHeight w:val="288"/>
        </w:trPr>
        <w:tc>
          <w:tcPr>
            <w:tcW w:w="9765" w:type="dxa"/>
            <w:tcBorders>
              <w:top w:val="single" w:sz="4" w:space="0" w:color="auto"/>
              <w:left w:val="nil"/>
              <w:bottom w:val="single" w:sz="4" w:space="0" w:color="auto"/>
              <w:right w:val="nil"/>
            </w:tcBorders>
            <w:shd w:val="clear" w:color="auto" w:fill="auto"/>
            <w:noWrap/>
            <w:vAlign w:val="bottom"/>
            <w:hideMark/>
          </w:tcPr>
          <w:p w:rsidR="009407D9" w:rsidRPr="00290663" w:rsidRDefault="009407D9" w:rsidP="00837651">
            <w:pPr>
              <w:jc w:val="center"/>
              <w:rPr>
                <w:b/>
                <w:bCs/>
                <w:color w:val="000000"/>
                <w:sz w:val="32"/>
                <w:szCs w:val="32"/>
              </w:rPr>
            </w:pPr>
          </w:p>
        </w:tc>
      </w:tr>
      <w:tr w:rsidR="009407D9" w:rsidRPr="00290663" w:rsidTr="00837651">
        <w:trPr>
          <w:trHeight w:val="288"/>
        </w:trPr>
        <w:tc>
          <w:tcPr>
            <w:tcW w:w="9765" w:type="dxa"/>
            <w:tcBorders>
              <w:top w:val="single" w:sz="4" w:space="0" w:color="auto"/>
              <w:left w:val="nil"/>
              <w:bottom w:val="single" w:sz="4" w:space="0" w:color="auto"/>
              <w:right w:val="nil"/>
            </w:tcBorders>
            <w:shd w:val="clear" w:color="auto" w:fill="auto"/>
            <w:noWrap/>
            <w:vAlign w:val="bottom"/>
            <w:hideMark/>
          </w:tcPr>
          <w:p w:rsidR="009407D9" w:rsidRPr="00290663" w:rsidRDefault="009407D9" w:rsidP="00837651">
            <w:pPr>
              <w:jc w:val="center"/>
              <w:rPr>
                <w:b/>
                <w:bCs/>
                <w:color w:val="000000"/>
                <w:sz w:val="32"/>
                <w:szCs w:val="32"/>
              </w:rPr>
            </w:pPr>
          </w:p>
        </w:tc>
      </w:tr>
      <w:tr w:rsidR="009407D9" w:rsidRPr="00290663" w:rsidTr="00837651">
        <w:trPr>
          <w:trHeight w:val="288"/>
        </w:trPr>
        <w:tc>
          <w:tcPr>
            <w:tcW w:w="9765" w:type="dxa"/>
            <w:tcBorders>
              <w:top w:val="single" w:sz="4" w:space="0" w:color="auto"/>
              <w:left w:val="nil"/>
              <w:bottom w:val="single" w:sz="4" w:space="0" w:color="auto"/>
              <w:right w:val="nil"/>
            </w:tcBorders>
            <w:shd w:val="clear" w:color="auto" w:fill="auto"/>
            <w:noWrap/>
            <w:vAlign w:val="bottom"/>
            <w:hideMark/>
          </w:tcPr>
          <w:p w:rsidR="009407D9" w:rsidRPr="00290663" w:rsidRDefault="009407D9" w:rsidP="00837651">
            <w:pPr>
              <w:jc w:val="center"/>
              <w:rPr>
                <w:b/>
                <w:bCs/>
                <w:color w:val="000000"/>
                <w:sz w:val="32"/>
                <w:szCs w:val="32"/>
              </w:rPr>
            </w:pPr>
          </w:p>
        </w:tc>
      </w:tr>
    </w:tbl>
    <w:p w:rsidR="009407D9" w:rsidRDefault="009407D9" w:rsidP="009407D9">
      <w:pPr>
        <w:tabs>
          <w:tab w:val="left" w:pos="4678"/>
          <w:tab w:val="left" w:pos="5103"/>
        </w:tabs>
        <w:ind w:left="4536"/>
        <w:jc w:val="both"/>
      </w:pPr>
    </w:p>
    <w:p w:rsidR="009407D9" w:rsidRPr="00072B89" w:rsidRDefault="009407D9" w:rsidP="009407D9">
      <w:pPr>
        <w:pStyle w:val="ConsPlusNonformat"/>
        <w:widowControl/>
        <w:jc w:val="center"/>
        <w:rPr>
          <w:rFonts w:ascii="Times New Roman" w:hAnsi="Times New Roman" w:cs="Times New Roman"/>
          <w:sz w:val="22"/>
          <w:szCs w:val="22"/>
        </w:rPr>
      </w:pPr>
      <w:r w:rsidRPr="00072B89">
        <w:rPr>
          <w:rFonts w:ascii="Times New Roman" w:hAnsi="Times New Roman" w:cs="Times New Roman"/>
          <w:sz w:val="22"/>
          <w:szCs w:val="22"/>
        </w:rPr>
        <w:t>М.П.          ___________/________________________/</w:t>
      </w:r>
    </w:p>
    <w:p w:rsidR="009407D9" w:rsidRPr="00072B89" w:rsidRDefault="009407D9" w:rsidP="009407D9">
      <w:pPr>
        <w:pStyle w:val="ConsPlusNonformat"/>
        <w:widowControl/>
        <w:jc w:val="center"/>
        <w:rPr>
          <w:rFonts w:ascii="Times New Roman" w:hAnsi="Times New Roman" w:cs="Times New Roman"/>
        </w:rPr>
      </w:pPr>
      <w:r w:rsidRPr="00072B89">
        <w:rPr>
          <w:rFonts w:ascii="Times New Roman" w:hAnsi="Times New Roman" w:cs="Times New Roman"/>
        </w:rPr>
        <w:t>(подпись, расшифровка подписи)</w:t>
      </w:r>
    </w:p>
    <w:p w:rsidR="009407D9" w:rsidRDefault="009407D9" w:rsidP="009407D9">
      <w:pPr>
        <w:pStyle w:val="ConsPlusNonformat"/>
        <w:widowControl/>
        <w:jc w:val="center"/>
      </w:pPr>
      <w:r>
        <w:rPr>
          <w:rFonts w:ascii="Times New Roman" w:hAnsi="Times New Roman" w:cs="Times New Roman"/>
          <w:sz w:val="22"/>
          <w:szCs w:val="22"/>
        </w:rPr>
        <w:t>«</w:t>
      </w:r>
      <w:r w:rsidRPr="00072B89">
        <w:rPr>
          <w:rFonts w:ascii="Times New Roman" w:hAnsi="Times New Roman" w:cs="Times New Roman"/>
          <w:sz w:val="22"/>
          <w:szCs w:val="22"/>
        </w:rPr>
        <w:t>_____</w:t>
      </w:r>
      <w:r>
        <w:rPr>
          <w:rFonts w:ascii="Times New Roman" w:hAnsi="Times New Roman" w:cs="Times New Roman"/>
          <w:sz w:val="22"/>
          <w:szCs w:val="22"/>
        </w:rPr>
        <w:t>»</w:t>
      </w:r>
      <w:r w:rsidRPr="00072B89">
        <w:rPr>
          <w:rFonts w:ascii="Times New Roman" w:hAnsi="Times New Roman" w:cs="Times New Roman"/>
          <w:sz w:val="22"/>
          <w:szCs w:val="22"/>
        </w:rPr>
        <w:t xml:space="preserve"> ____________________ 20____ г.</w:t>
      </w:r>
      <w:r w:rsidR="00366EA3">
        <w:rPr>
          <w:rFonts w:ascii="Times New Roman" w:hAnsi="Times New Roman" w:cs="Times New Roman"/>
          <w:sz w:val="22"/>
          <w:szCs w:val="22"/>
        </w:rPr>
        <w:t>0,,,</w:t>
      </w:r>
      <w:r w:rsidRPr="00072B89">
        <w:rPr>
          <w:rFonts w:ascii="Times New Roman" w:hAnsi="Times New Roman" w:cs="Times New Roman"/>
          <w:sz w:val="22"/>
          <w:szCs w:val="22"/>
        </w:rPr>
        <w:t xml:space="preserve"> </w:t>
      </w:r>
      <w:r w:rsidRPr="00072B89">
        <w:rPr>
          <w:rFonts w:ascii="Times New Roman" w:hAnsi="Times New Roman" w:cs="Times New Roman"/>
        </w:rPr>
        <w:t>(дата подачи заявления)</w:t>
      </w:r>
    </w:p>
    <w:p w:rsidR="009407D9" w:rsidRDefault="009407D9" w:rsidP="003A6B3F">
      <w:pPr>
        <w:rPr>
          <w:b/>
          <w:sz w:val="28"/>
          <w:szCs w:val="28"/>
        </w:rPr>
      </w:pPr>
    </w:p>
    <w:p w:rsidR="009407D9" w:rsidRDefault="009407D9" w:rsidP="003A6B3F">
      <w:pPr>
        <w:rPr>
          <w:b/>
          <w:sz w:val="28"/>
          <w:szCs w:val="28"/>
        </w:rPr>
      </w:pPr>
    </w:p>
    <w:p w:rsidR="009407D9" w:rsidRDefault="009407D9" w:rsidP="003A6B3F">
      <w:pPr>
        <w:rPr>
          <w:b/>
          <w:sz w:val="28"/>
          <w:szCs w:val="28"/>
        </w:rPr>
      </w:pPr>
    </w:p>
    <w:p w:rsidR="009407D9" w:rsidRDefault="009407D9" w:rsidP="003A6B3F">
      <w:pPr>
        <w:rPr>
          <w:b/>
          <w:sz w:val="28"/>
          <w:szCs w:val="28"/>
        </w:rPr>
      </w:pPr>
    </w:p>
    <w:sectPr w:rsidR="009407D9" w:rsidSect="009048A2">
      <w:headerReference w:type="even" r:id="rId21"/>
      <w:footerReference w:type="default" r:id="rId22"/>
      <w:footerReference w:type="first" r:id="rId23"/>
      <w:pgSz w:w="11906" w:h="16838"/>
      <w:pgMar w:top="426" w:right="850"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D4B" w:rsidRDefault="00BF0D4B">
      <w:r>
        <w:separator/>
      </w:r>
    </w:p>
  </w:endnote>
  <w:endnote w:type="continuationSeparator" w:id="1">
    <w:p w:rsidR="00BF0D4B" w:rsidRDefault="00BF0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DDB" w:rsidRDefault="00901DDB">
    <w:pPr>
      <w:pStyle w:val="af3"/>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DDB" w:rsidRDefault="00833A13">
    <w:pPr>
      <w:pStyle w:val="af3"/>
      <w:jc w:val="right"/>
    </w:pPr>
    <w:fldSimple w:instr=" PAGE   \* MERGEFORMAT ">
      <w:r w:rsidR="00901DD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D4B" w:rsidRDefault="00BF0D4B">
      <w:r>
        <w:separator/>
      </w:r>
    </w:p>
  </w:footnote>
  <w:footnote w:type="continuationSeparator" w:id="1">
    <w:p w:rsidR="00BF0D4B" w:rsidRDefault="00BF0D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DDB" w:rsidRDefault="00833A13" w:rsidP="00444912">
    <w:pPr>
      <w:pStyle w:val="ab"/>
      <w:framePr w:wrap="around" w:vAnchor="text" w:hAnchor="margin" w:xAlign="center" w:y="1"/>
      <w:rPr>
        <w:rStyle w:val="ad"/>
      </w:rPr>
    </w:pPr>
    <w:r>
      <w:rPr>
        <w:rStyle w:val="ad"/>
      </w:rPr>
      <w:fldChar w:fldCharType="begin"/>
    </w:r>
    <w:r w:rsidR="00901DDB">
      <w:rPr>
        <w:rStyle w:val="ad"/>
      </w:rPr>
      <w:instrText xml:space="preserve">PAGE  </w:instrText>
    </w:r>
    <w:r>
      <w:rPr>
        <w:rStyle w:val="ad"/>
      </w:rPr>
      <w:fldChar w:fldCharType="end"/>
    </w:r>
  </w:p>
  <w:p w:rsidR="00901DDB" w:rsidRDefault="00901DD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9555B"/>
    <w:multiLevelType w:val="hybridMultilevel"/>
    <w:tmpl w:val="7CDED2C4"/>
    <w:lvl w:ilvl="0" w:tplc="0419000F">
      <w:start w:val="5"/>
      <w:numFmt w:val="decimal"/>
      <w:lvlText w:val="%1."/>
      <w:lvlJc w:val="left"/>
      <w:pPr>
        <w:ind w:left="2844"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1">
    <w:nsid w:val="0F5313EF"/>
    <w:multiLevelType w:val="hybridMultilevel"/>
    <w:tmpl w:val="25A0E9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D0192"/>
    <w:multiLevelType w:val="multilevel"/>
    <w:tmpl w:val="EFD0A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0258AB"/>
    <w:multiLevelType w:val="multilevel"/>
    <w:tmpl w:val="E4F65B3A"/>
    <w:lvl w:ilvl="0">
      <w:start w:val="3"/>
      <w:numFmt w:val="decimal"/>
      <w:lvlText w:val="%1."/>
      <w:lvlJc w:val="left"/>
      <w:pPr>
        <w:ind w:left="675" w:hanging="675"/>
      </w:pPr>
      <w:rPr>
        <w:rFonts w:eastAsia="Times New Roman" w:hint="default"/>
      </w:rPr>
    </w:lvl>
    <w:lvl w:ilvl="1">
      <w:start w:val="1"/>
      <w:numFmt w:val="decimal"/>
      <w:lvlText w:val="%1.%2."/>
      <w:lvlJc w:val="left"/>
      <w:pPr>
        <w:ind w:left="1074" w:hanging="720"/>
      </w:pPr>
      <w:rPr>
        <w:rFonts w:eastAsia="Times New Roman" w:hint="default"/>
      </w:rPr>
    </w:lvl>
    <w:lvl w:ilvl="2">
      <w:start w:val="4"/>
      <w:numFmt w:val="decimal"/>
      <w:lvlText w:val="%1.%2.%3."/>
      <w:lvlJc w:val="left"/>
      <w:pPr>
        <w:ind w:left="1428" w:hanging="720"/>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4">
    <w:nsid w:val="162E0B15"/>
    <w:multiLevelType w:val="multilevel"/>
    <w:tmpl w:val="13FADCDC"/>
    <w:lvl w:ilvl="0">
      <w:start w:val="1"/>
      <w:numFmt w:val="decimal"/>
      <w:lvlText w:val="%1."/>
      <w:lvlJc w:val="left"/>
      <w:pPr>
        <w:ind w:left="2844" w:hanging="360"/>
      </w:pPr>
      <w:rPr>
        <w:rFonts w:hint="default"/>
      </w:rPr>
    </w:lvl>
    <w:lvl w:ilvl="1">
      <w:start w:val="1"/>
      <w:numFmt w:val="decimal"/>
      <w:isLgl/>
      <w:lvlText w:val="%1.%2."/>
      <w:lvlJc w:val="left"/>
      <w:pPr>
        <w:ind w:left="3564" w:hanging="720"/>
      </w:pPr>
      <w:rPr>
        <w:rFonts w:hint="default"/>
      </w:rPr>
    </w:lvl>
    <w:lvl w:ilvl="2">
      <w:start w:val="1"/>
      <w:numFmt w:val="decimal"/>
      <w:isLgl/>
      <w:lvlText w:val="%1.%2.%3."/>
      <w:lvlJc w:val="left"/>
      <w:pPr>
        <w:ind w:left="4404" w:hanging="720"/>
      </w:pPr>
      <w:rPr>
        <w:rFonts w:hint="default"/>
      </w:rPr>
    </w:lvl>
    <w:lvl w:ilvl="3">
      <w:start w:val="1"/>
      <w:numFmt w:val="decimal"/>
      <w:isLgl/>
      <w:lvlText w:val="%1.%2.%3.%4."/>
      <w:lvlJc w:val="left"/>
      <w:pPr>
        <w:ind w:left="4644" w:hanging="1080"/>
      </w:pPr>
      <w:rPr>
        <w:rFonts w:hint="default"/>
      </w:rPr>
    </w:lvl>
    <w:lvl w:ilvl="4">
      <w:start w:val="1"/>
      <w:numFmt w:val="decimal"/>
      <w:isLgl/>
      <w:lvlText w:val="%1.%2.%3.%4.%5."/>
      <w:lvlJc w:val="left"/>
      <w:pPr>
        <w:ind w:left="5004" w:hanging="1080"/>
      </w:pPr>
      <w:rPr>
        <w:rFonts w:hint="default"/>
      </w:rPr>
    </w:lvl>
    <w:lvl w:ilvl="5">
      <w:start w:val="1"/>
      <w:numFmt w:val="decimal"/>
      <w:isLgl/>
      <w:lvlText w:val="%1.%2.%3.%4.%5.%6."/>
      <w:lvlJc w:val="left"/>
      <w:pPr>
        <w:ind w:left="5724" w:hanging="1440"/>
      </w:pPr>
      <w:rPr>
        <w:rFonts w:hint="default"/>
      </w:rPr>
    </w:lvl>
    <w:lvl w:ilvl="6">
      <w:start w:val="1"/>
      <w:numFmt w:val="decimal"/>
      <w:isLgl/>
      <w:lvlText w:val="%1.%2.%3.%4.%5.%6.%7."/>
      <w:lvlJc w:val="left"/>
      <w:pPr>
        <w:ind w:left="6444" w:hanging="1800"/>
      </w:pPr>
      <w:rPr>
        <w:rFonts w:hint="default"/>
      </w:rPr>
    </w:lvl>
    <w:lvl w:ilvl="7">
      <w:start w:val="1"/>
      <w:numFmt w:val="decimal"/>
      <w:isLgl/>
      <w:lvlText w:val="%1.%2.%3.%4.%5.%6.%7.%8."/>
      <w:lvlJc w:val="left"/>
      <w:pPr>
        <w:ind w:left="6804" w:hanging="1800"/>
      </w:pPr>
      <w:rPr>
        <w:rFonts w:hint="default"/>
      </w:rPr>
    </w:lvl>
    <w:lvl w:ilvl="8">
      <w:start w:val="1"/>
      <w:numFmt w:val="decimal"/>
      <w:isLgl/>
      <w:lvlText w:val="%1.%2.%3.%4.%5.%6.%7.%8.%9."/>
      <w:lvlJc w:val="left"/>
      <w:pPr>
        <w:ind w:left="7524" w:hanging="2160"/>
      </w:pPr>
      <w:rPr>
        <w:rFonts w:hint="default"/>
      </w:rPr>
    </w:lvl>
  </w:abstractNum>
  <w:abstractNum w:abstractNumId="5">
    <w:nsid w:val="1F8913CE"/>
    <w:multiLevelType w:val="multilevel"/>
    <w:tmpl w:val="596C05F0"/>
    <w:lvl w:ilvl="0">
      <w:start w:val="1"/>
      <w:numFmt w:val="decimal"/>
      <w:lvlText w:val="%1)"/>
      <w:lvlJc w:val="left"/>
      <w:pPr>
        <w:ind w:left="1260" w:hanging="1260"/>
      </w:pPr>
      <w:rPr>
        <w:rFonts w:hint="default"/>
      </w:rPr>
    </w:lvl>
    <w:lvl w:ilvl="1">
      <w:start w:val="1"/>
      <w:numFmt w:val="decimal"/>
      <w:lvlText w:val="%1.%2."/>
      <w:lvlJc w:val="left"/>
      <w:pPr>
        <w:ind w:left="1828" w:hanging="1260"/>
      </w:pPr>
      <w:rPr>
        <w:rFonts w:hint="default"/>
        <w:color w:val="auto"/>
      </w:rPr>
    </w:lvl>
    <w:lvl w:ilvl="2">
      <w:start w:val="1"/>
      <w:numFmt w:val="decimal"/>
      <w:lvlText w:val="%1.%2.%3."/>
      <w:lvlJc w:val="left"/>
      <w:pPr>
        <w:ind w:left="1828"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22D633CB"/>
    <w:multiLevelType w:val="multilevel"/>
    <w:tmpl w:val="69987058"/>
    <w:lvl w:ilvl="0">
      <w:start w:val="4"/>
      <w:numFmt w:val="decimal"/>
      <w:lvlText w:val="%1."/>
      <w:lvlJc w:val="left"/>
      <w:pPr>
        <w:ind w:left="675" w:hanging="675"/>
      </w:pPr>
    </w:lvl>
    <w:lvl w:ilvl="1">
      <w:start w:val="1"/>
      <w:numFmt w:val="decimal"/>
      <w:lvlText w:val="%1.%2."/>
      <w:lvlJc w:val="left"/>
      <w:pPr>
        <w:ind w:left="1004"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7">
    <w:nsid w:val="24BF5D1C"/>
    <w:multiLevelType w:val="hybridMultilevel"/>
    <w:tmpl w:val="54B86818"/>
    <w:lvl w:ilvl="0" w:tplc="E8A46E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6FE17BC"/>
    <w:multiLevelType w:val="multilevel"/>
    <w:tmpl w:val="1604036A"/>
    <w:lvl w:ilvl="0">
      <w:start w:val="3"/>
      <w:numFmt w:val="decimal"/>
      <w:lvlText w:val="%1."/>
      <w:lvlJc w:val="left"/>
      <w:pPr>
        <w:ind w:left="1385" w:hanging="675"/>
      </w:pPr>
      <w:rPr>
        <w:rFonts w:hint="default"/>
      </w:rPr>
    </w:lvl>
    <w:lvl w:ilvl="1">
      <w:start w:val="1"/>
      <w:numFmt w:val="decimal"/>
      <w:lvlText w:val="%1.%2."/>
      <w:lvlJc w:val="left"/>
      <w:pPr>
        <w:ind w:left="8659"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38821B7B"/>
    <w:multiLevelType w:val="hybridMultilevel"/>
    <w:tmpl w:val="EDEC1902"/>
    <w:lvl w:ilvl="0" w:tplc="72325D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D0E016A"/>
    <w:multiLevelType w:val="multilevel"/>
    <w:tmpl w:val="DB200BBE"/>
    <w:lvl w:ilvl="0">
      <w:start w:val="4"/>
      <w:numFmt w:val="decimal"/>
      <w:lvlText w:val="%1."/>
      <w:lvlJc w:val="left"/>
      <w:pPr>
        <w:ind w:left="720" w:hanging="360"/>
      </w:pPr>
      <w:rPr>
        <w:rFonts w:hint="default"/>
      </w:r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3D661F9D"/>
    <w:multiLevelType w:val="multilevel"/>
    <w:tmpl w:val="21C04F4C"/>
    <w:lvl w:ilvl="0">
      <w:start w:val="3"/>
      <w:numFmt w:val="decimal"/>
      <w:lvlText w:val="%1."/>
      <w:lvlJc w:val="left"/>
      <w:pPr>
        <w:ind w:left="675" w:hanging="675"/>
      </w:pPr>
    </w:lvl>
    <w:lvl w:ilvl="1">
      <w:start w:val="5"/>
      <w:numFmt w:val="decimal"/>
      <w:lvlText w:val="%1.%2."/>
      <w:lvlJc w:val="left"/>
      <w:pPr>
        <w:ind w:left="933" w:hanging="720"/>
      </w:pPr>
    </w:lvl>
    <w:lvl w:ilvl="2">
      <w:start w:val="1"/>
      <w:numFmt w:val="decimal"/>
      <w:lvlText w:val="%1.%2.%3."/>
      <w:lvlJc w:val="left"/>
      <w:pPr>
        <w:ind w:left="720"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3078" w:hanging="1800"/>
      </w:pPr>
    </w:lvl>
    <w:lvl w:ilvl="7">
      <w:start w:val="1"/>
      <w:numFmt w:val="decimal"/>
      <w:lvlText w:val="%1.%2.%3.%4.%5.%6.%7.%8."/>
      <w:lvlJc w:val="left"/>
      <w:pPr>
        <w:ind w:left="3291" w:hanging="1800"/>
      </w:pPr>
    </w:lvl>
    <w:lvl w:ilvl="8">
      <w:start w:val="1"/>
      <w:numFmt w:val="decimal"/>
      <w:lvlText w:val="%1.%2.%3.%4.%5.%6.%7.%8.%9."/>
      <w:lvlJc w:val="left"/>
      <w:pPr>
        <w:ind w:left="3864" w:hanging="2160"/>
      </w:pPr>
    </w:lvl>
  </w:abstractNum>
  <w:abstractNum w:abstractNumId="12">
    <w:nsid w:val="3F305A74"/>
    <w:multiLevelType w:val="multilevel"/>
    <w:tmpl w:val="CC6607BE"/>
    <w:lvl w:ilvl="0">
      <w:start w:val="4"/>
      <w:numFmt w:val="decimal"/>
      <w:lvlText w:val="%1."/>
      <w:lvlJc w:val="left"/>
      <w:pPr>
        <w:ind w:left="1158"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508" w:hanging="180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868" w:hanging="2160"/>
      </w:pPr>
      <w:rPr>
        <w:rFonts w:hint="default"/>
      </w:rPr>
    </w:lvl>
  </w:abstractNum>
  <w:abstractNum w:abstractNumId="13">
    <w:nsid w:val="44A2393F"/>
    <w:multiLevelType w:val="multilevel"/>
    <w:tmpl w:val="DF9E427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51EA532A"/>
    <w:multiLevelType w:val="multilevel"/>
    <w:tmpl w:val="6B263012"/>
    <w:lvl w:ilvl="0">
      <w:start w:val="1"/>
      <w:numFmt w:val="decimal"/>
      <w:lvlText w:val="%1."/>
      <w:lvlJc w:val="left"/>
      <w:pPr>
        <w:ind w:left="1500" w:hanging="900"/>
      </w:pPr>
    </w:lvl>
    <w:lvl w:ilvl="1">
      <w:start w:val="1"/>
      <w:numFmt w:val="decimal"/>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5">
    <w:nsid w:val="53E35FEE"/>
    <w:multiLevelType w:val="multilevel"/>
    <w:tmpl w:val="DE7CDE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CFB572E"/>
    <w:multiLevelType w:val="hybridMultilevel"/>
    <w:tmpl w:val="B2945082"/>
    <w:lvl w:ilvl="0" w:tplc="D35868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1A7FFD"/>
    <w:multiLevelType w:val="multilevel"/>
    <w:tmpl w:val="EFD0A5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66727045"/>
    <w:multiLevelType w:val="hybridMultilevel"/>
    <w:tmpl w:val="153024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1F2A16"/>
    <w:multiLevelType w:val="multilevel"/>
    <w:tmpl w:val="99A015C2"/>
    <w:lvl w:ilvl="0">
      <w:start w:val="3"/>
      <w:numFmt w:val="decimal"/>
      <w:lvlText w:val="%1."/>
      <w:lvlJc w:val="left"/>
      <w:pPr>
        <w:ind w:left="675" w:hanging="675"/>
      </w:pPr>
      <w:rPr>
        <w:rFonts w:eastAsia="Times New Roman" w:hint="default"/>
      </w:rPr>
    </w:lvl>
    <w:lvl w:ilvl="1">
      <w:start w:val="1"/>
      <w:numFmt w:val="decimal"/>
      <w:lvlText w:val="%1.%2."/>
      <w:lvlJc w:val="left"/>
      <w:pPr>
        <w:ind w:left="1074" w:hanging="720"/>
      </w:pPr>
      <w:rPr>
        <w:rFonts w:eastAsia="Times New Roman" w:hint="default"/>
      </w:rPr>
    </w:lvl>
    <w:lvl w:ilvl="2">
      <w:start w:val="4"/>
      <w:numFmt w:val="decimal"/>
      <w:lvlText w:val="%1.%2.%3."/>
      <w:lvlJc w:val="left"/>
      <w:pPr>
        <w:ind w:left="1997" w:hanging="720"/>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20">
    <w:nsid w:val="743E4919"/>
    <w:multiLevelType w:val="multilevel"/>
    <w:tmpl w:val="F4784B9A"/>
    <w:lvl w:ilvl="0">
      <w:start w:val="1"/>
      <w:numFmt w:val="decimal"/>
      <w:lvlText w:val="%1."/>
      <w:lvlJc w:val="left"/>
      <w:pPr>
        <w:ind w:left="2820" w:hanging="1260"/>
      </w:pPr>
      <w:rPr>
        <w:b/>
      </w:rPr>
    </w:lvl>
    <w:lvl w:ilvl="1">
      <w:start w:val="1"/>
      <w:numFmt w:val="decimal"/>
      <w:lvlText w:val="%1.%2."/>
      <w:lvlJc w:val="left"/>
      <w:pPr>
        <w:ind w:left="2111" w:hanging="1260"/>
      </w:pPr>
      <w:rPr>
        <w:b w:val="0"/>
        <w:color w:val="00000A"/>
      </w:rPr>
    </w:lvl>
    <w:lvl w:ilvl="2">
      <w:start w:val="1"/>
      <w:numFmt w:val="decimal"/>
      <w:lvlText w:val="%1.%2.%3."/>
      <w:lvlJc w:val="left"/>
      <w:pPr>
        <w:ind w:left="1260" w:hanging="1260"/>
      </w:pPr>
    </w:lvl>
    <w:lvl w:ilvl="3">
      <w:start w:val="1"/>
      <w:numFmt w:val="decimal"/>
      <w:lvlText w:val="%1.%2.%3.%4."/>
      <w:lvlJc w:val="left"/>
      <w:pPr>
        <w:ind w:left="2880" w:hanging="1260"/>
      </w:pPr>
    </w:lvl>
    <w:lvl w:ilvl="4">
      <w:start w:val="1"/>
      <w:numFmt w:val="decimal"/>
      <w:lvlText w:val="%1.%2.%3.%4.%5."/>
      <w:lvlJc w:val="left"/>
      <w:pPr>
        <w:ind w:left="3420" w:hanging="126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1">
    <w:nsid w:val="749C606D"/>
    <w:multiLevelType w:val="hybridMultilevel"/>
    <w:tmpl w:val="E34C8C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12"/>
  </w:num>
  <w:num w:numId="4">
    <w:abstractNumId w:val="15"/>
  </w:num>
  <w:num w:numId="5">
    <w:abstractNumId w:val="5"/>
  </w:num>
  <w:num w:numId="6">
    <w:abstractNumId w:val="11"/>
  </w:num>
  <w:num w:numId="7">
    <w:abstractNumId w:val="7"/>
  </w:num>
  <w:num w:numId="8">
    <w:abstractNumId w:val="20"/>
  </w:num>
  <w:num w:numId="9">
    <w:abstractNumId w:val="2"/>
  </w:num>
  <w:num w:numId="10">
    <w:abstractNumId w:val="10"/>
  </w:num>
  <w:num w:numId="11">
    <w:abstractNumId w:val="1"/>
  </w:num>
  <w:num w:numId="12">
    <w:abstractNumId w:val="14"/>
  </w:num>
  <w:num w:numId="13">
    <w:abstractNumId w:val="18"/>
  </w:num>
  <w:num w:numId="14">
    <w:abstractNumId w:val="0"/>
  </w:num>
  <w:num w:numId="15">
    <w:abstractNumId w:val="6"/>
  </w:num>
  <w:num w:numId="16">
    <w:abstractNumId w:val="8"/>
  </w:num>
  <w:num w:numId="17">
    <w:abstractNumId w:val="17"/>
  </w:num>
  <w:num w:numId="18">
    <w:abstractNumId w:val="16"/>
  </w:num>
  <w:num w:numId="19">
    <w:abstractNumId w:val="9"/>
  </w:num>
  <w:num w:numId="20">
    <w:abstractNumId w:val="3"/>
  </w:num>
  <w:num w:numId="21">
    <w:abstractNumId w:val="19"/>
  </w:num>
  <w:num w:numId="22">
    <w:abstractNumId w:val="2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stylePaneFormatFilter w:val="3F01"/>
  <w:doNotTrackMoves/>
  <w:defaultTabStop w:val="709"/>
  <w:drawingGridHorizontalSpacing w:val="120"/>
  <w:displayHorizontalDrawingGridEvery w:val="2"/>
  <w:characterSpacingControl w:val="doNotCompress"/>
  <w:footnotePr>
    <w:footnote w:id="0"/>
    <w:footnote w:id="1"/>
  </w:footnotePr>
  <w:endnotePr>
    <w:endnote w:id="0"/>
    <w:endnote w:id="1"/>
  </w:endnotePr>
  <w:compat>
    <w:noTabHangInd/>
    <w:spaceForUL/>
    <w:doNotLeaveBackslashAlone/>
    <w:suppressBottomSpacing/>
    <w:suppressTopSpacing/>
    <w:suppressSpBfAfterPgBrk/>
    <w:forgetLastTabAlignment/>
    <w:doNotUseHTMLParagraphAutoSpacing/>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4912"/>
    <w:rsid w:val="000001A8"/>
    <w:rsid w:val="000001E3"/>
    <w:rsid w:val="000003CC"/>
    <w:rsid w:val="00000FAC"/>
    <w:rsid w:val="000013A8"/>
    <w:rsid w:val="00001E43"/>
    <w:rsid w:val="00002399"/>
    <w:rsid w:val="00005046"/>
    <w:rsid w:val="00007691"/>
    <w:rsid w:val="0000793C"/>
    <w:rsid w:val="00010B37"/>
    <w:rsid w:val="000135C3"/>
    <w:rsid w:val="000141D7"/>
    <w:rsid w:val="00021153"/>
    <w:rsid w:val="00021312"/>
    <w:rsid w:val="0002195E"/>
    <w:rsid w:val="00021BEE"/>
    <w:rsid w:val="00026BED"/>
    <w:rsid w:val="0002798E"/>
    <w:rsid w:val="00030251"/>
    <w:rsid w:val="00030B94"/>
    <w:rsid w:val="000338B0"/>
    <w:rsid w:val="00033E14"/>
    <w:rsid w:val="00034479"/>
    <w:rsid w:val="00036C66"/>
    <w:rsid w:val="00042E1D"/>
    <w:rsid w:val="0004472B"/>
    <w:rsid w:val="000452DC"/>
    <w:rsid w:val="000454E7"/>
    <w:rsid w:val="00045B1D"/>
    <w:rsid w:val="00046972"/>
    <w:rsid w:val="00046E05"/>
    <w:rsid w:val="00047B92"/>
    <w:rsid w:val="00050A1C"/>
    <w:rsid w:val="00050BE9"/>
    <w:rsid w:val="00051FFB"/>
    <w:rsid w:val="0005364E"/>
    <w:rsid w:val="0005569E"/>
    <w:rsid w:val="000565B3"/>
    <w:rsid w:val="00060E83"/>
    <w:rsid w:val="00062D28"/>
    <w:rsid w:val="00063A87"/>
    <w:rsid w:val="0006409C"/>
    <w:rsid w:val="00064363"/>
    <w:rsid w:val="00065869"/>
    <w:rsid w:val="00066606"/>
    <w:rsid w:val="000671B0"/>
    <w:rsid w:val="00073C70"/>
    <w:rsid w:val="00074133"/>
    <w:rsid w:val="000747FE"/>
    <w:rsid w:val="000761A3"/>
    <w:rsid w:val="00076BCD"/>
    <w:rsid w:val="00076E3A"/>
    <w:rsid w:val="000801B9"/>
    <w:rsid w:val="00080FC4"/>
    <w:rsid w:val="00084ABC"/>
    <w:rsid w:val="00084F49"/>
    <w:rsid w:val="00092466"/>
    <w:rsid w:val="00093F0A"/>
    <w:rsid w:val="00095D90"/>
    <w:rsid w:val="00095E5F"/>
    <w:rsid w:val="000A2D42"/>
    <w:rsid w:val="000A2F7C"/>
    <w:rsid w:val="000A2FF5"/>
    <w:rsid w:val="000A49B7"/>
    <w:rsid w:val="000A6491"/>
    <w:rsid w:val="000A6F68"/>
    <w:rsid w:val="000B1CE0"/>
    <w:rsid w:val="000B1F2E"/>
    <w:rsid w:val="000B2354"/>
    <w:rsid w:val="000B3B3A"/>
    <w:rsid w:val="000B5E18"/>
    <w:rsid w:val="000B6D1A"/>
    <w:rsid w:val="000C0CCA"/>
    <w:rsid w:val="000C0F4B"/>
    <w:rsid w:val="000C12E8"/>
    <w:rsid w:val="000C1A21"/>
    <w:rsid w:val="000C1AD1"/>
    <w:rsid w:val="000C33E5"/>
    <w:rsid w:val="000C5972"/>
    <w:rsid w:val="000C6571"/>
    <w:rsid w:val="000C6E0E"/>
    <w:rsid w:val="000C74BD"/>
    <w:rsid w:val="000D0149"/>
    <w:rsid w:val="000D1F9A"/>
    <w:rsid w:val="000D2056"/>
    <w:rsid w:val="000D21B8"/>
    <w:rsid w:val="000D3974"/>
    <w:rsid w:val="000D3E9D"/>
    <w:rsid w:val="000D5C4B"/>
    <w:rsid w:val="000E1AE5"/>
    <w:rsid w:val="000E1D60"/>
    <w:rsid w:val="000E32E2"/>
    <w:rsid w:val="000E4EF8"/>
    <w:rsid w:val="000E599E"/>
    <w:rsid w:val="000E6324"/>
    <w:rsid w:val="000E68E9"/>
    <w:rsid w:val="000F022C"/>
    <w:rsid w:val="000F2364"/>
    <w:rsid w:val="000F338B"/>
    <w:rsid w:val="000F37DF"/>
    <w:rsid w:val="000F4659"/>
    <w:rsid w:val="00101E9B"/>
    <w:rsid w:val="0010235B"/>
    <w:rsid w:val="001039EE"/>
    <w:rsid w:val="00103B88"/>
    <w:rsid w:val="00105BB6"/>
    <w:rsid w:val="001061B7"/>
    <w:rsid w:val="00106B39"/>
    <w:rsid w:val="00107A5D"/>
    <w:rsid w:val="00112848"/>
    <w:rsid w:val="00114BDC"/>
    <w:rsid w:val="001156C7"/>
    <w:rsid w:val="00116020"/>
    <w:rsid w:val="001165FE"/>
    <w:rsid w:val="00116F0D"/>
    <w:rsid w:val="00117070"/>
    <w:rsid w:val="00120D3E"/>
    <w:rsid w:val="00121CBF"/>
    <w:rsid w:val="00122997"/>
    <w:rsid w:val="00122B55"/>
    <w:rsid w:val="00123E6D"/>
    <w:rsid w:val="00124152"/>
    <w:rsid w:val="00125544"/>
    <w:rsid w:val="00125BDA"/>
    <w:rsid w:val="00125C44"/>
    <w:rsid w:val="00127325"/>
    <w:rsid w:val="001300A0"/>
    <w:rsid w:val="00130700"/>
    <w:rsid w:val="00130DD7"/>
    <w:rsid w:val="00130E01"/>
    <w:rsid w:val="001319C6"/>
    <w:rsid w:val="00132759"/>
    <w:rsid w:val="00134DE1"/>
    <w:rsid w:val="00135E3F"/>
    <w:rsid w:val="0013634B"/>
    <w:rsid w:val="001364C4"/>
    <w:rsid w:val="00136EAC"/>
    <w:rsid w:val="0013775D"/>
    <w:rsid w:val="00137E28"/>
    <w:rsid w:val="0014215D"/>
    <w:rsid w:val="00143C16"/>
    <w:rsid w:val="00143C45"/>
    <w:rsid w:val="0014466D"/>
    <w:rsid w:val="0014697E"/>
    <w:rsid w:val="001521C5"/>
    <w:rsid w:val="00156EF4"/>
    <w:rsid w:val="0016066A"/>
    <w:rsid w:val="001609CF"/>
    <w:rsid w:val="00160ED6"/>
    <w:rsid w:val="001616F7"/>
    <w:rsid w:val="001617DB"/>
    <w:rsid w:val="001618B4"/>
    <w:rsid w:val="00161A64"/>
    <w:rsid w:val="001628CA"/>
    <w:rsid w:val="00165833"/>
    <w:rsid w:val="0017175A"/>
    <w:rsid w:val="00173668"/>
    <w:rsid w:val="0017701D"/>
    <w:rsid w:val="00180AC8"/>
    <w:rsid w:val="00180E04"/>
    <w:rsid w:val="00181234"/>
    <w:rsid w:val="0018367E"/>
    <w:rsid w:val="0018580B"/>
    <w:rsid w:val="00187674"/>
    <w:rsid w:val="00191627"/>
    <w:rsid w:val="00191DD8"/>
    <w:rsid w:val="00193A87"/>
    <w:rsid w:val="00193D5B"/>
    <w:rsid w:val="00195C04"/>
    <w:rsid w:val="001975FC"/>
    <w:rsid w:val="001A0E58"/>
    <w:rsid w:val="001A1170"/>
    <w:rsid w:val="001A570B"/>
    <w:rsid w:val="001A5B3D"/>
    <w:rsid w:val="001A6991"/>
    <w:rsid w:val="001B3A8B"/>
    <w:rsid w:val="001B5D7D"/>
    <w:rsid w:val="001B7282"/>
    <w:rsid w:val="001B7FDB"/>
    <w:rsid w:val="001C016E"/>
    <w:rsid w:val="001C69BE"/>
    <w:rsid w:val="001C69F8"/>
    <w:rsid w:val="001C7CF1"/>
    <w:rsid w:val="001D11BD"/>
    <w:rsid w:val="001D2EAB"/>
    <w:rsid w:val="001D49C1"/>
    <w:rsid w:val="001D5611"/>
    <w:rsid w:val="001D69A4"/>
    <w:rsid w:val="001D6D04"/>
    <w:rsid w:val="001D778E"/>
    <w:rsid w:val="001E36E8"/>
    <w:rsid w:val="001E6500"/>
    <w:rsid w:val="001E65CF"/>
    <w:rsid w:val="001F267A"/>
    <w:rsid w:val="001F2EA8"/>
    <w:rsid w:val="001F6DF2"/>
    <w:rsid w:val="00200A56"/>
    <w:rsid w:val="00200AB2"/>
    <w:rsid w:val="00200F89"/>
    <w:rsid w:val="00201C6E"/>
    <w:rsid w:val="00201EAE"/>
    <w:rsid w:val="00202161"/>
    <w:rsid w:val="00202F75"/>
    <w:rsid w:val="002039A6"/>
    <w:rsid w:val="002046D0"/>
    <w:rsid w:val="00206595"/>
    <w:rsid w:val="00207F3F"/>
    <w:rsid w:val="00210BC6"/>
    <w:rsid w:val="00211723"/>
    <w:rsid w:val="00222549"/>
    <w:rsid w:val="00222DD8"/>
    <w:rsid w:val="00222F85"/>
    <w:rsid w:val="00223657"/>
    <w:rsid w:val="002249AE"/>
    <w:rsid w:val="00225169"/>
    <w:rsid w:val="00232C30"/>
    <w:rsid w:val="00241C84"/>
    <w:rsid w:val="002423F5"/>
    <w:rsid w:val="00247622"/>
    <w:rsid w:val="00247FDC"/>
    <w:rsid w:val="00251C10"/>
    <w:rsid w:val="00252359"/>
    <w:rsid w:val="00253870"/>
    <w:rsid w:val="00255FE3"/>
    <w:rsid w:val="002567F3"/>
    <w:rsid w:val="00257468"/>
    <w:rsid w:val="002605A0"/>
    <w:rsid w:val="00263B0E"/>
    <w:rsid w:val="0026453C"/>
    <w:rsid w:val="00264673"/>
    <w:rsid w:val="00266A9D"/>
    <w:rsid w:val="002672F4"/>
    <w:rsid w:val="00270EC0"/>
    <w:rsid w:val="00273FD7"/>
    <w:rsid w:val="0027573C"/>
    <w:rsid w:val="00276A95"/>
    <w:rsid w:val="00280EAE"/>
    <w:rsid w:val="00280F89"/>
    <w:rsid w:val="00282A22"/>
    <w:rsid w:val="00282FDA"/>
    <w:rsid w:val="0028416F"/>
    <w:rsid w:val="002841E7"/>
    <w:rsid w:val="0028538D"/>
    <w:rsid w:val="00287449"/>
    <w:rsid w:val="00290FA1"/>
    <w:rsid w:val="00291E88"/>
    <w:rsid w:val="00292183"/>
    <w:rsid w:val="0029221B"/>
    <w:rsid w:val="00292737"/>
    <w:rsid w:val="002936FF"/>
    <w:rsid w:val="002946CC"/>
    <w:rsid w:val="00294EAC"/>
    <w:rsid w:val="0029567D"/>
    <w:rsid w:val="00295739"/>
    <w:rsid w:val="00295C62"/>
    <w:rsid w:val="002963AC"/>
    <w:rsid w:val="00296E27"/>
    <w:rsid w:val="002A48B9"/>
    <w:rsid w:val="002A5FB7"/>
    <w:rsid w:val="002A6D69"/>
    <w:rsid w:val="002A7C65"/>
    <w:rsid w:val="002B1282"/>
    <w:rsid w:val="002B132A"/>
    <w:rsid w:val="002B4133"/>
    <w:rsid w:val="002B5160"/>
    <w:rsid w:val="002B5852"/>
    <w:rsid w:val="002B5DBB"/>
    <w:rsid w:val="002B6D3B"/>
    <w:rsid w:val="002B7006"/>
    <w:rsid w:val="002B700F"/>
    <w:rsid w:val="002B7726"/>
    <w:rsid w:val="002C37E8"/>
    <w:rsid w:val="002C43E8"/>
    <w:rsid w:val="002C6AA9"/>
    <w:rsid w:val="002C7FBF"/>
    <w:rsid w:val="002D1927"/>
    <w:rsid w:val="002D27E6"/>
    <w:rsid w:val="002D2C49"/>
    <w:rsid w:val="002D38D8"/>
    <w:rsid w:val="002D3E3A"/>
    <w:rsid w:val="002D446A"/>
    <w:rsid w:val="002D5B8F"/>
    <w:rsid w:val="002D6476"/>
    <w:rsid w:val="002D683F"/>
    <w:rsid w:val="002D6A91"/>
    <w:rsid w:val="002D6B0A"/>
    <w:rsid w:val="002D763B"/>
    <w:rsid w:val="002E37D8"/>
    <w:rsid w:val="002E3C73"/>
    <w:rsid w:val="002E7B83"/>
    <w:rsid w:val="002F0B01"/>
    <w:rsid w:val="002F106E"/>
    <w:rsid w:val="002F307F"/>
    <w:rsid w:val="002F3D42"/>
    <w:rsid w:val="00307078"/>
    <w:rsid w:val="003119AA"/>
    <w:rsid w:val="00311BA2"/>
    <w:rsid w:val="0031379E"/>
    <w:rsid w:val="003156AE"/>
    <w:rsid w:val="00315BCD"/>
    <w:rsid w:val="003217E2"/>
    <w:rsid w:val="00321C02"/>
    <w:rsid w:val="00321F56"/>
    <w:rsid w:val="003221C5"/>
    <w:rsid w:val="00322D14"/>
    <w:rsid w:val="003240D4"/>
    <w:rsid w:val="003316EF"/>
    <w:rsid w:val="00331AD4"/>
    <w:rsid w:val="003354AB"/>
    <w:rsid w:val="00335C91"/>
    <w:rsid w:val="0033744D"/>
    <w:rsid w:val="003437B7"/>
    <w:rsid w:val="00344A07"/>
    <w:rsid w:val="003462FA"/>
    <w:rsid w:val="00350B8E"/>
    <w:rsid w:val="00351699"/>
    <w:rsid w:val="00352B26"/>
    <w:rsid w:val="00354034"/>
    <w:rsid w:val="0035544A"/>
    <w:rsid w:val="00363CC2"/>
    <w:rsid w:val="0036597E"/>
    <w:rsid w:val="00365C0F"/>
    <w:rsid w:val="00366EA3"/>
    <w:rsid w:val="00367AB1"/>
    <w:rsid w:val="00370677"/>
    <w:rsid w:val="00370E78"/>
    <w:rsid w:val="00371862"/>
    <w:rsid w:val="00372EA0"/>
    <w:rsid w:val="0037595E"/>
    <w:rsid w:val="00376BF3"/>
    <w:rsid w:val="00380D9A"/>
    <w:rsid w:val="003816A4"/>
    <w:rsid w:val="003821C0"/>
    <w:rsid w:val="00384AF0"/>
    <w:rsid w:val="00385158"/>
    <w:rsid w:val="00386694"/>
    <w:rsid w:val="00393551"/>
    <w:rsid w:val="00394047"/>
    <w:rsid w:val="00394A62"/>
    <w:rsid w:val="00394F2C"/>
    <w:rsid w:val="00396C16"/>
    <w:rsid w:val="00397CEA"/>
    <w:rsid w:val="003A1426"/>
    <w:rsid w:val="003A4D7C"/>
    <w:rsid w:val="003A6B3F"/>
    <w:rsid w:val="003A6F62"/>
    <w:rsid w:val="003A7103"/>
    <w:rsid w:val="003A7A5B"/>
    <w:rsid w:val="003A7F2E"/>
    <w:rsid w:val="003B065A"/>
    <w:rsid w:val="003B1845"/>
    <w:rsid w:val="003B1DFA"/>
    <w:rsid w:val="003B33BE"/>
    <w:rsid w:val="003B3BB0"/>
    <w:rsid w:val="003B6A92"/>
    <w:rsid w:val="003B7F9F"/>
    <w:rsid w:val="003C2F58"/>
    <w:rsid w:val="003C6863"/>
    <w:rsid w:val="003C6E67"/>
    <w:rsid w:val="003C7B86"/>
    <w:rsid w:val="003D1DE6"/>
    <w:rsid w:val="003D2801"/>
    <w:rsid w:val="003D2CA2"/>
    <w:rsid w:val="003D37B3"/>
    <w:rsid w:val="003D3CBE"/>
    <w:rsid w:val="003D4329"/>
    <w:rsid w:val="003D4691"/>
    <w:rsid w:val="003D55CB"/>
    <w:rsid w:val="003D5AC3"/>
    <w:rsid w:val="003E0CFA"/>
    <w:rsid w:val="003E1B20"/>
    <w:rsid w:val="003E4D1C"/>
    <w:rsid w:val="003E64B3"/>
    <w:rsid w:val="003F279D"/>
    <w:rsid w:val="003F5B78"/>
    <w:rsid w:val="003F6BF0"/>
    <w:rsid w:val="00402DAA"/>
    <w:rsid w:val="0040327A"/>
    <w:rsid w:val="004039B5"/>
    <w:rsid w:val="00412CD8"/>
    <w:rsid w:val="004203FD"/>
    <w:rsid w:val="00423C59"/>
    <w:rsid w:val="00424C65"/>
    <w:rsid w:val="00424DD4"/>
    <w:rsid w:val="004255C2"/>
    <w:rsid w:val="00430D74"/>
    <w:rsid w:val="00433B57"/>
    <w:rsid w:val="00440F2C"/>
    <w:rsid w:val="00442E4E"/>
    <w:rsid w:val="00444485"/>
    <w:rsid w:val="00444912"/>
    <w:rsid w:val="0045010F"/>
    <w:rsid w:val="00450F5C"/>
    <w:rsid w:val="0045115E"/>
    <w:rsid w:val="00454200"/>
    <w:rsid w:val="00455270"/>
    <w:rsid w:val="004552CF"/>
    <w:rsid w:val="0045678E"/>
    <w:rsid w:val="00460762"/>
    <w:rsid w:val="0046241E"/>
    <w:rsid w:val="00462794"/>
    <w:rsid w:val="00465889"/>
    <w:rsid w:val="00466916"/>
    <w:rsid w:val="00466D34"/>
    <w:rsid w:val="00467123"/>
    <w:rsid w:val="00467C96"/>
    <w:rsid w:val="0047154C"/>
    <w:rsid w:val="00471F6E"/>
    <w:rsid w:val="004727FB"/>
    <w:rsid w:val="00473B0B"/>
    <w:rsid w:val="00476A7B"/>
    <w:rsid w:val="00481BC6"/>
    <w:rsid w:val="00482BD1"/>
    <w:rsid w:val="00482C08"/>
    <w:rsid w:val="00485919"/>
    <w:rsid w:val="00487BF7"/>
    <w:rsid w:val="00487F73"/>
    <w:rsid w:val="0049073E"/>
    <w:rsid w:val="00490ED3"/>
    <w:rsid w:val="00496C56"/>
    <w:rsid w:val="00497D87"/>
    <w:rsid w:val="004A1D3F"/>
    <w:rsid w:val="004A31D2"/>
    <w:rsid w:val="004A569E"/>
    <w:rsid w:val="004A697B"/>
    <w:rsid w:val="004A7BEB"/>
    <w:rsid w:val="004A7FE2"/>
    <w:rsid w:val="004B0098"/>
    <w:rsid w:val="004B23EC"/>
    <w:rsid w:val="004B381B"/>
    <w:rsid w:val="004B3CC0"/>
    <w:rsid w:val="004B7049"/>
    <w:rsid w:val="004C122A"/>
    <w:rsid w:val="004C25C5"/>
    <w:rsid w:val="004C266B"/>
    <w:rsid w:val="004C3256"/>
    <w:rsid w:val="004C3EBB"/>
    <w:rsid w:val="004C47CC"/>
    <w:rsid w:val="004C5A26"/>
    <w:rsid w:val="004C5AD3"/>
    <w:rsid w:val="004D031C"/>
    <w:rsid w:val="004D045E"/>
    <w:rsid w:val="004D119F"/>
    <w:rsid w:val="004D1E15"/>
    <w:rsid w:val="004D24A7"/>
    <w:rsid w:val="004D3E85"/>
    <w:rsid w:val="004D606F"/>
    <w:rsid w:val="004E1748"/>
    <w:rsid w:val="004E40B7"/>
    <w:rsid w:val="004E50CA"/>
    <w:rsid w:val="004E5A3B"/>
    <w:rsid w:val="004E6393"/>
    <w:rsid w:val="004E76F0"/>
    <w:rsid w:val="004F2520"/>
    <w:rsid w:val="004F3985"/>
    <w:rsid w:val="004F4B26"/>
    <w:rsid w:val="004F506A"/>
    <w:rsid w:val="00500E91"/>
    <w:rsid w:val="00505366"/>
    <w:rsid w:val="00506D97"/>
    <w:rsid w:val="00510088"/>
    <w:rsid w:val="0051083E"/>
    <w:rsid w:val="005116B5"/>
    <w:rsid w:val="00511DE6"/>
    <w:rsid w:val="005148D5"/>
    <w:rsid w:val="00517053"/>
    <w:rsid w:val="0052030C"/>
    <w:rsid w:val="005203BA"/>
    <w:rsid w:val="00532062"/>
    <w:rsid w:val="00533602"/>
    <w:rsid w:val="0053498D"/>
    <w:rsid w:val="00534FA9"/>
    <w:rsid w:val="0053559C"/>
    <w:rsid w:val="00535E34"/>
    <w:rsid w:val="0053708C"/>
    <w:rsid w:val="00537A28"/>
    <w:rsid w:val="00544716"/>
    <w:rsid w:val="00544CFA"/>
    <w:rsid w:val="005457E2"/>
    <w:rsid w:val="00545873"/>
    <w:rsid w:val="00546128"/>
    <w:rsid w:val="00547086"/>
    <w:rsid w:val="00551148"/>
    <w:rsid w:val="00551A3B"/>
    <w:rsid w:val="00554859"/>
    <w:rsid w:val="00554BB1"/>
    <w:rsid w:val="0056354B"/>
    <w:rsid w:val="005702C9"/>
    <w:rsid w:val="00570482"/>
    <w:rsid w:val="0057076A"/>
    <w:rsid w:val="00572772"/>
    <w:rsid w:val="005727A0"/>
    <w:rsid w:val="00572EA9"/>
    <w:rsid w:val="00577DBD"/>
    <w:rsid w:val="0058203E"/>
    <w:rsid w:val="00583B53"/>
    <w:rsid w:val="005848F1"/>
    <w:rsid w:val="00584CFD"/>
    <w:rsid w:val="00584E63"/>
    <w:rsid w:val="005900FA"/>
    <w:rsid w:val="00591EB4"/>
    <w:rsid w:val="00592328"/>
    <w:rsid w:val="005A503B"/>
    <w:rsid w:val="005A6AAE"/>
    <w:rsid w:val="005A6B6D"/>
    <w:rsid w:val="005A7342"/>
    <w:rsid w:val="005B070E"/>
    <w:rsid w:val="005B204F"/>
    <w:rsid w:val="005B248A"/>
    <w:rsid w:val="005B4E73"/>
    <w:rsid w:val="005B6513"/>
    <w:rsid w:val="005B7CA4"/>
    <w:rsid w:val="005C4441"/>
    <w:rsid w:val="005C4C12"/>
    <w:rsid w:val="005C5522"/>
    <w:rsid w:val="005C6DF7"/>
    <w:rsid w:val="005D24D5"/>
    <w:rsid w:val="005E62F1"/>
    <w:rsid w:val="005E7FF7"/>
    <w:rsid w:val="005F09DB"/>
    <w:rsid w:val="005F1C10"/>
    <w:rsid w:val="005F46C0"/>
    <w:rsid w:val="005F50B5"/>
    <w:rsid w:val="00603CEA"/>
    <w:rsid w:val="0060458B"/>
    <w:rsid w:val="0060476F"/>
    <w:rsid w:val="0060515D"/>
    <w:rsid w:val="006055C6"/>
    <w:rsid w:val="0060663F"/>
    <w:rsid w:val="006148A6"/>
    <w:rsid w:val="006156A6"/>
    <w:rsid w:val="00616DD3"/>
    <w:rsid w:val="006212E3"/>
    <w:rsid w:val="00622C4C"/>
    <w:rsid w:val="00623A7E"/>
    <w:rsid w:val="00624AAF"/>
    <w:rsid w:val="00625F84"/>
    <w:rsid w:val="00626BB9"/>
    <w:rsid w:val="00626D33"/>
    <w:rsid w:val="0063291F"/>
    <w:rsid w:val="00633A6F"/>
    <w:rsid w:val="00635FA3"/>
    <w:rsid w:val="00636434"/>
    <w:rsid w:val="00636826"/>
    <w:rsid w:val="006368C5"/>
    <w:rsid w:val="0064059F"/>
    <w:rsid w:val="00640785"/>
    <w:rsid w:val="00641106"/>
    <w:rsid w:val="0064198E"/>
    <w:rsid w:val="00642017"/>
    <w:rsid w:val="00643797"/>
    <w:rsid w:val="00643E76"/>
    <w:rsid w:val="00644B88"/>
    <w:rsid w:val="0064522B"/>
    <w:rsid w:val="00645910"/>
    <w:rsid w:val="00645A46"/>
    <w:rsid w:val="0064782A"/>
    <w:rsid w:val="00647FB2"/>
    <w:rsid w:val="0065241B"/>
    <w:rsid w:val="0065292D"/>
    <w:rsid w:val="00661F44"/>
    <w:rsid w:val="006627F9"/>
    <w:rsid w:val="00663793"/>
    <w:rsid w:val="006639F1"/>
    <w:rsid w:val="0066573C"/>
    <w:rsid w:val="006664A4"/>
    <w:rsid w:val="00667347"/>
    <w:rsid w:val="00672CA1"/>
    <w:rsid w:val="0067330B"/>
    <w:rsid w:val="00674C52"/>
    <w:rsid w:val="0068074D"/>
    <w:rsid w:val="00681DC9"/>
    <w:rsid w:val="006827D4"/>
    <w:rsid w:val="0068568D"/>
    <w:rsid w:val="00687039"/>
    <w:rsid w:val="00690406"/>
    <w:rsid w:val="006914BC"/>
    <w:rsid w:val="00691FBF"/>
    <w:rsid w:val="006947AF"/>
    <w:rsid w:val="00694EAB"/>
    <w:rsid w:val="00695441"/>
    <w:rsid w:val="00695C8A"/>
    <w:rsid w:val="00695CA1"/>
    <w:rsid w:val="006A0778"/>
    <w:rsid w:val="006A5034"/>
    <w:rsid w:val="006A51C7"/>
    <w:rsid w:val="006A57A5"/>
    <w:rsid w:val="006A6DA9"/>
    <w:rsid w:val="006B0DA0"/>
    <w:rsid w:val="006B2C1A"/>
    <w:rsid w:val="006B31FA"/>
    <w:rsid w:val="006B3314"/>
    <w:rsid w:val="006B4B1D"/>
    <w:rsid w:val="006B684D"/>
    <w:rsid w:val="006C02B5"/>
    <w:rsid w:val="006C068D"/>
    <w:rsid w:val="006C313A"/>
    <w:rsid w:val="006C3799"/>
    <w:rsid w:val="006C3A05"/>
    <w:rsid w:val="006C4941"/>
    <w:rsid w:val="006C5F36"/>
    <w:rsid w:val="006D1C59"/>
    <w:rsid w:val="006D3EC5"/>
    <w:rsid w:val="006D4CEA"/>
    <w:rsid w:val="006D7D2F"/>
    <w:rsid w:val="006E21EF"/>
    <w:rsid w:val="006E32F1"/>
    <w:rsid w:val="006E4D68"/>
    <w:rsid w:val="006E5CBD"/>
    <w:rsid w:val="006E6E26"/>
    <w:rsid w:val="006F1A98"/>
    <w:rsid w:val="006F4EF7"/>
    <w:rsid w:val="006F6CDF"/>
    <w:rsid w:val="006F6EA6"/>
    <w:rsid w:val="00701DF0"/>
    <w:rsid w:val="00704E1D"/>
    <w:rsid w:val="00705472"/>
    <w:rsid w:val="00705536"/>
    <w:rsid w:val="00706699"/>
    <w:rsid w:val="00707598"/>
    <w:rsid w:val="007109B1"/>
    <w:rsid w:val="0071143F"/>
    <w:rsid w:val="00712F43"/>
    <w:rsid w:val="00713782"/>
    <w:rsid w:val="00714C0F"/>
    <w:rsid w:val="00715A35"/>
    <w:rsid w:val="00717D32"/>
    <w:rsid w:val="00720112"/>
    <w:rsid w:val="007205F2"/>
    <w:rsid w:val="0072114F"/>
    <w:rsid w:val="0072155E"/>
    <w:rsid w:val="007264B3"/>
    <w:rsid w:val="0072669F"/>
    <w:rsid w:val="007318AC"/>
    <w:rsid w:val="00731D22"/>
    <w:rsid w:val="007322E0"/>
    <w:rsid w:val="00732CDE"/>
    <w:rsid w:val="00732EAA"/>
    <w:rsid w:val="0073334D"/>
    <w:rsid w:val="007335FA"/>
    <w:rsid w:val="00735170"/>
    <w:rsid w:val="007409A1"/>
    <w:rsid w:val="00741556"/>
    <w:rsid w:val="0074193A"/>
    <w:rsid w:val="00744CED"/>
    <w:rsid w:val="00745685"/>
    <w:rsid w:val="00746AD5"/>
    <w:rsid w:val="00746F2B"/>
    <w:rsid w:val="00747A94"/>
    <w:rsid w:val="00751A83"/>
    <w:rsid w:val="00751E18"/>
    <w:rsid w:val="007617CD"/>
    <w:rsid w:val="007638CE"/>
    <w:rsid w:val="00766593"/>
    <w:rsid w:val="00773722"/>
    <w:rsid w:val="007752B9"/>
    <w:rsid w:val="00775372"/>
    <w:rsid w:val="007756A7"/>
    <w:rsid w:val="007766D2"/>
    <w:rsid w:val="00777881"/>
    <w:rsid w:val="00781AD8"/>
    <w:rsid w:val="00781EF9"/>
    <w:rsid w:val="00783715"/>
    <w:rsid w:val="00783738"/>
    <w:rsid w:val="00783EB8"/>
    <w:rsid w:val="00785C17"/>
    <w:rsid w:val="00786080"/>
    <w:rsid w:val="007918C7"/>
    <w:rsid w:val="00791D03"/>
    <w:rsid w:val="00793484"/>
    <w:rsid w:val="00795D85"/>
    <w:rsid w:val="007A0E8F"/>
    <w:rsid w:val="007A24E6"/>
    <w:rsid w:val="007A44CB"/>
    <w:rsid w:val="007A53E9"/>
    <w:rsid w:val="007A6F6D"/>
    <w:rsid w:val="007B153B"/>
    <w:rsid w:val="007B24DB"/>
    <w:rsid w:val="007B2E1F"/>
    <w:rsid w:val="007B35FB"/>
    <w:rsid w:val="007B6D3E"/>
    <w:rsid w:val="007B6F19"/>
    <w:rsid w:val="007B7DBF"/>
    <w:rsid w:val="007C0CA6"/>
    <w:rsid w:val="007C76C1"/>
    <w:rsid w:val="007C7C84"/>
    <w:rsid w:val="007D0919"/>
    <w:rsid w:val="007D15FA"/>
    <w:rsid w:val="007D1EFE"/>
    <w:rsid w:val="007D2360"/>
    <w:rsid w:val="007D2838"/>
    <w:rsid w:val="007D38F4"/>
    <w:rsid w:val="007D3C91"/>
    <w:rsid w:val="007E073C"/>
    <w:rsid w:val="007E2097"/>
    <w:rsid w:val="007E2180"/>
    <w:rsid w:val="007E7C68"/>
    <w:rsid w:val="007F121F"/>
    <w:rsid w:val="007F1C20"/>
    <w:rsid w:val="007F1DBD"/>
    <w:rsid w:val="007F597C"/>
    <w:rsid w:val="007F6CB8"/>
    <w:rsid w:val="007F7762"/>
    <w:rsid w:val="007F7942"/>
    <w:rsid w:val="00800EF1"/>
    <w:rsid w:val="00801D14"/>
    <w:rsid w:val="00803118"/>
    <w:rsid w:val="008043B6"/>
    <w:rsid w:val="00804BBD"/>
    <w:rsid w:val="00807DB1"/>
    <w:rsid w:val="00813511"/>
    <w:rsid w:val="00816618"/>
    <w:rsid w:val="00820C9D"/>
    <w:rsid w:val="00823E9C"/>
    <w:rsid w:val="00826764"/>
    <w:rsid w:val="00827147"/>
    <w:rsid w:val="00827D22"/>
    <w:rsid w:val="00833A13"/>
    <w:rsid w:val="0083515B"/>
    <w:rsid w:val="008356B2"/>
    <w:rsid w:val="008357D1"/>
    <w:rsid w:val="00836FB1"/>
    <w:rsid w:val="00837524"/>
    <w:rsid w:val="008378E5"/>
    <w:rsid w:val="008419ED"/>
    <w:rsid w:val="008424DC"/>
    <w:rsid w:val="00842DA3"/>
    <w:rsid w:val="00845FEB"/>
    <w:rsid w:val="00846CC6"/>
    <w:rsid w:val="00850DC7"/>
    <w:rsid w:val="0085273A"/>
    <w:rsid w:val="008539DD"/>
    <w:rsid w:val="00854A11"/>
    <w:rsid w:val="008572CD"/>
    <w:rsid w:val="00860237"/>
    <w:rsid w:val="00860991"/>
    <w:rsid w:val="00860D31"/>
    <w:rsid w:val="00861B4B"/>
    <w:rsid w:val="008636D0"/>
    <w:rsid w:val="0086465C"/>
    <w:rsid w:val="008706FD"/>
    <w:rsid w:val="008732D1"/>
    <w:rsid w:val="00874CF3"/>
    <w:rsid w:val="00874D42"/>
    <w:rsid w:val="00875C86"/>
    <w:rsid w:val="0087709F"/>
    <w:rsid w:val="00877814"/>
    <w:rsid w:val="00877888"/>
    <w:rsid w:val="008816D5"/>
    <w:rsid w:val="008830BD"/>
    <w:rsid w:val="008851DC"/>
    <w:rsid w:val="00885242"/>
    <w:rsid w:val="00886590"/>
    <w:rsid w:val="00890502"/>
    <w:rsid w:val="00892E8C"/>
    <w:rsid w:val="00894893"/>
    <w:rsid w:val="00896A2A"/>
    <w:rsid w:val="008A134B"/>
    <w:rsid w:val="008A2A61"/>
    <w:rsid w:val="008A3D54"/>
    <w:rsid w:val="008A68EB"/>
    <w:rsid w:val="008B34A8"/>
    <w:rsid w:val="008B4707"/>
    <w:rsid w:val="008B4F3A"/>
    <w:rsid w:val="008B6CB9"/>
    <w:rsid w:val="008C1DD6"/>
    <w:rsid w:val="008C2BCB"/>
    <w:rsid w:val="008C451A"/>
    <w:rsid w:val="008C4BF0"/>
    <w:rsid w:val="008C63D1"/>
    <w:rsid w:val="008C7066"/>
    <w:rsid w:val="008C7F58"/>
    <w:rsid w:val="008D002C"/>
    <w:rsid w:val="008D0DF0"/>
    <w:rsid w:val="008D2EDD"/>
    <w:rsid w:val="008D3E42"/>
    <w:rsid w:val="008D53D9"/>
    <w:rsid w:val="008D5952"/>
    <w:rsid w:val="008E04F9"/>
    <w:rsid w:val="008E3541"/>
    <w:rsid w:val="008E5106"/>
    <w:rsid w:val="008E51EA"/>
    <w:rsid w:val="008E6A58"/>
    <w:rsid w:val="008E7BF0"/>
    <w:rsid w:val="008F0C18"/>
    <w:rsid w:val="008F4B24"/>
    <w:rsid w:val="008F6162"/>
    <w:rsid w:val="008F643F"/>
    <w:rsid w:val="009019C8"/>
    <w:rsid w:val="00901DDB"/>
    <w:rsid w:val="0090251C"/>
    <w:rsid w:val="00903395"/>
    <w:rsid w:val="009039DC"/>
    <w:rsid w:val="009048A2"/>
    <w:rsid w:val="00904BF9"/>
    <w:rsid w:val="00905328"/>
    <w:rsid w:val="00907648"/>
    <w:rsid w:val="00907B43"/>
    <w:rsid w:val="00911BA7"/>
    <w:rsid w:val="009125A2"/>
    <w:rsid w:val="00914C28"/>
    <w:rsid w:val="009162AE"/>
    <w:rsid w:val="00916403"/>
    <w:rsid w:val="009222E3"/>
    <w:rsid w:val="00922407"/>
    <w:rsid w:val="00924B9D"/>
    <w:rsid w:val="009250EF"/>
    <w:rsid w:val="00926485"/>
    <w:rsid w:val="00927EC1"/>
    <w:rsid w:val="00930F34"/>
    <w:rsid w:val="0093272D"/>
    <w:rsid w:val="009332EF"/>
    <w:rsid w:val="009336DD"/>
    <w:rsid w:val="009339F8"/>
    <w:rsid w:val="00935936"/>
    <w:rsid w:val="00940740"/>
    <w:rsid w:val="009407D9"/>
    <w:rsid w:val="00941EAF"/>
    <w:rsid w:val="00942ACD"/>
    <w:rsid w:val="00946180"/>
    <w:rsid w:val="00947304"/>
    <w:rsid w:val="0095035D"/>
    <w:rsid w:val="009554AA"/>
    <w:rsid w:val="00960DAA"/>
    <w:rsid w:val="009624B8"/>
    <w:rsid w:val="00962761"/>
    <w:rsid w:val="009648A3"/>
    <w:rsid w:val="00965546"/>
    <w:rsid w:val="009672D5"/>
    <w:rsid w:val="00967AFF"/>
    <w:rsid w:val="00967F43"/>
    <w:rsid w:val="0097095F"/>
    <w:rsid w:val="009709BD"/>
    <w:rsid w:val="00972B3D"/>
    <w:rsid w:val="00972B96"/>
    <w:rsid w:val="00974BB9"/>
    <w:rsid w:val="00980150"/>
    <w:rsid w:val="00980763"/>
    <w:rsid w:val="00980DFD"/>
    <w:rsid w:val="00982954"/>
    <w:rsid w:val="00983B03"/>
    <w:rsid w:val="00984B9A"/>
    <w:rsid w:val="00984DA4"/>
    <w:rsid w:val="00985B5E"/>
    <w:rsid w:val="00992C24"/>
    <w:rsid w:val="00992D28"/>
    <w:rsid w:val="009A1F1D"/>
    <w:rsid w:val="009A3B53"/>
    <w:rsid w:val="009A489C"/>
    <w:rsid w:val="009A4B24"/>
    <w:rsid w:val="009A50B1"/>
    <w:rsid w:val="009A7226"/>
    <w:rsid w:val="009A75F6"/>
    <w:rsid w:val="009A7624"/>
    <w:rsid w:val="009B386F"/>
    <w:rsid w:val="009B4597"/>
    <w:rsid w:val="009B6D59"/>
    <w:rsid w:val="009C0727"/>
    <w:rsid w:val="009C082B"/>
    <w:rsid w:val="009C245E"/>
    <w:rsid w:val="009C26D5"/>
    <w:rsid w:val="009C45A9"/>
    <w:rsid w:val="009C54A0"/>
    <w:rsid w:val="009C5913"/>
    <w:rsid w:val="009C7524"/>
    <w:rsid w:val="009C7C41"/>
    <w:rsid w:val="009D4125"/>
    <w:rsid w:val="009D4412"/>
    <w:rsid w:val="009D44F7"/>
    <w:rsid w:val="009D4B48"/>
    <w:rsid w:val="009D67CC"/>
    <w:rsid w:val="009D6994"/>
    <w:rsid w:val="009D6B1C"/>
    <w:rsid w:val="009D76F2"/>
    <w:rsid w:val="009E662D"/>
    <w:rsid w:val="009F0789"/>
    <w:rsid w:val="009F234D"/>
    <w:rsid w:val="009F292B"/>
    <w:rsid w:val="009F3C1D"/>
    <w:rsid w:val="009F70A6"/>
    <w:rsid w:val="00A008B8"/>
    <w:rsid w:val="00A04CD9"/>
    <w:rsid w:val="00A05718"/>
    <w:rsid w:val="00A05D35"/>
    <w:rsid w:val="00A0671A"/>
    <w:rsid w:val="00A1306E"/>
    <w:rsid w:val="00A15097"/>
    <w:rsid w:val="00A15EE8"/>
    <w:rsid w:val="00A164B1"/>
    <w:rsid w:val="00A16639"/>
    <w:rsid w:val="00A2080A"/>
    <w:rsid w:val="00A21372"/>
    <w:rsid w:val="00A264CC"/>
    <w:rsid w:val="00A33C54"/>
    <w:rsid w:val="00A3707E"/>
    <w:rsid w:val="00A4125C"/>
    <w:rsid w:val="00A415FE"/>
    <w:rsid w:val="00A431F1"/>
    <w:rsid w:val="00A43B90"/>
    <w:rsid w:val="00A44294"/>
    <w:rsid w:val="00A451AA"/>
    <w:rsid w:val="00A468FC"/>
    <w:rsid w:val="00A4774F"/>
    <w:rsid w:val="00A5169F"/>
    <w:rsid w:val="00A53363"/>
    <w:rsid w:val="00A53641"/>
    <w:rsid w:val="00A53BE9"/>
    <w:rsid w:val="00A5401E"/>
    <w:rsid w:val="00A557F8"/>
    <w:rsid w:val="00A56470"/>
    <w:rsid w:val="00A57FE1"/>
    <w:rsid w:val="00A604E2"/>
    <w:rsid w:val="00A60A54"/>
    <w:rsid w:val="00A61D5C"/>
    <w:rsid w:val="00A62728"/>
    <w:rsid w:val="00A63159"/>
    <w:rsid w:val="00A638EB"/>
    <w:rsid w:val="00A649B3"/>
    <w:rsid w:val="00A651C6"/>
    <w:rsid w:val="00A67B31"/>
    <w:rsid w:val="00A713B5"/>
    <w:rsid w:val="00A71866"/>
    <w:rsid w:val="00A732E4"/>
    <w:rsid w:val="00A73EFA"/>
    <w:rsid w:val="00A74EE2"/>
    <w:rsid w:val="00A75323"/>
    <w:rsid w:val="00A75CEB"/>
    <w:rsid w:val="00A76C67"/>
    <w:rsid w:val="00A76E90"/>
    <w:rsid w:val="00A76F6D"/>
    <w:rsid w:val="00A77E8C"/>
    <w:rsid w:val="00A84CF0"/>
    <w:rsid w:val="00A84E70"/>
    <w:rsid w:val="00A93A7D"/>
    <w:rsid w:val="00A95955"/>
    <w:rsid w:val="00A96646"/>
    <w:rsid w:val="00AA0048"/>
    <w:rsid w:val="00AA3D21"/>
    <w:rsid w:val="00AA6523"/>
    <w:rsid w:val="00AC0DD7"/>
    <w:rsid w:val="00AC6E2C"/>
    <w:rsid w:val="00AD05D4"/>
    <w:rsid w:val="00AD1129"/>
    <w:rsid w:val="00AD1488"/>
    <w:rsid w:val="00AD27ED"/>
    <w:rsid w:val="00AD348F"/>
    <w:rsid w:val="00AD683F"/>
    <w:rsid w:val="00AD6D77"/>
    <w:rsid w:val="00AD7CBE"/>
    <w:rsid w:val="00AE01B7"/>
    <w:rsid w:val="00AE0CE7"/>
    <w:rsid w:val="00AE33CD"/>
    <w:rsid w:val="00AE501C"/>
    <w:rsid w:val="00AE6446"/>
    <w:rsid w:val="00AE757E"/>
    <w:rsid w:val="00AE77E4"/>
    <w:rsid w:val="00AF207D"/>
    <w:rsid w:val="00AF28CD"/>
    <w:rsid w:val="00AF473C"/>
    <w:rsid w:val="00B017C8"/>
    <w:rsid w:val="00B02783"/>
    <w:rsid w:val="00B0415F"/>
    <w:rsid w:val="00B04EDA"/>
    <w:rsid w:val="00B06F86"/>
    <w:rsid w:val="00B0712F"/>
    <w:rsid w:val="00B0765A"/>
    <w:rsid w:val="00B11F87"/>
    <w:rsid w:val="00B12F6E"/>
    <w:rsid w:val="00B149BC"/>
    <w:rsid w:val="00B165FA"/>
    <w:rsid w:val="00B16D01"/>
    <w:rsid w:val="00B20A8B"/>
    <w:rsid w:val="00B2251C"/>
    <w:rsid w:val="00B22E4C"/>
    <w:rsid w:val="00B238E8"/>
    <w:rsid w:val="00B2608E"/>
    <w:rsid w:val="00B30506"/>
    <w:rsid w:val="00B33E01"/>
    <w:rsid w:val="00B35488"/>
    <w:rsid w:val="00B368B3"/>
    <w:rsid w:val="00B4174A"/>
    <w:rsid w:val="00B41D5C"/>
    <w:rsid w:val="00B4214E"/>
    <w:rsid w:val="00B468CF"/>
    <w:rsid w:val="00B53FA5"/>
    <w:rsid w:val="00B54594"/>
    <w:rsid w:val="00B55FE1"/>
    <w:rsid w:val="00B57EFF"/>
    <w:rsid w:val="00B6097D"/>
    <w:rsid w:val="00B62C2F"/>
    <w:rsid w:val="00B65158"/>
    <w:rsid w:val="00B7052E"/>
    <w:rsid w:val="00B71C2A"/>
    <w:rsid w:val="00B7263B"/>
    <w:rsid w:val="00B7291E"/>
    <w:rsid w:val="00B72D2D"/>
    <w:rsid w:val="00B7459E"/>
    <w:rsid w:val="00B7543B"/>
    <w:rsid w:val="00B77695"/>
    <w:rsid w:val="00B820F8"/>
    <w:rsid w:val="00B8214F"/>
    <w:rsid w:val="00B87A75"/>
    <w:rsid w:val="00B87E94"/>
    <w:rsid w:val="00B92108"/>
    <w:rsid w:val="00B937A3"/>
    <w:rsid w:val="00B95E3F"/>
    <w:rsid w:val="00B96224"/>
    <w:rsid w:val="00BA0284"/>
    <w:rsid w:val="00BA08C8"/>
    <w:rsid w:val="00BA168C"/>
    <w:rsid w:val="00BA2101"/>
    <w:rsid w:val="00BA38CE"/>
    <w:rsid w:val="00BA4665"/>
    <w:rsid w:val="00BA4667"/>
    <w:rsid w:val="00BA470B"/>
    <w:rsid w:val="00BB11F8"/>
    <w:rsid w:val="00BB330C"/>
    <w:rsid w:val="00BB4531"/>
    <w:rsid w:val="00BC2BD6"/>
    <w:rsid w:val="00BC3626"/>
    <w:rsid w:val="00BC3E6C"/>
    <w:rsid w:val="00BD0254"/>
    <w:rsid w:val="00BD0E10"/>
    <w:rsid w:val="00BD64B7"/>
    <w:rsid w:val="00BD7FE2"/>
    <w:rsid w:val="00BE3D05"/>
    <w:rsid w:val="00BF0D4B"/>
    <w:rsid w:val="00BF1D6C"/>
    <w:rsid w:val="00BF3B2C"/>
    <w:rsid w:val="00BF491B"/>
    <w:rsid w:val="00BF5E6A"/>
    <w:rsid w:val="00C0037B"/>
    <w:rsid w:val="00C0086A"/>
    <w:rsid w:val="00C01CD5"/>
    <w:rsid w:val="00C11752"/>
    <w:rsid w:val="00C12867"/>
    <w:rsid w:val="00C16F3D"/>
    <w:rsid w:val="00C17266"/>
    <w:rsid w:val="00C173B9"/>
    <w:rsid w:val="00C22741"/>
    <w:rsid w:val="00C2356F"/>
    <w:rsid w:val="00C236ED"/>
    <w:rsid w:val="00C24C85"/>
    <w:rsid w:val="00C258ED"/>
    <w:rsid w:val="00C25DF9"/>
    <w:rsid w:val="00C272EA"/>
    <w:rsid w:val="00C30225"/>
    <w:rsid w:val="00C3255B"/>
    <w:rsid w:val="00C3414C"/>
    <w:rsid w:val="00C37CCD"/>
    <w:rsid w:val="00C41471"/>
    <w:rsid w:val="00C4283C"/>
    <w:rsid w:val="00C44EA1"/>
    <w:rsid w:val="00C4504E"/>
    <w:rsid w:val="00C45D3E"/>
    <w:rsid w:val="00C45E4E"/>
    <w:rsid w:val="00C45E9E"/>
    <w:rsid w:val="00C46FE5"/>
    <w:rsid w:val="00C47CDC"/>
    <w:rsid w:val="00C503CB"/>
    <w:rsid w:val="00C50EE8"/>
    <w:rsid w:val="00C5137C"/>
    <w:rsid w:val="00C54048"/>
    <w:rsid w:val="00C5515A"/>
    <w:rsid w:val="00C555FB"/>
    <w:rsid w:val="00C5580D"/>
    <w:rsid w:val="00C55A42"/>
    <w:rsid w:val="00C56BB9"/>
    <w:rsid w:val="00C602E5"/>
    <w:rsid w:val="00C605DA"/>
    <w:rsid w:val="00C61E56"/>
    <w:rsid w:val="00C6349C"/>
    <w:rsid w:val="00C65592"/>
    <w:rsid w:val="00C67221"/>
    <w:rsid w:val="00C706CE"/>
    <w:rsid w:val="00C716EB"/>
    <w:rsid w:val="00C71FF9"/>
    <w:rsid w:val="00C731AF"/>
    <w:rsid w:val="00C77BAB"/>
    <w:rsid w:val="00C82156"/>
    <w:rsid w:val="00C83544"/>
    <w:rsid w:val="00C84CCA"/>
    <w:rsid w:val="00C85247"/>
    <w:rsid w:val="00C90C49"/>
    <w:rsid w:val="00C915AB"/>
    <w:rsid w:val="00C93C47"/>
    <w:rsid w:val="00C95A9E"/>
    <w:rsid w:val="00CA182E"/>
    <w:rsid w:val="00CA252E"/>
    <w:rsid w:val="00CA33F2"/>
    <w:rsid w:val="00CA4A60"/>
    <w:rsid w:val="00CB03EC"/>
    <w:rsid w:val="00CB134D"/>
    <w:rsid w:val="00CB1360"/>
    <w:rsid w:val="00CB31B6"/>
    <w:rsid w:val="00CB4E02"/>
    <w:rsid w:val="00CB4FD1"/>
    <w:rsid w:val="00CB5A25"/>
    <w:rsid w:val="00CB7198"/>
    <w:rsid w:val="00CB74E5"/>
    <w:rsid w:val="00CB765B"/>
    <w:rsid w:val="00CC22D0"/>
    <w:rsid w:val="00CC3EEB"/>
    <w:rsid w:val="00CC5A45"/>
    <w:rsid w:val="00CC658D"/>
    <w:rsid w:val="00CD1383"/>
    <w:rsid w:val="00CD13F7"/>
    <w:rsid w:val="00CD32AB"/>
    <w:rsid w:val="00CD33B6"/>
    <w:rsid w:val="00CD3B60"/>
    <w:rsid w:val="00CD7F39"/>
    <w:rsid w:val="00CE16FC"/>
    <w:rsid w:val="00CE3D8E"/>
    <w:rsid w:val="00CE5EB3"/>
    <w:rsid w:val="00CE65FC"/>
    <w:rsid w:val="00CF0E18"/>
    <w:rsid w:val="00CF113C"/>
    <w:rsid w:val="00CF1BF4"/>
    <w:rsid w:val="00CF1CFB"/>
    <w:rsid w:val="00CF33D6"/>
    <w:rsid w:val="00CF403A"/>
    <w:rsid w:val="00CF5963"/>
    <w:rsid w:val="00CF5D5A"/>
    <w:rsid w:val="00CF733A"/>
    <w:rsid w:val="00CF770B"/>
    <w:rsid w:val="00D013DF"/>
    <w:rsid w:val="00D1205D"/>
    <w:rsid w:val="00D12778"/>
    <w:rsid w:val="00D134DA"/>
    <w:rsid w:val="00D15B9A"/>
    <w:rsid w:val="00D1668C"/>
    <w:rsid w:val="00D17F1F"/>
    <w:rsid w:val="00D21EBF"/>
    <w:rsid w:val="00D25398"/>
    <w:rsid w:val="00D26F81"/>
    <w:rsid w:val="00D274F5"/>
    <w:rsid w:val="00D36A2D"/>
    <w:rsid w:val="00D41924"/>
    <w:rsid w:val="00D4356A"/>
    <w:rsid w:val="00D43874"/>
    <w:rsid w:val="00D451F4"/>
    <w:rsid w:val="00D47A5B"/>
    <w:rsid w:val="00D47B93"/>
    <w:rsid w:val="00D50A7A"/>
    <w:rsid w:val="00D50B16"/>
    <w:rsid w:val="00D511BE"/>
    <w:rsid w:val="00D52996"/>
    <w:rsid w:val="00D52CF7"/>
    <w:rsid w:val="00D53E1B"/>
    <w:rsid w:val="00D6018F"/>
    <w:rsid w:val="00D61DC5"/>
    <w:rsid w:val="00D6354E"/>
    <w:rsid w:val="00D643E3"/>
    <w:rsid w:val="00D6637B"/>
    <w:rsid w:val="00D67A61"/>
    <w:rsid w:val="00D719CF"/>
    <w:rsid w:val="00D73CB8"/>
    <w:rsid w:val="00D73EAC"/>
    <w:rsid w:val="00D77F1E"/>
    <w:rsid w:val="00D809E4"/>
    <w:rsid w:val="00D81C87"/>
    <w:rsid w:val="00D8230E"/>
    <w:rsid w:val="00D83FCD"/>
    <w:rsid w:val="00D86191"/>
    <w:rsid w:val="00D8675E"/>
    <w:rsid w:val="00D875F2"/>
    <w:rsid w:val="00D9107C"/>
    <w:rsid w:val="00D91C22"/>
    <w:rsid w:val="00D947A2"/>
    <w:rsid w:val="00D978AF"/>
    <w:rsid w:val="00DA0C25"/>
    <w:rsid w:val="00DA1958"/>
    <w:rsid w:val="00DA1F95"/>
    <w:rsid w:val="00DA5338"/>
    <w:rsid w:val="00DB14B2"/>
    <w:rsid w:val="00DB15F5"/>
    <w:rsid w:val="00DB2DD2"/>
    <w:rsid w:val="00DB4C40"/>
    <w:rsid w:val="00DB5831"/>
    <w:rsid w:val="00DB5FCD"/>
    <w:rsid w:val="00DB717F"/>
    <w:rsid w:val="00DC13D0"/>
    <w:rsid w:val="00DC3A64"/>
    <w:rsid w:val="00DC3C33"/>
    <w:rsid w:val="00DC4482"/>
    <w:rsid w:val="00DC4A4A"/>
    <w:rsid w:val="00DC4F3F"/>
    <w:rsid w:val="00DC7E30"/>
    <w:rsid w:val="00DD2E11"/>
    <w:rsid w:val="00DD5565"/>
    <w:rsid w:val="00DD56B9"/>
    <w:rsid w:val="00DD6082"/>
    <w:rsid w:val="00DD6969"/>
    <w:rsid w:val="00DD7CF0"/>
    <w:rsid w:val="00DE2E96"/>
    <w:rsid w:val="00DE5666"/>
    <w:rsid w:val="00DE57F7"/>
    <w:rsid w:val="00DE613F"/>
    <w:rsid w:val="00DF4E22"/>
    <w:rsid w:val="00E05F37"/>
    <w:rsid w:val="00E07F94"/>
    <w:rsid w:val="00E110A9"/>
    <w:rsid w:val="00E11410"/>
    <w:rsid w:val="00E114B5"/>
    <w:rsid w:val="00E11B45"/>
    <w:rsid w:val="00E13C00"/>
    <w:rsid w:val="00E163D0"/>
    <w:rsid w:val="00E16B94"/>
    <w:rsid w:val="00E1782D"/>
    <w:rsid w:val="00E17FA2"/>
    <w:rsid w:val="00E20899"/>
    <w:rsid w:val="00E22B7F"/>
    <w:rsid w:val="00E23071"/>
    <w:rsid w:val="00E23118"/>
    <w:rsid w:val="00E31E50"/>
    <w:rsid w:val="00E37453"/>
    <w:rsid w:val="00E41737"/>
    <w:rsid w:val="00E41B6C"/>
    <w:rsid w:val="00E42616"/>
    <w:rsid w:val="00E42701"/>
    <w:rsid w:val="00E43CDF"/>
    <w:rsid w:val="00E44396"/>
    <w:rsid w:val="00E4550C"/>
    <w:rsid w:val="00E4626B"/>
    <w:rsid w:val="00E46BA8"/>
    <w:rsid w:val="00E47E38"/>
    <w:rsid w:val="00E513E8"/>
    <w:rsid w:val="00E5154D"/>
    <w:rsid w:val="00E52ADC"/>
    <w:rsid w:val="00E54192"/>
    <w:rsid w:val="00E54FC8"/>
    <w:rsid w:val="00E56E95"/>
    <w:rsid w:val="00E639DE"/>
    <w:rsid w:val="00E65331"/>
    <w:rsid w:val="00E65F83"/>
    <w:rsid w:val="00E71D11"/>
    <w:rsid w:val="00E75C99"/>
    <w:rsid w:val="00E76CB0"/>
    <w:rsid w:val="00E77A65"/>
    <w:rsid w:val="00E82BE3"/>
    <w:rsid w:val="00E84F09"/>
    <w:rsid w:val="00E872F2"/>
    <w:rsid w:val="00E87B9F"/>
    <w:rsid w:val="00E901D2"/>
    <w:rsid w:val="00E94116"/>
    <w:rsid w:val="00E975FC"/>
    <w:rsid w:val="00E97D83"/>
    <w:rsid w:val="00EA12A3"/>
    <w:rsid w:val="00EA13AF"/>
    <w:rsid w:val="00EA2054"/>
    <w:rsid w:val="00EA52F9"/>
    <w:rsid w:val="00EA5A71"/>
    <w:rsid w:val="00EA7AE0"/>
    <w:rsid w:val="00EB152F"/>
    <w:rsid w:val="00EB22DD"/>
    <w:rsid w:val="00EB2ABB"/>
    <w:rsid w:val="00EB4BFC"/>
    <w:rsid w:val="00EB51D5"/>
    <w:rsid w:val="00EB5609"/>
    <w:rsid w:val="00EB56CC"/>
    <w:rsid w:val="00EB72F0"/>
    <w:rsid w:val="00EC1EBB"/>
    <w:rsid w:val="00EC44D1"/>
    <w:rsid w:val="00EC48CD"/>
    <w:rsid w:val="00EC5736"/>
    <w:rsid w:val="00EC7585"/>
    <w:rsid w:val="00ED0866"/>
    <w:rsid w:val="00ED0E19"/>
    <w:rsid w:val="00ED1D0D"/>
    <w:rsid w:val="00ED33E6"/>
    <w:rsid w:val="00ED4100"/>
    <w:rsid w:val="00ED4654"/>
    <w:rsid w:val="00ED4854"/>
    <w:rsid w:val="00ED523C"/>
    <w:rsid w:val="00ED708F"/>
    <w:rsid w:val="00ED721C"/>
    <w:rsid w:val="00EE0576"/>
    <w:rsid w:val="00EE1BB3"/>
    <w:rsid w:val="00EE25DD"/>
    <w:rsid w:val="00EE2EC2"/>
    <w:rsid w:val="00EE2FAA"/>
    <w:rsid w:val="00EE3B5C"/>
    <w:rsid w:val="00EE5361"/>
    <w:rsid w:val="00EE66B7"/>
    <w:rsid w:val="00EE7FC9"/>
    <w:rsid w:val="00EF0A7C"/>
    <w:rsid w:val="00EF1C45"/>
    <w:rsid w:val="00EF4235"/>
    <w:rsid w:val="00EF6A58"/>
    <w:rsid w:val="00EF76C3"/>
    <w:rsid w:val="00F008EF"/>
    <w:rsid w:val="00F04849"/>
    <w:rsid w:val="00F07446"/>
    <w:rsid w:val="00F12803"/>
    <w:rsid w:val="00F166C8"/>
    <w:rsid w:val="00F205CE"/>
    <w:rsid w:val="00F20BFC"/>
    <w:rsid w:val="00F233E9"/>
    <w:rsid w:val="00F233F5"/>
    <w:rsid w:val="00F2348D"/>
    <w:rsid w:val="00F2418D"/>
    <w:rsid w:val="00F25254"/>
    <w:rsid w:val="00F261B3"/>
    <w:rsid w:val="00F30373"/>
    <w:rsid w:val="00F30CC4"/>
    <w:rsid w:val="00F31C10"/>
    <w:rsid w:val="00F32541"/>
    <w:rsid w:val="00F325AA"/>
    <w:rsid w:val="00F3302A"/>
    <w:rsid w:val="00F33A64"/>
    <w:rsid w:val="00F34680"/>
    <w:rsid w:val="00F34971"/>
    <w:rsid w:val="00F34F48"/>
    <w:rsid w:val="00F41DD1"/>
    <w:rsid w:val="00F42AE8"/>
    <w:rsid w:val="00F43F44"/>
    <w:rsid w:val="00F45C37"/>
    <w:rsid w:val="00F46057"/>
    <w:rsid w:val="00F46F0C"/>
    <w:rsid w:val="00F47849"/>
    <w:rsid w:val="00F5141F"/>
    <w:rsid w:val="00F53118"/>
    <w:rsid w:val="00F53835"/>
    <w:rsid w:val="00F545E8"/>
    <w:rsid w:val="00F603B8"/>
    <w:rsid w:val="00F60850"/>
    <w:rsid w:val="00F619C3"/>
    <w:rsid w:val="00F71897"/>
    <w:rsid w:val="00F735F3"/>
    <w:rsid w:val="00F73BCA"/>
    <w:rsid w:val="00F74966"/>
    <w:rsid w:val="00F776BC"/>
    <w:rsid w:val="00F82996"/>
    <w:rsid w:val="00F842F5"/>
    <w:rsid w:val="00F8643F"/>
    <w:rsid w:val="00F877EB"/>
    <w:rsid w:val="00F90104"/>
    <w:rsid w:val="00F90FAA"/>
    <w:rsid w:val="00F91BBC"/>
    <w:rsid w:val="00F92677"/>
    <w:rsid w:val="00F943A5"/>
    <w:rsid w:val="00F951DA"/>
    <w:rsid w:val="00F95DDB"/>
    <w:rsid w:val="00FA0190"/>
    <w:rsid w:val="00FA1FF9"/>
    <w:rsid w:val="00FA4EE8"/>
    <w:rsid w:val="00FA7391"/>
    <w:rsid w:val="00FB0D98"/>
    <w:rsid w:val="00FB2024"/>
    <w:rsid w:val="00FB3A24"/>
    <w:rsid w:val="00FB72B1"/>
    <w:rsid w:val="00FC0CC0"/>
    <w:rsid w:val="00FC18C6"/>
    <w:rsid w:val="00FC6D24"/>
    <w:rsid w:val="00FC76DE"/>
    <w:rsid w:val="00FC797B"/>
    <w:rsid w:val="00FD02BC"/>
    <w:rsid w:val="00FD131A"/>
    <w:rsid w:val="00FD21CD"/>
    <w:rsid w:val="00FD2FF9"/>
    <w:rsid w:val="00FD5994"/>
    <w:rsid w:val="00FD6242"/>
    <w:rsid w:val="00FE0328"/>
    <w:rsid w:val="00FE569B"/>
    <w:rsid w:val="00FE5E2F"/>
    <w:rsid w:val="00FE6E8A"/>
    <w:rsid w:val="00FF11FD"/>
    <w:rsid w:val="00FF1757"/>
    <w:rsid w:val="00FF2661"/>
    <w:rsid w:val="00FF28E2"/>
    <w:rsid w:val="00FF580B"/>
    <w:rsid w:val="00FF66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4912"/>
    <w:rPr>
      <w:sz w:val="24"/>
      <w:szCs w:val="24"/>
    </w:rPr>
  </w:style>
  <w:style w:type="paragraph" w:styleId="1">
    <w:name w:val="heading 1"/>
    <w:basedOn w:val="a"/>
    <w:next w:val="a"/>
    <w:link w:val="10"/>
    <w:uiPriority w:val="9"/>
    <w:qFormat/>
    <w:rsid w:val="00444912"/>
    <w:pPr>
      <w:keepNext/>
      <w:spacing w:before="240" w:after="60"/>
      <w:outlineLvl w:val="0"/>
    </w:pPr>
    <w:rPr>
      <w:rFonts w:ascii="Microsoft Sans Serif" w:hAnsi="Microsoft Sans Serif"/>
      <w:lang/>
    </w:rPr>
  </w:style>
  <w:style w:type="paragraph" w:styleId="2">
    <w:name w:val="heading 2"/>
    <w:basedOn w:val="a"/>
    <w:next w:val="a"/>
    <w:link w:val="20"/>
    <w:uiPriority w:val="9"/>
    <w:qFormat/>
    <w:rsid w:val="00444912"/>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444912"/>
    <w:pPr>
      <w:spacing w:before="100" w:beforeAutospacing="1" w:after="100" w:afterAutospacing="1"/>
      <w:outlineLvl w:val="2"/>
    </w:pPr>
    <w:rPr>
      <w:b/>
      <w:bCs/>
      <w:sz w:val="27"/>
      <w:szCs w:val="27"/>
    </w:rPr>
  </w:style>
  <w:style w:type="paragraph" w:styleId="4">
    <w:name w:val="heading 4"/>
    <w:basedOn w:val="a"/>
    <w:link w:val="40"/>
    <w:qFormat/>
    <w:rsid w:val="00444912"/>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44912"/>
    <w:rPr>
      <w:rFonts w:ascii="Microsoft Sans Serif" w:eastAsia="Times New Roman" w:hAnsi="Microsoft Sans Serif" w:cs="Microsoft Sans Serif"/>
      <w:sz w:val="24"/>
      <w:szCs w:val="24"/>
      <w:lang w:eastAsia="ru-RU"/>
    </w:rPr>
  </w:style>
  <w:style w:type="character" w:customStyle="1" w:styleId="20">
    <w:name w:val="Заголовок 2 Знак"/>
    <w:link w:val="2"/>
    <w:uiPriority w:val="9"/>
    <w:rsid w:val="00444912"/>
    <w:rPr>
      <w:rFonts w:ascii="Cambria" w:hAnsi="Cambria"/>
      <w:b/>
      <w:bCs/>
      <w:i/>
      <w:iCs/>
      <w:sz w:val="28"/>
      <w:szCs w:val="28"/>
      <w:lang w:val="ru-RU" w:eastAsia="ru-RU" w:bidi="ar-SA"/>
    </w:rPr>
  </w:style>
  <w:style w:type="character" w:styleId="a3">
    <w:name w:val="Hyperlink"/>
    <w:uiPriority w:val="99"/>
    <w:rsid w:val="00444912"/>
    <w:rPr>
      <w:color w:val="0000FF"/>
      <w:u w:val="single"/>
    </w:rPr>
  </w:style>
  <w:style w:type="character" w:customStyle="1" w:styleId="spelle">
    <w:name w:val="spelle"/>
    <w:basedOn w:val="a0"/>
    <w:rsid w:val="00444912"/>
  </w:style>
  <w:style w:type="character" w:styleId="a4">
    <w:name w:val="Strong"/>
    <w:uiPriority w:val="22"/>
    <w:qFormat/>
    <w:rsid w:val="00444912"/>
    <w:rPr>
      <w:b/>
      <w:bCs/>
    </w:rPr>
  </w:style>
  <w:style w:type="paragraph" w:styleId="a5">
    <w:name w:val="Normal (Web)"/>
    <w:basedOn w:val="a"/>
    <w:uiPriority w:val="99"/>
    <w:rsid w:val="00444912"/>
    <w:pPr>
      <w:spacing w:before="100" w:beforeAutospacing="1" w:after="100" w:afterAutospacing="1"/>
    </w:pPr>
  </w:style>
  <w:style w:type="paragraph" w:styleId="a6">
    <w:name w:val="Plain Text"/>
    <w:basedOn w:val="a"/>
    <w:link w:val="a7"/>
    <w:unhideWhenUsed/>
    <w:rsid w:val="00444912"/>
    <w:rPr>
      <w:rFonts w:ascii="Consolas" w:eastAsia="Calibri" w:hAnsi="Consolas"/>
      <w:sz w:val="21"/>
      <w:szCs w:val="21"/>
      <w:lang w:eastAsia="en-US"/>
    </w:rPr>
  </w:style>
  <w:style w:type="character" w:customStyle="1" w:styleId="a7">
    <w:name w:val="Текст Знак"/>
    <w:link w:val="a6"/>
    <w:rsid w:val="00444912"/>
    <w:rPr>
      <w:rFonts w:ascii="Consolas" w:eastAsia="Calibri" w:hAnsi="Consolas"/>
      <w:sz w:val="21"/>
      <w:szCs w:val="21"/>
      <w:lang w:val="ru-RU" w:eastAsia="en-US" w:bidi="ar-SA"/>
    </w:rPr>
  </w:style>
  <w:style w:type="paragraph" w:customStyle="1" w:styleId="Style10">
    <w:name w:val="Style10"/>
    <w:basedOn w:val="a"/>
    <w:rsid w:val="00444912"/>
    <w:pPr>
      <w:widowControl w:val="0"/>
      <w:autoSpaceDE w:val="0"/>
      <w:autoSpaceDN w:val="0"/>
      <w:adjustRightInd w:val="0"/>
      <w:spacing w:line="276" w:lineRule="exact"/>
      <w:ind w:firstLine="566"/>
      <w:jc w:val="both"/>
    </w:pPr>
  </w:style>
  <w:style w:type="character" w:customStyle="1" w:styleId="FontStyle36">
    <w:name w:val="Font Style36"/>
    <w:rsid w:val="00444912"/>
    <w:rPr>
      <w:rFonts w:ascii="Times New Roman" w:hAnsi="Times New Roman" w:cs="Times New Roman"/>
      <w:sz w:val="22"/>
      <w:szCs w:val="22"/>
    </w:rPr>
  </w:style>
  <w:style w:type="paragraph" w:customStyle="1" w:styleId="Style15">
    <w:name w:val="Style15"/>
    <w:basedOn w:val="a"/>
    <w:rsid w:val="00444912"/>
    <w:pPr>
      <w:widowControl w:val="0"/>
      <w:autoSpaceDE w:val="0"/>
      <w:autoSpaceDN w:val="0"/>
      <w:adjustRightInd w:val="0"/>
      <w:spacing w:line="276" w:lineRule="exact"/>
      <w:ind w:firstLine="538"/>
    </w:pPr>
  </w:style>
  <w:style w:type="paragraph" w:customStyle="1" w:styleId="Style19">
    <w:name w:val="Style19"/>
    <w:basedOn w:val="a"/>
    <w:rsid w:val="00444912"/>
    <w:pPr>
      <w:widowControl w:val="0"/>
      <w:autoSpaceDE w:val="0"/>
      <w:autoSpaceDN w:val="0"/>
      <w:adjustRightInd w:val="0"/>
      <w:spacing w:line="276" w:lineRule="exact"/>
      <w:ind w:firstLine="566"/>
      <w:jc w:val="both"/>
    </w:pPr>
  </w:style>
  <w:style w:type="character" w:customStyle="1" w:styleId="FontStyle37">
    <w:name w:val="Font Style37"/>
    <w:rsid w:val="00444912"/>
    <w:rPr>
      <w:rFonts w:ascii="Times New Roman" w:hAnsi="Times New Roman" w:cs="Times New Roman"/>
      <w:b/>
      <w:bCs/>
      <w:sz w:val="22"/>
      <w:szCs w:val="22"/>
    </w:rPr>
  </w:style>
  <w:style w:type="paragraph" w:customStyle="1" w:styleId="Default">
    <w:name w:val="Default"/>
    <w:rsid w:val="00444912"/>
    <w:pPr>
      <w:autoSpaceDE w:val="0"/>
      <w:autoSpaceDN w:val="0"/>
      <w:adjustRightInd w:val="0"/>
    </w:pPr>
    <w:rPr>
      <w:color w:val="000000"/>
      <w:sz w:val="24"/>
      <w:szCs w:val="24"/>
    </w:rPr>
  </w:style>
  <w:style w:type="paragraph" w:customStyle="1" w:styleId="Style13">
    <w:name w:val="Style13"/>
    <w:basedOn w:val="a"/>
    <w:rsid w:val="00444912"/>
    <w:pPr>
      <w:widowControl w:val="0"/>
      <w:autoSpaceDE w:val="0"/>
      <w:autoSpaceDN w:val="0"/>
      <w:adjustRightInd w:val="0"/>
    </w:pPr>
  </w:style>
  <w:style w:type="paragraph" w:styleId="a8">
    <w:name w:val="Body Text"/>
    <w:basedOn w:val="a"/>
    <w:link w:val="a9"/>
    <w:uiPriority w:val="99"/>
    <w:rsid w:val="00444912"/>
    <w:pPr>
      <w:jc w:val="both"/>
    </w:pPr>
  </w:style>
  <w:style w:type="character" w:customStyle="1" w:styleId="a9">
    <w:name w:val="Основной текст Знак"/>
    <w:link w:val="a8"/>
    <w:uiPriority w:val="99"/>
    <w:rsid w:val="00444912"/>
    <w:rPr>
      <w:sz w:val="24"/>
      <w:szCs w:val="24"/>
      <w:lang w:val="ru-RU" w:eastAsia="ru-RU" w:bidi="ar-SA"/>
    </w:rPr>
  </w:style>
  <w:style w:type="paragraph" w:customStyle="1" w:styleId="ConsPlusNormal">
    <w:name w:val="ConsPlusNormal"/>
    <w:link w:val="ConsPlusNormal0"/>
    <w:rsid w:val="00444912"/>
    <w:pPr>
      <w:autoSpaceDE w:val="0"/>
      <w:autoSpaceDN w:val="0"/>
      <w:adjustRightInd w:val="0"/>
      <w:ind w:firstLine="720"/>
    </w:pPr>
    <w:rPr>
      <w:rFonts w:ascii="Arial" w:eastAsia="Calibri" w:hAnsi="Arial" w:cs="Arial"/>
      <w:lang w:eastAsia="en-US"/>
    </w:rPr>
  </w:style>
  <w:style w:type="paragraph" w:customStyle="1" w:styleId="Style11">
    <w:name w:val="Style11"/>
    <w:basedOn w:val="a"/>
    <w:rsid w:val="00444912"/>
    <w:pPr>
      <w:widowControl w:val="0"/>
      <w:autoSpaceDE w:val="0"/>
      <w:autoSpaceDN w:val="0"/>
      <w:adjustRightInd w:val="0"/>
    </w:pPr>
  </w:style>
  <w:style w:type="paragraph" w:customStyle="1" w:styleId="Style2">
    <w:name w:val="Style2"/>
    <w:basedOn w:val="a"/>
    <w:rsid w:val="00444912"/>
    <w:pPr>
      <w:widowControl w:val="0"/>
      <w:autoSpaceDE w:val="0"/>
      <w:autoSpaceDN w:val="0"/>
      <w:adjustRightInd w:val="0"/>
      <w:spacing w:line="276" w:lineRule="exact"/>
    </w:pPr>
  </w:style>
  <w:style w:type="paragraph" w:customStyle="1" w:styleId="Style9">
    <w:name w:val="Style9"/>
    <w:basedOn w:val="a"/>
    <w:rsid w:val="00444912"/>
    <w:pPr>
      <w:widowControl w:val="0"/>
      <w:autoSpaceDE w:val="0"/>
      <w:autoSpaceDN w:val="0"/>
      <w:adjustRightInd w:val="0"/>
      <w:spacing w:line="254" w:lineRule="exact"/>
    </w:pPr>
  </w:style>
  <w:style w:type="paragraph" w:customStyle="1" w:styleId="Style8">
    <w:name w:val="Style8"/>
    <w:basedOn w:val="a"/>
    <w:rsid w:val="00444912"/>
    <w:pPr>
      <w:widowControl w:val="0"/>
      <w:autoSpaceDE w:val="0"/>
      <w:autoSpaceDN w:val="0"/>
      <w:adjustRightInd w:val="0"/>
      <w:spacing w:line="253" w:lineRule="exact"/>
      <w:jc w:val="both"/>
    </w:pPr>
  </w:style>
  <w:style w:type="character" w:customStyle="1" w:styleId="FontStyle39">
    <w:name w:val="Font Style39"/>
    <w:rsid w:val="00444912"/>
    <w:rPr>
      <w:rFonts w:ascii="Times New Roman" w:hAnsi="Times New Roman" w:cs="Times New Roman"/>
      <w:sz w:val="20"/>
      <w:szCs w:val="20"/>
    </w:rPr>
  </w:style>
  <w:style w:type="paragraph" w:customStyle="1" w:styleId="Style20">
    <w:name w:val="Style20"/>
    <w:basedOn w:val="a"/>
    <w:rsid w:val="00444912"/>
    <w:pPr>
      <w:widowControl w:val="0"/>
      <w:autoSpaceDE w:val="0"/>
      <w:autoSpaceDN w:val="0"/>
      <w:adjustRightInd w:val="0"/>
    </w:pPr>
  </w:style>
  <w:style w:type="paragraph" w:customStyle="1" w:styleId="Style24">
    <w:name w:val="Style24"/>
    <w:basedOn w:val="a"/>
    <w:rsid w:val="00444912"/>
    <w:pPr>
      <w:widowControl w:val="0"/>
      <w:autoSpaceDE w:val="0"/>
      <w:autoSpaceDN w:val="0"/>
      <w:adjustRightInd w:val="0"/>
      <w:spacing w:line="211" w:lineRule="exact"/>
      <w:jc w:val="right"/>
    </w:pPr>
  </w:style>
  <w:style w:type="character" w:customStyle="1" w:styleId="FontStyle35">
    <w:name w:val="Font Style35"/>
    <w:rsid w:val="00444912"/>
    <w:rPr>
      <w:rFonts w:ascii="Times New Roman" w:hAnsi="Times New Roman" w:cs="Times New Roman"/>
      <w:b/>
      <w:bCs/>
      <w:sz w:val="20"/>
      <w:szCs w:val="20"/>
    </w:rPr>
  </w:style>
  <w:style w:type="character" w:customStyle="1" w:styleId="FontStyle38">
    <w:name w:val="Font Style38"/>
    <w:rsid w:val="00444912"/>
    <w:rPr>
      <w:rFonts w:ascii="Times New Roman" w:hAnsi="Times New Roman" w:cs="Times New Roman"/>
      <w:sz w:val="18"/>
      <w:szCs w:val="18"/>
    </w:rPr>
  </w:style>
  <w:style w:type="paragraph" w:customStyle="1" w:styleId="ConsPlusTitle">
    <w:name w:val="ConsPlusTitle"/>
    <w:rsid w:val="00444912"/>
    <w:pPr>
      <w:widowControl w:val="0"/>
      <w:autoSpaceDE w:val="0"/>
      <w:autoSpaceDN w:val="0"/>
      <w:adjustRightInd w:val="0"/>
    </w:pPr>
    <w:rPr>
      <w:rFonts w:ascii="Calibri" w:hAnsi="Calibri" w:cs="Calibri"/>
      <w:b/>
      <w:bCs/>
      <w:sz w:val="22"/>
      <w:szCs w:val="22"/>
    </w:rPr>
  </w:style>
  <w:style w:type="character" w:customStyle="1" w:styleId="FontStyle47">
    <w:name w:val="Font Style47"/>
    <w:rsid w:val="00444912"/>
    <w:rPr>
      <w:rFonts w:ascii="Times New Roman" w:hAnsi="Times New Roman" w:cs="Times New Roman"/>
      <w:sz w:val="22"/>
      <w:szCs w:val="22"/>
    </w:rPr>
  </w:style>
  <w:style w:type="paragraph" w:customStyle="1" w:styleId="aa">
    <w:name w:val="Таблицы (моноширинный)"/>
    <w:basedOn w:val="a"/>
    <w:next w:val="a"/>
    <w:rsid w:val="00444912"/>
    <w:pPr>
      <w:widowControl w:val="0"/>
      <w:autoSpaceDE w:val="0"/>
      <w:autoSpaceDN w:val="0"/>
      <w:adjustRightInd w:val="0"/>
      <w:jc w:val="both"/>
    </w:pPr>
    <w:rPr>
      <w:rFonts w:ascii="Courier New" w:hAnsi="Courier New" w:cs="Courier New"/>
      <w:sz w:val="20"/>
      <w:szCs w:val="20"/>
    </w:rPr>
  </w:style>
  <w:style w:type="paragraph" w:styleId="31">
    <w:name w:val="Body Text Indent 3"/>
    <w:basedOn w:val="a"/>
    <w:rsid w:val="00444912"/>
    <w:pPr>
      <w:widowControl w:val="0"/>
      <w:autoSpaceDE w:val="0"/>
      <w:autoSpaceDN w:val="0"/>
      <w:adjustRightInd w:val="0"/>
      <w:spacing w:after="120"/>
      <w:ind w:left="283"/>
    </w:pPr>
    <w:rPr>
      <w:rFonts w:ascii="Microsoft Sans Serif" w:hAnsi="Microsoft Sans Serif" w:cs="Microsoft Sans Serif"/>
      <w:sz w:val="16"/>
      <w:szCs w:val="16"/>
    </w:rPr>
  </w:style>
  <w:style w:type="paragraph" w:customStyle="1" w:styleId="ConsPlusNonformat">
    <w:name w:val="ConsPlusNonformat"/>
    <w:rsid w:val="00444912"/>
    <w:pPr>
      <w:widowControl w:val="0"/>
      <w:autoSpaceDE w:val="0"/>
      <w:autoSpaceDN w:val="0"/>
      <w:adjustRightInd w:val="0"/>
    </w:pPr>
    <w:rPr>
      <w:rFonts w:ascii="Courier New" w:hAnsi="Courier New" w:cs="Courier New"/>
    </w:rPr>
  </w:style>
  <w:style w:type="paragraph" w:styleId="ab">
    <w:name w:val="header"/>
    <w:basedOn w:val="a"/>
    <w:link w:val="ac"/>
    <w:rsid w:val="00444912"/>
    <w:pPr>
      <w:tabs>
        <w:tab w:val="center" w:pos="4677"/>
        <w:tab w:val="right" w:pos="9355"/>
      </w:tabs>
    </w:pPr>
  </w:style>
  <w:style w:type="character" w:customStyle="1" w:styleId="ac">
    <w:name w:val="Верхний колонтитул Знак"/>
    <w:link w:val="ab"/>
    <w:semiHidden/>
    <w:rsid w:val="00444912"/>
    <w:rPr>
      <w:sz w:val="24"/>
      <w:szCs w:val="24"/>
      <w:lang w:val="ru-RU" w:eastAsia="ru-RU" w:bidi="ar-SA"/>
    </w:rPr>
  </w:style>
  <w:style w:type="character" w:styleId="ad">
    <w:name w:val="page number"/>
    <w:basedOn w:val="a0"/>
    <w:rsid w:val="00444912"/>
  </w:style>
  <w:style w:type="paragraph" w:customStyle="1" w:styleId="3f3f3f3f3f3f3f3f3f3f3f">
    <w:name w:val="А3fб3fз3fа3fц3f с3fп3fи3fс3fк3fа3f"/>
    <w:basedOn w:val="a"/>
    <w:rsid w:val="00444912"/>
    <w:pPr>
      <w:widowControl w:val="0"/>
      <w:autoSpaceDE w:val="0"/>
      <w:autoSpaceDN w:val="0"/>
      <w:adjustRightInd w:val="0"/>
      <w:spacing w:after="200" w:line="276" w:lineRule="auto"/>
      <w:ind w:left="720"/>
    </w:pPr>
    <w:rPr>
      <w:rFonts w:ascii="Calibri" w:hAnsi="Calibri"/>
      <w:sz w:val="22"/>
      <w:szCs w:val="22"/>
      <w:lang w:eastAsia="zh-CN"/>
    </w:rPr>
  </w:style>
  <w:style w:type="paragraph" w:styleId="ae">
    <w:name w:val="List Paragraph"/>
    <w:basedOn w:val="a"/>
    <w:link w:val="af"/>
    <w:uiPriority w:val="34"/>
    <w:qFormat/>
    <w:rsid w:val="00444912"/>
    <w:pPr>
      <w:spacing w:after="200" w:line="276" w:lineRule="auto"/>
      <w:ind w:left="720"/>
      <w:contextualSpacing/>
    </w:pPr>
    <w:rPr>
      <w:rFonts w:ascii="Calibri" w:eastAsia="Calibri" w:hAnsi="Calibri"/>
      <w:sz w:val="22"/>
      <w:szCs w:val="22"/>
      <w:lang w:eastAsia="en-US"/>
    </w:rPr>
  </w:style>
  <w:style w:type="paragraph" w:styleId="af0">
    <w:name w:val="footnote text"/>
    <w:basedOn w:val="a"/>
    <w:link w:val="af1"/>
    <w:semiHidden/>
    <w:rsid w:val="00444912"/>
    <w:rPr>
      <w:sz w:val="20"/>
      <w:szCs w:val="20"/>
      <w:lang/>
    </w:rPr>
  </w:style>
  <w:style w:type="character" w:customStyle="1" w:styleId="af1">
    <w:name w:val="Текст сноски Знак"/>
    <w:link w:val="af0"/>
    <w:semiHidden/>
    <w:rsid w:val="00444912"/>
    <w:rPr>
      <w:lang w:eastAsia="ru-RU" w:bidi="ar-SA"/>
    </w:rPr>
  </w:style>
  <w:style w:type="paragraph" w:customStyle="1" w:styleId="af2">
    <w:name w:val="Знак Знак Знак Знак Знак Знак"/>
    <w:basedOn w:val="a"/>
    <w:rsid w:val="00DC3A64"/>
    <w:pPr>
      <w:widowControl w:val="0"/>
      <w:adjustRightInd w:val="0"/>
      <w:spacing w:after="160" w:line="240" w:lineRule="exact"/>
      <w:jc w:val="right"/>
    </w:pPr>
    <w:rPr>
      <w:sz w:val="20"/>
      <w:szCs w:val="20"/>
      <w:lang w:val="en-GB" w:eastAsia="en-US"/>
    </w:rPr>
  </w:style>
  <w:style w:type="paragraph" w:styleId="af3">
    <w:name w:val="footer"/>
    <w:basedOn w:val="a"/>
    <w:link w:val="af4"/>
    <w:rsid w:val="0090251C"/>
    <w:pPr>
      <w:tabs>
        <w:tab w:val="center" w:pos="4677"/>
        <w:tab w:val="right" w:pos="9355"/>
      </w:tabs>
    </w:pPr>
  </w:style>
  <w:style w:type="character" w:customStyle="1" w:styleId="af4">
    <w:name w:val="Нижний колонтитул Знак"/>
    <w:basedOn w:val="a0"/>
    <w:link w:val="af3"/>
    <w:rsid w:val="00911BA7"/>
    <w:rPr>
      <w:sz w:val="24"/>
      <w:szCs w:val="24"/>
    </w:rPr>
  </w:style>
  <w:style w:type="character" w:styleId="af5">
    <w:name w:val="Emphasis"/>
    <w:basedOn w:val="a0"/>
    <w:qFormat/>
    <w:rsid w:val="00F95DDB"/>
    <w:rPr>
      <w:i/>
      <w:iCs/>
    </w:rPr>
  </w:style>
  <w:style w:type="table" w:styleId="af6">
    <w:name w:val="Table Grid"/>
    <w:basedOn w:val="a1"/>
    <w:uiPriority w:val="59"/>
    <w:rsid w:val="00013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07B43"/>
    <w:pPr>
      <w:autoSpaceDE w:val="0"/>
      <w:autoSpaceDN w:val="0"/>
      <w:adjustRightInd w:val="0"/>
    </w:pPr>
    <w:rPr>
      <w:rFonts w:ascii="Arial" w:hAnsi="Arial" w:cs="Arial"/>
    </w:rPr>
  </w:style>
  <w:style w:type="paragraph" w:styleId="af7">
    <w:name w:val="Balloon Text"/>
    <w:basedOn w:val="a"/>
    <w:link w:val="af8"/>
    <w:uiPriority w:val="99"/>
    <w:rsid w:val="00C4504E"/>
    <w:rPr>
      <w:rFonts w:ascii="Tahoma" w:hAnsi="Tahoma" w:cs="Tahoma"/>
      <w:sz w:val="16"/>
      <w:szCs w:val="16"/>
    </w:rPr>
  </w:style>
  <w:style w:type="character" w:customStyle="1" w:styleId="af8">
    <w:name w:val="Текст выноски Знак"/>
    <w:basedOn w:val="a0"/>
    <w:link w:val="af7"/>
    <w:uiPriority w:val="99"/>
    <w:rsid w:val="00C4504E"/>
    <w:rPr>
      <w:rFonts w:ascii="Tahoma" w:hAnsi="Tahoma" w:cs="Tahoma"/>
      <w:sz w:val="16"/>
      <w:szCs w:val="16"/>
    </w:rPr>
  </w:style>
  <w:style w:type="paragraph" w:customStyle="1" w:styleId="11">
    <w:name w:val="Абзац списка1"/>
    <w:basedOn w:val="a"/>
    <w:rsid w:val="003156AE"/>
    <w:pPr>
      <w:ind w:left="720"/>
    </w:pPr>
    <w:rPr>
      <w:rFonts w:eastAsia="Calibri"/>
    </w:rPr>
  </w:style>
  <w:style w:type="paragraph" w:styleId="af9">
    <w:name w:val="Body Text Indent"/>
    <w:basedOn w:val="a"/>
    <w:link w:val="afa"/>
    <w:rsid w:val="007B2E1F"/>
    <w:pPr>
      <w:spacing w:after="120"/>
      <w:ind w:left="283"/>
    </w:pPr>
  </w:style>
  <w:style w:type="character" w:customStyle="1" w:styleId="afa">
    <w:name w:val="Основной текст с отступом Знак"/>
    <w:basedOn w:val="a0"/>
    <w:link w:val="af9"/>
    <w:uiPriority w:val="99"/>
    <w:rsid w:val="007B2E1F"/>
    <w:rPr>
      <w:sz w:val="24"/>
      <w:szCs w:val="24"/>
    </w:rPr>
  </w:style>
  <w:style w:type="character" w:customStyle="1" w:styleId="af">
    <w:name w:val="Абзац списка Знак"/>
    <w:link w:val="ae"/>
    <w:uiPriority w:val="34"/>
    <w:locked/>
    <w:rsid w:val="000565B3"/>
    <w:rPr>
      <w:rFonts w:ascii="Calibri" w:eastAsia="Calibri" w:hAnsi="Calibri"/>
      <w:sz w:val="22"/>
      <w:szCs w:val="22"/>
      <w:lang w:eastAsia="en-US"/>
    </w:rPr>
  </w:style>
  <w:style w:type="character" w:customStyle="1" w:styleId="ConsPlusNormal0">
    <w:name w:val="ConsPlusNormal Знак"/>
    <w:link w:val="ConsPlusNormal"/>
    <w:locked/>
    <w:rsid w:val="00F90FAA"/>
    <w:rPr>
      <w:rFonts w:ascii="Arial" w:eastAsia="Calibri" w:hAnsi="Arial" w:cs="Arial"/>
      <w:lang w:eastAsia="en-US" w:bidi="ar-SA"/>
    </w:rPr>
  </w:style>
  <w:style w:type="character" w:styleId="afb">
    <w:name w:val="FollowedHyperlink"/>
    <w:basedOn w:val="a0"/>
    <w:rsid w:val="00B02783"/>
    <w:rPr>
      <w:color w:val="800080"/>
      <w:u w:val="single"/>
    </w:rPr>
  </w:style>
  <w:style w:type="paragraph" w:styleId="afc">
    <w:name w:val="No Spacing"/>
    <w:uiPriority w:val="1"/>
    <w:qFormat/>
    <w:rsid w:val="007D38F4"/>
    <w:rPr>
      <w:rFonts w:ascii="Calibri" w:eastAsia="Calibri" w:hAnsi="Calibri"/>
      <w:sz w:val="22"/>
      <w:szCs w:val="22"/>
      <w:lang w:eastAsia="en-US"/>
    </w:rPr>
  </w:style>
  <w:style w:type="character" w:customStyle="1" w:styleId="40">
    <w:name w:val="Заголовок 4 Знак"/>
    <w:basedOn w:val="a0"/>
    <w:link w:val="4"/>
    <w:rsid w:val="0040327A"/>
    <w:rPr>
      <w:b/>
      <w:bCs/>
      <w:sz w:val="24"/>
      <w:szCs w:val="24"/>
    </w:rPr>
  </w:style>
  <w:style w:type="character" w:customStyle="1" w:styleId="afd">
    <w:name w:val="Основной текст_"/>
    <w:basedOn w:val="a0"/>
    <w:link w:val="7"/>
    <w:rsid w:val="00193D5B"/>
    <w:rPr>
      <w:spacing w:val="1"/>
      <w:shd w:val="clear" w:color="auto" w:fill="FFFFFF"/>
    </w:rPr>
  </w:style>
  <w:style w:type="paragraph" w:customStyle="1" w:styleId="7">
    <w:name w:val="Основной текст7"/>
    <w:basedOn w:val="a"/>
    <w:link w:val="afd"/>
    <w:rsid w:val="00193D5B"/>
    <w:pPr>
      <w:widowControl w:val="0"/>
      <w:shd w:val="clear" w:color="auto" w:fill="FFFFFF"/>
      <w:spacing w:before="300" w:line="322" w:lineRule="exact"/>
      <w:jc w:val="center"/>
    </w:pPr>
    <w:rPr>
      <w:spacing w:val="1"/>
      <w:sz w:val="20"/>
      <w:szCs w:val="20"/>
    </w:rPr>
  </w:style>
  <w:style w:type="character" w:customStyle="1" w:styleId="30">
    <w:name w:val="Заголовок 3 Знак"/>
    <w:basedOn w:val="a0"/>
    <w:link w:val="3"/>
    <w:uiPriority w:val="9"/>
    <w:rsid w:val="00A76C67"/>
    <w:rPr>
      <w:b/>
      <w:bCs/>
      <w:sz w:val="27"/>
      <w:szCs w:val="27"/>
    </w:rPr>
  </w:style>
  <w:style w:type="character" w:customStyle="1" w:styleId="blk">
    <w:name w:val="blk"/>
    <w:basedOn w:val="a0"/>
    <w:rsid w:val="00D26F81"/>
  </w:style>
  <w:style w:type="paragraph" w:customStyle="1" w:styleId="afe">
    <w:name w:val="Прижатый влево"/>
    <w:basedOn w:val="a"/>
    <w:next w:val="a"/>
    <w:rsid w:val="008357D1"/>
    <w:pPr>
      <w:autoSpaceDE w:val="0"/>
      <w:autoSpaceDN w:val="0"/>
      <w:adjustRightInd w:val="0"/>
    </w:pPr>
    <w:rPr>
      <w:rFonts w:ascii="Arial" w:hAnsi="Arial" w:cs="Arial"/>
    </w:rPr>
  </w:style>
  <w:style w:type="character" w:customStyle="1" w:styleId="aff">
    <w:name w:val="Гипертекстовая ссылка"/>
    <w:basedOn w:val="a0"/>
    <w:uiPriority w:val="99"/>
    <w:rsid w:val="008357D1"/>
    <w:rPr>
      <w:color w:val="106BBE"/>
    </w:rPr>
  </w:style>
  <w:style w:type="paragraph" w:customStyle="1" w:styleId="aff0">
    <w:name w:val="Нормальный (таблица)"/>
    <w:basedOn w:val="a"/>
    <w:next w:val="a"/>
    <w:uiPriority w:val="99"/>
    <w:rsid w:val="008357D1"/>
    <w:pPr>
      <w:widowControl w:val="0"/>
      <w:autoSpaceDE w:val="0"/>
      <w:autoSpaceDN w:val="0"/>
      <w:adjustRightInd w:val="0"/>
      <w:jc w:val="both"/>
    </w:pPr>
    <w:rPr>
      <w:rFonts w:ascii="Arial" w:hAnsi="Arial" w:cs="Arial"/>
    </w:rPr>
  </w:style>
  <w:style w:type="character" w:customStyle="1" w:styleId="-">
    <w:name w:val="Интернет-ссылка"/>
    <w:basedOn w:val="a0"/>
    <w:rsid w:val="003D37B3"/>
    <w:rPr>
      <w:color w:val="0000FF"/>
      <w:u w:val="single"/>
    </w:rPr>
  </w:style>
  <w:style w:type="character" w:customStyle="1" w:styleId="12">
    <w:name w:val="Нижний колонтитул Знак1"/>
    <w:basedOn w:val="a0"/>
    <w:rsid w:val="003D37B3"/>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381403">
      <w:bodyDiv w:val="1"/>
      <w:marLeft w:val="0"/>
      <w:marRight w:val="0"/>
      <w:marTop w:val="0"/>
      <w:marBottom w:val="0"/>
      <w:divBdr>
        <w:top w:val="none" w:sz="0" w:space="0" w:color="auto"/>
        <w:left w:val="none" w:sz="0" w:space="0" w:color="auto"/>
        <w:bottom w:val="none" w:sz="0" w:space="0" w:color="auto"/>
        <w:right w:val="none" w:sz="0" w:space="0" w:color="auto"/>
      </w:divBdr>
    </w:div>
    <w:div w:id="126241295">
      <w:bodyDiv w:val="1"/>
      <w:marLeft w:val="0"/>
      <w:marRight w:val="0"/>
      <w:marTop w:val="0"/>
      <w:marBottom w:val="0"/>
      <w:divBdr>
        <w:top w:val="none" w:sz="0" w:space="0" w:color="auto"/>
        <w:left w:val="none" w:sz="0" w:space="0" w:color="auto"/>
        <w:bottom w:val="none" w:sz="0" w:space="0" w:color="auto"/>
        <w:right w:val="none" w:sz="0" w:space="0" w:color="auto"/>
      </w:divBdr>
    </w:div>
    <w:div w:id="222567025">
      <w:bodyDiv w:val="1"/>
      <w:marLeft w:val="0"/>
      <w:marRight w:val="0"/>
      <w:marTop w:val="0"/>
      <w:marBottom w:val="0"/>
      <w:divBdr>
        <w:top w:val="none" w:sz="0" w:space="0" w:color="auto"/>
        <w:left w:val="none" w:sz="0" w:space="0" w:color="auto"/>
        <w:bottom w:val="none" w:sz="0" w:space="0" w:color="auto"/>
        <w:right w:val="none" w:sz="0" w:space="0" w:color="auto"/>
      </w:divBdr>
    </w:div>
    <w:div w:id="593825441">
      <w:bodyDiv w:val="1"/>
      <w:marLeft w:val="0"/>
      <w:marRight w:val="0"/>
      <w:marTop w:val="0"/>
      <w:marBottom w:val="0"/>
      <w:divBdr>
        <w:top w:val="none" w:sz="0" w:space="0" w:color="auto"/>
        <w:left w:val="none" w:sz="0" w:space="0" w:color="auto"/>
        <w:bottom w:val="none" w:sz="0" w:space="0" w:color="auto"/>
        <w:right w:val="none" w:sz="0" w:space="0" w:color="auto"/>
      </w:divBdr>
    </w:div>
    <w:div w:id="809904667">
      <w:bodyDiv w:val="1"/>
      <w:marLeft w:val="0"/>
      <w:marRight w:val="0"/>
      <w:marTop w:val="0"/>
      <w:marBottom w:val="0"/>
      <w:divBdr>
        <w:top w:val="none" w:sz="0" w:space="0" w:color="auto"/>
        <w:left w:val="none" w:sz="0" w:space="0" w:color="auto"/>
        <w:bottom w:val="none" w:sz="0" w:space="0" w:color="auto"/>
        <w:right w:val="none" w:sz="0" w:space="0" w:color="auto"/>
      </w:divBdr>
    </w:div>
    <w:div w:id="1661810042">
      <w:bodyDiv w:val="1"/>
      <w:marLeft w:val="0"/>
      <w:marRight w:val="0"/>
      <w:marTop w:val="0"/>
      <w:marBottom w:val="0"/>
      <w:divBdr>
        <w:top w:val="none" w:sz="0" w:space="0" w:color="auto"/>
        <w:left w:val="none" w:sz="0" w:space="0" w:color="auto"/>
        <w:bottom w:val="none" w:sz="0" w:space="0" w:color="auto"/>
        <w:right w:val="none" w:sz="0" w:space="0" w:color="auto"/>
      </w:divBdr>
    </w:div>
    <w:div w:id="1880434235">
      <w:bodyDiv w:val="1"/>
      <w:marLeft w:val="0"/>
      <w:marRight w:val="0"/>
      <w:marTop w:val="0"/>
      <w:marBottom w:val="0"/>
      <w:divBdr>
        <w:top w:val="none" w:sz="0" w:space="0" w:color="auto"/>
        <w:left w:val="none" w:sz="0" w:space="0" w:color="auto"/>
        <w:bottom w:val="none" w:sz="0" w:space="0" w:color="auto"/>
        <w:right w:val="none" w:sz="0" w:space="0" w:color="auto"/>
      </w:divBdr>
    </w:div>
    <w:div w:id="1881285095">
      <w:bodyDiv w:val="1"/>
      <w:marLeft w:val="0"/>
      <w:marRight w:val="0"/>
      <w:marTop w:val="0"/>
      <w:marBottom w:val="0"/>
      <w:divBdr>
        <w:top w:val="none" w:sz="0" w:space="0" w:color="auto"/>
        <w:left w:val="none" w:sz="0" w:space="0" w:color="auto"/>
        <w:bottom w:val="none" w:sz="0" w:space="0" w:color="auto"/>
        <w:right w:val="none" w:sz="0" w:space="0" w:color="auto"/>
      </w:divBdr>
      <w:divsChild>
        <w:div w:id="694186045">
          <w:marLeft w:val="-7000"/>
          <w:marRight w:val="0"/>
          <w:marTop w:val="0"/>
          <w:marBottom w:val="0"/>
          <w:divBdr>
            <w:top w:val="none" w:sz="0" w:space="0" w:color="auto"/>
            <w:left w:val="none" w:sz="0" w:space="0" w:color="auto"/>
            <w:bottom w:val="none" w:sz="0" w:space="0" w:color="auto"/>
            <w:right w:val="none" w:sz="0" w:space="0" w:color="auto"/>
          </w:divBdr>
          <w:divsChild>
            <w:div w:id="369427511">
              <w:marLeft w:val="0"/>
              <w:marRight w:val="0"/>
              <w:marTop w:val="0"/>
              <w:marBottom w:val="0"/>
              <w:divBdr>
                <w:top w:val="none" w:sz="0" w:space="0" w:color="auto"/>
                <w:left w:val="none" w:sz="0" w:space="0" w:color="auto"/>
                <w:bottom w:val="none" w:sz="0" w:space="0" w:color="auto"/>
                <w:right w:val="none" w:sz="0" w:space="0" w:color="auto"/>
              </w:divBdr>
              <w:divsChild>
                <w:div w:id="78871851">
                  <w:marLeft w:val="0"/>
                  <w:marRight w:val="0"/>
                  <w:marTop w:val="0"/>
                  <w:marBottom w:val="0"/>
                  <w:divBdr>
                    <w:top w:val="none" w:sz="0" w:space="0" w:color="auto"/>
                    <w:left w:val="none" w:sz="0" w:space="0" w:color="auto"/>
                    <w:bottom w:val="none" w:sz="0" w:space="0" w:color="auto"/>
                    <w:right w:val="none" w:sz="0" w:space="0" w:color="auto"/>
                  </w:divBdr>
                  <w:divsChild>
                    <w:div w:id="10694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473154">
      <w:bodyDiv w:val="1"/>
      <w:marLeft w:val="0"/>
      <w:marRight w:val="0"/>
      <w:marTop w:val="0"/>
      <w:marBottom w:val="0"/>
      <w:divBdr>
        <w:top w:val="none" w:sz="0" w:space="0" w:color="auto"/>
        <w:left w:val="none" w:sz="0" w:space="0" w:color="auto"/>
        <w:bottom w:val="none" w:sz="0" w:space="0" w:color="auto"/>
        <w:right w:val="none" w:sz="0" w:space="0" w:color="auto"/>
      </w:divBdr>
    </w:div>
    <w:div w:id="201591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E8BA48BC59734B26579DB12454B796363A350EC449AF806993EA1723E506A6F5CCA95D1662CCF2A1FB990525EF9278420B00ECB04EA5F57O7RDC" TargetMode="External"/><Relationship Id="rId18" Type="http://schemas.openxmlformats.org/officeDocument/2006/relationships/hyperlink" Target="https://do.gosuslugi.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osusiugi41.ru" TargetMode="External"/><Relationship Id="rId17" Type="http://schemas.openxmlformats.org/officeDocument/2006/relationships/hyperlink" Target="consultantplus://offline/ref=1DEED61EDD05873023712EE81BABB1817F3E616CECFD82ECA3F0F09FF712F0BF76D060m7r5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DEED61EDD05873023712EE81BABB1817F3E616CECFD82ECA3F0F09FF712F0BF76D060m7r0B" TargetMode="External"/><Relationship Id="rId20" Type="http://schemas.openxmlformats.org/officeDocument/2006/relationships/hyperlink" Target="garantF1://1204856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i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DEED61EDD05873023712EE81BABB1817F3E6068EFF382ECA3F0F09FF7m1r2B" TargetMode="External"/><Relationship Id="rId23" Type="http://schemas.openxmlformats.org/officeDocument/2006/relationships/footer" Target="footer2.xml"/><Relationship Id="rId10" Type="http://schemas.openxmlformats.org/officeDocument/2006/relationships/hyperlink" Target="http://www.admelizovo.ru" TargetMode="External"/><Relationship Id="rId19" Type="http://schemas.openxmlformats.org/officeDocument/2006/relationships/hyperlink" Target="consultantplus://offline/ref=7B58ABDDEC1293C971940871065347D79CD7A120CBC47DE04FC64F88D88898A54AC5E8F055E02CAD548247B18919C0C7B6289AA3D4005669d3l6E" TargetMode="External"/><Relationship Id="rId4" Type="http://schemas.openxmlformats.org/officeDocument/2006/relationships/settings" Target="settings.xml"/><Relationship Id="rId9" Type="http://schemas.openxmlformats.org/officeDocument/2006/relationships/hyperlink" Target="consultantplus://offline/ref=2AD8438C3395028865B8E2CF6EA8F856EDE78B5F645D192554FCF4F7D6q4BEF" TargetMode="External"/><Relationship Id="rId14" Type="http://schemas.openxmlformats.org/officeDocument/2006/relationships/hyperlink" Target="consultantplus://offline/ref=1E8BA48BC59734B26579DB12454B796363A350EC449AF806993EA1723E506A6F5CCA95D1662CCF2A1FB990525EF9278420B00ECB04EA5F57O7RDC"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0842C-B6B4-41B3-A74A-6DB114C1B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12315</Words>
  <Characters>70199</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82350</CharactersWithSpaces>
  <SharedDoc>false</SharedDoc>
  <HLinks>
    <vt:vector size="36" baseType="variant">
      <vt:variant>
        <vt:i4>6881407</vt:i4>
      </vt:variant>
      <vt:variant>
        <vt:i4>15</vt:i4>
      </vt:variant>
      <vt:variant>
        <vt:i4>0</vt:i4>
      </vt:variant>
      <vt:variant>
        <vt:i4>5</vt:i4>
      </vt:variant>
      <vt:variant>
        <vt:lpwstr>http://docs.cntd.ru/document/901990046</vt:lpwstr>
      </vt:variant>
      <vt:variant>
        <vt:lpwstr/>
      </vt:variant>
      <vt:variant>
        <vt:i4>7602228</vt:i4>
      </vt:variant>
      <vt:variant>
        <vt:i4>12</vt:i4>
      </vt:variant>
      <vt:variant>
        <vt:i4>0</vt:i4>
      </vt:variant>
      <vt:variant>
        <vt:i4>5</vt:i4>
      </vt:variant>
      <vt:variant>
        <vt:lpwstr>http://portalmfc.kamgov.ru/</vt:lpwstr>
      </vt:variant>
      <vt:variant>
        <vt:lpwstr/>
      </vt:variant>
      <vt:variant>
        <vt:i4>3866710</vt:i4>
      </vt:variant>
      <vt:variant>
        <vt:i4>9</vt:i4>
      </vt:variant>
      <vt:variant>
        <vt:i4>0</vt:i4>
      </vt:variant>
      <vt:variant>
        <vt:i4>5</vt:i4>
      </vt:variant>
      <vt:variant>
        <vt:lpwstr>mailto:mfcpk@mfc.kamgov.ru</vt:lpwstr>
      </vt:variant>
      <vt:variant>
        <vt:lpwstr/>
      </vt:variant>
      <vt:variant>
        <vt:i4>1835082</vt:i4>
      </vt:variant>
      <vt:variant>
        <vt:i4>6</vt:i4>
      </vt:variant>
      <vt:variant>
        <vt:i4>0</vt:i4>
      </vt:variant>
      <vt:variant>
        <vt:i4>5</vt:i4>
      </vt:variant>
      <vt:variant>
        <vt:lpwstr>http://www.admelizovo.ru/</vt:lpwstr>
      </vt:variant>
      <vt:variant>
        <vt:lpwstr/>
      </vt:variant>
      <vt:variant>
        <vt:i4>5505123</vt:i4>
      </vt:variant>
      <vt:variant>
        <vt:i4>3</vt:i4>
      </vt:variant>
      <vt:variant>
        <vt:i4>0</vt:i4>
      </vt:variant>
      <vt:variant>
        <vt:i4>5</vt:i4>
      </vt:variant>
      <vt:variant>
        <vt:lpwstr>mailto:elizovo@fromru.com</vt:lpwstr>
      </vt:variant>
      <vt:variant>
        <vt:lpwstr/>
      </vt:variant>
      <vt:variant>
        <vt:i4>327766</vt:i4>
      </vt:variant>
      <vt:variant>
        <vt:i4>0</vt:i4>
      </vt:variant>
      <vt:variant>
        <vt:i4>0</vt:i4>
      </vt:variant>
      <vt:variant>
        <vt:i4>5</vt:i4>
      </vt:variant>
      <vt:variant>
        <vt:lpwstr>consultantplus://offline/ref=2AD8438C3395028865B8E2CF6EA8F856EDE78B5F645D192554FCF4F7D6q4BEF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ДПРУ</dc:creator>
  <cp:lastModifiedBy>Admin</cp:lastModifiedBy>
  <cp:revision>3</cp:revision>
  <cp:lastPrinted>2019-10-01T00:11:00Z</cp:lastPrinted>
  <dcterms:created xsi:type="dcterms:W3CDTF">2019-10-01T00:14:00Z</dcterms:created>
  <dcterms:modified xsi:type="dcterms:W3CDTF">2019-10-01T05:13:00Z</dcterms:modified>
</cp:coreProperties>
</file>