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A" w:rsidRDefault="00D07C5A" w:rsidP="00D07C5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5A" w:rsidRDefault="00D07C5A" w:rsidP="00D07C5A">
      <w:pPr>
        <w:jc w:val="center"/>
        <w:rPr>
          <w:b/>
          <w:noProof/>
        </w:rPr>
      </w:pPr>
    </w:p>
    <w:p w:rsidR="00D07C5A" w:rsidRDefault="00D07C5A" w:rsidP="00D07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D07C5A" w:rsidRDefault="00D07C5A" w:rsidP="00D07C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07C5A" w:rsidRDefault="00D07C5A" w:rsidP="00D07C5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07C5A" w:rsidRDefault="00D07C5A" w:rsidP="00D07C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07C5A" w:rsidRDefault="00D07C5A" w:rsidP="00D07C5A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D07C5A" w:rsidRDefault="00D07C5A" w:rsidP="00D07C5A">
      <w:pPr>
        <w:rPr>
          <w:sz w:val="28"/>
          <w:szCs w:val="28"/>
          <w:u w:val="single"/>
        </w:rPr>
      </w:pPr>
      <w:r>
        <w:t xml:space="preserve">От </w:t>
      </w:r>
      <w:r w:rsidR="00B06294">
        <w:rPr>
          <w:u w:val="single"/>
        </w:rPr>
        <w:t xml:space="preserve">    03.  12.  </w:t>
      </w:r>
      <w:r>
        <w:rPr>
          <w:u w:val="single"/>
        </w:rPr>
        <w:t>2018 года</w:t>
      </w:r>
      <w:r>
        <w:t xml:space="preserve">                                                                          </w:t>
      </w:r>
      <w:r w:rsidR="00B06294">
        <w:t xml:space="preserve">                    </w:t>
      </w:r>
      <w:r>
        <w:t xml:space="preserve">  № </w:t>
      </w:r>
      <w:r w:rsidR="00B06294">
        <w:rPr>
          <w:u w:val="single"/>
        </w:rPr>
        <w:t>2146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D07C5A" w:rsidRDefault="00D07C5A" w:rsidP="00D07C5A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D07C5A" w:rsidRDefault="00D07C5A" w:rsidP="00D07C5A"/>
    <w:p w:rsidR="00D07C5A" w:rsidRDefault="00D07C5A" w:rsidP="00D07C5A">
      <w:pPr>
        <w:pStyle w:val="ConsPlusNormal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№ </w:t>
      </w:r>
      <w:r w:rsidR="00081CEB">
        <w:rPr>
          <w:sz w:val="28"/>
          <w:szCs w:val="28"/>
        </w:rPr>
        <w:t>7</w:t>
      </w:r>
      <w:r>
        <w:rPr>
          <w:sz w:val="28"/>
          <w:szCs w:val="28"/>
        </w:rPr>
        <w:t xml:space="preserve">а 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Можайского  в   г. Елизово</w:t>
      </w:r>
    </w:p>
    <w:p w:rsidR="00D07C5A" w:rsidRDefault="00D07C5A" w:rsidP="00D07C5A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D07C5A" w:rsidRDefault="00D07C5A" w:rsidP="004B24DB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D07C5A" w:rsidRDefault="00D07C5A" w:rsidP="00D07C5A">
      <w:pPr>
        <w:ind w:firstLine="708"/>
        <w:jc w:val="both"/>
        <w:rPr>
          <w:sz w:val="28"/>
          <w:szCs w:val="28"/>
        </w:rPr>
      </w:pPr>
    </w:p>
    <w:p w:rsidR="00D07C5A" w:rsidRDefault="00D07C5A" w:rsidP="00D07C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7C5A" w:rsidRDefault="00D07C5A" w:rsidP="00D07C5A">
      <w:pPr>
        <w:rPr>
          <w:sz w:val="28"/>
          <w:szCs w:val="28"/>
        </w:rPr>
      </w:pPr>
    </w:p>
    <w:p w:rsidR="00D07C5A" w:rsidRDefault="00D07C5A" w:rsidP="00D0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7а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Можайского  в г. Елизово, ранее не размещенные в государственном адресном реестре, согласно приложению к настоящему постановлению.</w:t>
      </w:r>
    </w:p>
    <w:p w:rsidR="00D07C5A" w:rsidRDefault="00D07C5A" w:rsidP="00D0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D07C5A" w:rsidRDefault="00D07C5A" w:rsidP="00D07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07C5A" w:rsidRDefault="00D07C5A" w:rsidP="00D07C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D07C5A" w:rsidRDefault="00D07C5A" w:rsidP="00D07C5A">
      <w:pPr>
        <w:ind w:firstLine="709"/>
        <w:jc w:val="both"/>
        <w:rPr>
          <w:sz w:val="28"/>
          <w:szCs w:val="28"/>
        </w:rPr>
      </w:pPr>
    </w:p>
    <w:p w:rsidR="00D07C5A" w:rsidRDefault="00D07C5A" w:rsidP="00D07C5A">
      <w:pPr>
        <w:ind w:firstLine="709"/>
        <w:jc w:val="both"/>
        <w:rPr>
          <w:sz w:val="28"/>
          <w:szCs w:val="28"/>
        </w:rPr>
      </w:pPr>
    </w:p>
    <w:p w:rsidR="00D07C5A" w:rsidRDefault="00D07C5A" w:rsidP="00D07C5A">
      <w:pPr>
        <w:ind w:firstLine="709"/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07C5A" w:rsidRDefault="00D07C5A" w:rsidP="00D07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D07C5A" w:rsidTr="00D07C5A">
        <w:tc>
          <w:tcPr>
            <w:tcW w:w="10490" w:type="dxa"/>
            <w:gridSpan w:val="9"/>
          </w:tcPr>
          <w:p w:rsidR="00D07C5A" w:rsidRDefault="00D07C5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D07C5A" w:rsidRDefault="00D07C5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D07C5A" w:rsidRDefault="00D07C5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5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5599" w:rsidRPr="00115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07C5A" w:rsidRDefault="00D07C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7C5A" w:rsidTr="00D07C5A">
        <w:tc>
          <w:tcPr>
            <w:tcW w:w="1036" w:type="dxa"/>
            <w:vMerge w:val="restart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D07C5A" w:rsidRDefault="00D07C5A" w:rsidP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41:05:0101006:2521:</w:t>
            </w:r>
          </w:p>
        </w:tc>
        <w:tc>
          <w:tcPr>
            <w:tcW w:w="993" w:type="dxa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D07C5A" w:rsidTr="00D07C5A">
        <w:tc>
          <w:tcPr>
            <w:tcW w:w="0" w:type="auto"/>
            <w:vMerge/>
            <w:vAlign w:val="center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D07C5A" w:rsidTr="00D07C5A">
        <w:tc>
          <w:tcPr>
            <w:tcW w:w="0" w:type="auto"/>
            <w:vMerge/>
            <w:vAlign w:val="center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Можайского пер.,</w:t>
            </w:r>
          </w:p>
        </w:tc>
        <w:tc>
          <w:tcPr>
            <w:tcW w:w="708" w:type="dxa"/>
            <w:hideMark/>
          </w:tcPr>
          <w:p w:rsidR="00D07C5A" w:rsidRDefault="00D07C5A" w:rsidP="00082A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 w:rsidR="00082AD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а,</w:t>
            </w:r>
          </w:p>
        </w:tc>
        <w:tc>
          <w:tcPr>
            <w:tcW w:w="6379" w:type="dxa"/>
            <w:gridSpan w:val="5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D07C5A" w:rsidTr="00D07C5A">
        <w:tc>
          <w:tcPr>
            <w:tcW w:w="1036" w:type="dxa"/>
            <w:vMerge w:val="restart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D07C5A" w:rsidRDefault="00D07C5A" w:rsidP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41:05:0101006:2522:</w:t>
            </w:r>
          </w:p>
        </w:tc>
        <w:tc>
          <w:tcPr>
            <w:tcW w:w="993" w:type="dxa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D07C5A" w:rsidTr="00D07C5A">
        <w:tc>
          <w:tcPr>
            <w:tcW w:w="0" w:type="auto"/>
            <w:vMerge/>
            <w:vAlign w:val="center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D07C5A" w:rsidTr="00D07C5A">
        <w:tc>
          <w:tcPr>
            <w:tcW w:w="0" w:type="auto"/>
            <w:vMerge/>
            <w:vAlign w:val="center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Можайского пер.,  </w:t>
            </w:r>
          </w:p>
        </w:tc>
        <w:tc>
          <w:tcPr>
            <w:tcW w:w="708" w:type="dxa"/>
            <w:hideMark/>
          </w:tcPr>
          <w:p w:rsidR="00D07C5A" w:rsidRDefault="00D07C5A" w:rsidP="00082A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 w:rsidR="00082ADE">
              <w:rPr>
                <w:bCs/>
                <w:sz w:val="24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а,</w:t>
            </w:r>
          </w:p>
        </w:tc>
        <w:tc>
          <w:tcPr>
            <w:tcW w:w="6379" w:type="dxa"/>
            <w:gridSpan w:val="5"/>
            <w:hideMark/>
          </w:tcPr>
          <w:p w:rsidR="00D07C5A" w:rsidRDefault="00D07C5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D07C5A" w:rsidRDefault="00D07C5A" w:rsidP="00D07C5A">
      <w:pPr>
        <w:jc w:val="both"/>
        <w:rPr>
          <w:sz w:val="28"/>
          <w:szCs w:val="28"/>
        </w:rPr>
      </w:pPr>
    </w:p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p w:rsidR="00D07C5A" w:rsidRDefault="00D07C5A" w:rsidP="00D07C5A"/>
    <w:sectPr w:rsidR="00D07C5A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C5A"/>
    <w:rsid w:val="00081CEB"/>
    <w:rsid w:val="00082ADE"/>
    <w:rsid w:val="000930DC"/>
    <w:rsid w:val="00115599"/>
    <w:rsid w:val="00174158"/>
    <w:rsid w:val="00313365"/>
    <w:rsid w:val="004B24DB"/>
    <w:rsid w:val="005268D4"/>
    <w:rsid w:val="006368C7"/>
    <w:rsid w:val="006A6458"/>
    <w:rsid w:val="00890E5A"/>
    <w:rsid w:val="008A7484"/>
    <w:rsid w:val="00B06294"/>
    <w:rsid w:val="00B94FA1"/>
    <w:rsid w:val="00D07C5A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07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2018-11-29T02:14:00Z</cp:lastPrinted>
  <dcterms:created xsi:type="dcterms:W3CDTF">2018-11-23T02:00:00Z</dcterms:created>
  <dcterms:modified xsi:type="dcterms:W3CDTF">2018-12-03T02:45:00Z</dcterms:modified>
</cp:coreProperties>
</file>