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51" w:rsidRPr="00716E51" w:rsidRDefault="00716E51" w:rsidP="00716E51">
      <w:pPr>
        <w:jc w:val="center"/>
        <w:rPr>
          <w:b/>
          <w:sz w:val="28"/>
        </w:rPr>
      </w:pPr>
      <w:r w:rsidRPr="00716E51">
        <w:rPr>
          <w:b/>
          <w:sz w:val="28"/>
        </w:rPr>
        <w:t>ПРОЕКТ</w:t>
      </w:r>
    </w:p>
    <w:p w:rsidR="00EF7C2E" w:rsidRDefault="00EF7C2E" w:rsidP="00EF7C2E">
      <w:pPr>
        <w:jc w:val="right"/>
      </w:pPr>
      <w:r>
        <w:t xml:space="preserve">Приложение </w:t>
      </w:r>
    </w:p>
    <w:p w:rsidR="00EF7C2E" w:rsidRDefault="00EF7C2E" w:rsidP="00EF7C2E">
      <w:pPr>
        <w:jc w:val="right"/>
      </w:pPr>
      <w:r>
        <w:t>к постановлению администрации</w:t>
      </w:r>
    </w:p>
    <w:p w:rsidR="00EF7C2E" w:rsidRDefault="00EF7C2E" w:rsidP="00EF7C2E">
      <w:pPr>
        <w:jc w:val="right"/>
      </w:pPr>
      <w:r>
        <w:t>Елизовского городского поселения</w:t>
      </w:r>
    </w:p>
    <w:p w:rsidR="00E952DC" w:rsidRDefault="00EF7C2E" w:rsidP="00EF7C2E">
      <w:pPr>
        <w:jc w:val="right"/>
      </w:pPr>
      <w:r>
        <w:t>от ______2018 г.  № __</w:t>
      </w:r>
      <w:proofErr w:type="gramStart"/>
      <w:r>
        <w:t>_-</w:t>
      </w:r>
      <w:proofErr w:type="gramEnd"/>
      <w:r>
        <w:t>п</w:t>
      </w:r>
    </w:p>
    <w:p w:rsidR="00EF7C2E" w:rsidRDefault="00EF7C2E" w:rsidP="00EF7C2E">
      <w:pPr>
        <w:jc w:val="right"/>
      </w:pPr>
    </w:p>
    <w:p w:rsidR="00EF7C2E" w:rsidRPr="00EF7C2E" w:rsidRDefault="00EF7C2E" w:rsidP="00EF7C2E">
      <w:pPr>
        <w:jc w:val="center"/>
        <w:rPr>
          <w:b/>
          <w:sz w:val="28"/>
          <w:szCs w:val="28"/>
        </w:rPr>
      </w:pPr>
      <w:r w:rsidRPr="00EF7C2E">
        <w:rPr>
          <w:b/>
          <w:sz w:val="28"/>
          <w:szCs w:val="28"/>
        </w:rPr>
        <w:t>Администр</w:t>
      </w:r>
      <w:bookmarkStart w:id="0" w:name="_GoBack"/>
      <w:bookmarkEnd w:id="0"/>
      <w:r w:rsidRPr="00EF7C2E">
        <w:rPr>
          <w:b/>
          <w:sz w:val="28"/>
          <w:szCs w:val="28"/>
        </w:rPr>
        <w:t xml:space="preserve">ативный регламент </w:t>
      </w:r>
    </w:p>
    <w:p w:rsidR="00EF7C2E" w:rsidRPr="00EF7C2E" w:rsidRDefault="009F6BEC" w:rsidP="00EF7C2E">
      <w:pPr>
        <w:jc w:val="center"/>
        <w:rPr>
          <w:b/>
          <w:sz w:val="28"/>
          <w:szCs w:val="28"/>
        </w:rPr>
      </w:pPr>
      <w:r w:rsidRPr="009F6BEC">
        <w:rPr>
          <w:b/>
          <w:sz w:val="28"/>
          <w:szCs w:val="28"/>
        </w:rPr>
        <w:t>предоставления муниципальной услуги по выдаче специального разрешения на движение по автомобильным дорогам местного значения Елизовского городского поселения транспортного средства, осуществляющего перевозки тяжеловесных и (или) крупногабаритных грузов</w:t>
      </w:r>
    </w:p>
    <w:p w:rsidR="00EF7C2E" w:rsidRDefault="00EF7C2E" w:rsidP="00EF7C2E">
      <w:pPr>
        <w:jc w:val="center"/>
        <w:rPr>
          <w:b/>
          <w:sz w:val="28"/>
          <w:szCs w:val="28"/>
        </w:rPr>
      </w:pPr>
    </w:p>
    <w:p w:rsidR="009F6BEC" w:rsidRPr="00943E9F" w:rsidRDefault="009F6BEC" w:rsidP="009F6BEC">
      <w:pPr>
        <w:spacing w:line="315" w:lineRule="atLeast"/>
        <w:ind w:firstLine="708"/>
        <w:jc w:val="both"/>
        <w:textAlignment w:val="baseline"/>
        <w:rPr>
          <w:b/>
          <w:i/>
          <w:spacing w:val="2"/>
          <w:sz w:val="28"/>
          <w:szCs w:val="28"/>
          <w:u w:val="single"/>
        </w:rPr>
      </w:pPr>
      <w:proofErr w:type="gramStart"/>
      <w:r w:rsidRPr="00943E9F">
        <w:rPr>
          <w:spacing w:val="2"/>
          <w:sz w:val="28"/>
          <w:szCs w:val="28"/>
        </w:rPr>
        <w:t xml:space="preserve">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w:t>
      </w:r>
      <w:r w:rsidRPr="009F6BEC">
        <w:rPr>
          <w:sz w:val="28"/>
          <w:szCs w:val="28"/>
        </w:rPr>
        <w:t xml:space="preserve">Елизовского городского поселения </w:t>
      </w:r>
      <w:r w:rsidRPr="00943E9F">
        <w:rPr>
          <w:spacing w:val="2"/>
          <w:sz w:val="28"/>
          <w:szCs w:val="28"/>
        </w:rPr>
        <w:t xml:space="preserve">транспортного средства, осуществляющего перевозки тяжеловесных и (или) крупногабаритных грузов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w:t>
      </w:r>
      <w:r w:rsidRPr="009F6BEC">
        <w:rPr>
          <w:spacing w:val="2"/>
          <w:sz w:val="28"/>
          <w:szCs w:val="28"/>
        </w:rPr>
        <w:t>распоряжением администрации Елизовского городского поселения от 14.09.2014 №206-р «О разработке и утверждении «Порядка</w:t>
      </w:r>
      <w:proofErr w:type="gramEnd"/>
      <w:r w:rsidRPr="009F6BEC">
        <w:rPr>
          <w:spacing w:val="2"/>
          <w:sz w:val="28"/>
          <w:szCs w:val="28"/>
        </w:rPr>
        <w:t xml:space="preserve">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Pr="00943E9F">
        <w:rPr>
          <w:b/>
          <w:i/>
          <w:spacing w:val="2"/>
          <w:sz w:val="28"/>
          <w:szCs w:val="28"/>
          <w:u w:val="single"/>
        </w:rPr>
        <w:t>.</w:t>
      </w:r>
    </w:p>
    <w:p w:rsidR="009F6BEC" w:rsidRPr="00943E9F" w:rsidRDefault="009F6BEC" w:rsidP="009F6BEC">
      <w:pPr>
        <w:spacing w:line="315" w:lineRule="atLeast"/>
        <w:ind w:firstLine="708"/>
        <w:jc w:val="both"/>
        <w:textAlignment w:val="baseline"/>
        <w:rPr>
          <w:spacing w:val="2"/>
          <w:sz w:val="28"/>
          <w:szCs w:val="28"/>
        </w:rPr>
      </w:pPr>
      <w:proofErr w:type="gramStart"/>
      <w:r w:rsidRPr="00943E9F">
        <w:rPr>
          <w:spacing w:val="2"/>
          <w:sz w:val="28"/>
          <w:szCs w:val="28"/>
        </w:rPr>
        <w:t xml:space="preserve">Административный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w:t>
      </w:r>
      <w:r w:rsidRPr="009F6BEC">
        <w:rPr>
          <w:spacing w:val="2"/>
          <w:sz w:val="28"/>
          <w:szCs w:val="28"/>
        </w:rPr>
        <w:t xml:space="preserve">Елизовского городского поселения </w:t>
      </w:r>
      <w:r w:rsidRPr="00943E9F">
        <w:rPr>
          <w:spacing w:val="2"/>
          <w:sz w:val="28"/>
          <w:szCs w:val="28"/>
        </w:rPr>
        <w:t>транспортного средства, осуществляющего перевозки тяжеловесных и (или) крупногабаритных грузов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w:t>
      </w:r>
      <w:proofErr w:type="gramEnd"/>
      <w:r w:rsidRPr="00943E9F">
        <w:rPr>
          <w:spacing w:val="2"/>
          <w:sz w:val="28"/>
          <w:szCs w:val="28"/>
        </w:rPr>
        <w:t xml:space="preserve"> </w:t>
      </w:r>
      <w:proofErr w:type="gramStart"/>
      <w:r w:rsidRPr="00943E9F">
        <w:rPr>
          <w:spacing w:val="2"/>
          <w:sz w:val="28"/>
          <w:szCs w:val="28"/>
        </w:rPr>
        <w:t xml:space="preserve">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w:t>
      </w:r>
      <w:r w:rsidRPr="009F6BEC">
        <w:rPr>
          <w:spacing w:val="2"/>
          <w:sz w:val="28"/>
          <w:szCs w:val="28"/>
        </w:rPr>
        <w:t>администраци</w:t>
      </w:r>
      <w:r w:rsidR="00A007F3">
        <w:rPr>
          <w:spacing w:val="2"/>
          <w:sz w:val="28"/>
          <w:szCs w:val="28"/>
        </w:rPr>
        <w:t>и</w:t>
      </w:r>
      <w:r w:rsidRPr="009F6BEC">
        <w:rPr>
          <w:spacing w:val="2"/>
          <w:sz w:val="28"/>
          <w:szCs w:val="28"/>
        </w:rPr>
        <w:t xml:space="preserve"> Елизовского городского поселения в лице Управления жилищно-коммунального хозяйства администрации Елизовского городского поселения</w:t>
      </w:r>
      <w:r w:rsidRPr="00943E9F">
        <w:rPr>
          <w:spacing w:val="2"/>
          <w:sz w:val="28"/>
          <w:szCs w:val="28"/>
        </w:rPr>
        <w:t>, предоставляющей</w:t>
      </w:r>
      <w:proofErr w:type="gramEnd"/>
      <w:r w:rsidRPr="00943E9F">
        <w:rPr>
          <w:spacing w:val="2"/>
          <w:sz w:val="28"/>
          <w:szCs w:val="28"/>
        </w:rPr>
        <w:t xml:space="preserve"> муниципальную услугу, должностного лица </w:t>
      </w:r>
      <w:r w:rsidRPr="00A007F3">
        <w:rPr>
          <w:spacing w:val="2"/>
          <w:sz w:val="28"/>
          <w:szCs w:val="28"/>
        </w:rPr>
        <w:t xml:space="preserve">администрации Елизовского городского поселения (далее - администрация) </w:t>
      </w:r>
      <w:r w:rsidRPr="00943E9F">
        <w:rPr>
          <w:spacing w:val="2"/>
          <w:sz w:val="28"/>
          <w:szCs w:val="28"/>
        </w:rPr>
        <w:t>либо муниципального служащего при предоставлении муниципальной услуги.</w:t>
      </w:r>
    </w:p>
    <w:p w:rsidR="009F6BEC" w:rsidRDefault="009F6BEC" w:rsidP="009F6BEC">
      <w:pPr>
        <w:spacing w:line="315" w:lineRule="atLeast"/>
        <w:ind w:firstLine="708"/>
        <w:jc w:val="both"/>
        <w:textAlignment w:val="baseline"/>
        <w:rPr>
          <w:spacing w:val="2"/>
          <w:sz w:val="28"/>
          <w:szCs w:val="28"/>
        </w:rPr>
      </w:pPr>
      <w:proofErr w:type="gramStart"/>
      <w:r w:rsidRPr="00943E9F">
        <w:rPr>
          <w:spacing w:val="2"/>
          <w:sz w:val="28"/>
          <w:szCs w:val="28"/>
        </w:rPr>
        <w:t xml:space="preserve">Муниципальная услуга предоставляется физическим или юридическим лицам, являющимся владельцами транспортных средств, осуществляющих </w:t>
      </w:r>
      <w:r w:rsidRPr="00943E9F">
        <w:rPr>
          <w:spacing w:val="2"/>
          <w:sz w:val="28"/>
          <w:szCs w:val="28"/>
        </w:rPr>
        <w:lastRenderedPageBreak/>
        <w:t xml:space="preserve">перевозку тяжеловесных и (или) крупногабаритных грузов, в случае если маршрут или часть маршрута указанного транспортного средства проходят по автомобильным дорогам местного значения </w:t>
      </w:r>
      <w:r w:rsidR="00A007F3" w:rsidRPr="00A007F3">
        <w:rPr>
          <w:spacing w:val="2"/>
          <w:sz w:val="28"/>
          <w:szCs w:val="28"/>
        </w:rPr>
        <w:t>Елизовского городского поселения</w:t>
      </w:r>
      <w:r w:rsidRPr="00A007F3">
        <w:rPr>
          <w:spacing w:val="2"/>
          <w:sz w:val="28"/>
          <w:szCs w:val="28"/>
        </w:rPr>
        <w:t xml:space="preserve">, относящимся к собственности </w:t>
      </w:r>
      <w:r w:rsidR="00A007F3" w:rsidRPr="00A007F3">
        <w:rPr>
          <w:spacing w:val="2"/>
          <w:sz w:val="28"/>
          <w:szCs w:val="28"/>
        </w:rPr>
        <w:t>Елизовского городского поселения</w:t>
      </w:r>
      <w:r w:rsidRPr="00A007F3">
        <w:rPr>
          <w:spacing w:val="2"/>
          <w:sz w:val="28"/>
          <w:szCs w:val="28"/>
        </w:rPr>
        <w:t>, и не проходят по автомобильным дорогам</w:t>
      </w:r>
      <w:r w:rsidRPr="00943E9F">
        <w:rPr>
          <w:spacing w:val="2"/>
          <w:sz w:val="28"/>
          <w:szCs w:val="28"/>
        </w:rPr>
        <w:t xml:space="preserve"> федерального, регионального или межмуниципального значения, участкам таких автомобильных дорог (далее - владелец).</w:t>
      </w:r>
      <w:proofErr w:type="gramEnd"/>
    </w:p>
    <w:p w:rsidR="00FA6175" w:rsidRDefault="00FA6175" w:rsidP="009F6BEC">
      <w:pPr>
        <w:spacing w:line="315" w:lineRule="atLeast"/>
        <w:ind w:firstLine="708"/>
        <w:jc w:val="both"/>
        <w:textAlignment w:val="baseline"/>
        <w:rPr>
          <w:spacing w:val="2"/>
          <w:sz w:val="28"/>
          <w:szCs w:val="28"/>
        </w:rPr>
      </w:pPr>
    </w:p>
    <w:p w:rsidR="00FA6175" w:rsidRPr="00943E9F" w:rsidRDefault="00FA6175" w:rsidP="00FA6175">
      <w:pPr>
        <w:spacing w:line="315" w:lineRule="atLeast"/>
        <w:jc w:val="center"/>
        <w:textAlignment w:val="baseline"/>
        <w:rPr>
          <w:b/>
          <w:bCs/>
          <w:spacing w:val="2"/>
          <w:sz w:val="28"/>
          <w:szCs w:val="28"/>
        </w:rPr>
      </w:pPr>
      <w:r w:rsidRPr="00943E9F">
        <w:rPr>
          <w:b/>
          <w:bCs/>
          <w:spacing w:val="2"/>
          <w:sz w:val="28"/>
          <w:szCs w:val="28"/>
        </w:rPr>
        <w:t>1. Общие положения</w:t>
      </w:r>
    </w:p>
    <w:p w:rsidR="00FA6175" w:rsidRPr="00943E9F" w:rsidRDefault="00FA6175" w:rsidP="00FA6175">
      <w:pPr>
        <w:spacing w:line="315" w:lineRule="atLeast"/>
        <w:jc w:val="center"/>
        <w:textAlignment w:val="baseline"/>
        <w:rPr>
          <w:spacing w:val="2"/>
          <w:sz w:val="28"/>
          <w:szCs w:val="28"/>
        </w:rPr>
      </w:pPr>
    </w:p>
    <w:p w:rsidR="00FA6175" w:rsidRPr="00943E9F" w:rsidRDefault="00FA6175" w:rsidP="00FA6175">
      <w:pPr>
        <w:spacing w:line="315" w:lineRule="atLeast"/>
        <w:ind w:firstLine="708"/>
        <w:jc w:val="both"/>
        <w:textAlignment w:val="baseline"/>
        <w:rPr>
          <w:spacing w:val="2"/>
          <w:sz w:val="28"/>
          <w:szCs w:val="28"/>
        </w:rPr>
      </w:pPr>
      <w:r w:rsidRPr="00943E9F">
        <w:rPr>
          <w:b/>
          <w:spacing w:val="2"/>
          <w:sz w:val="28"/>
          <w:szCs w:val="28"/>
        </w:rPr>
        <w:t>1.1. Наименование муниципальной услуги:</w:t>
      </w:r>
      <w:r w:rsidRPr="00943E9F">
        <w:rPr>
          <w:spacing w:val="2"/>
          <w:sz w:val="28"/>
          <w:szCs w:val="28"/>
        </w:rPr>
        <w:t xml:space="preserve"> выдача специального разрешения на движение по автомобильным дорогам местного значения </w:t>
      </w:r>
      <w:r w:rsidRPr="00A007F3">
        <w:rPr>
          <w:spacing w:val="2"/>
          <w:sz w:val="28"/>
          <w:szCs w:val="28"/>
        </w:rPr>
        <w:t>Елизовского городского поселения</w:t>
      </w:r>
      <w:r w:rsidRPr="00943E9F">
        <w:rPr>
          <w:spacing w:val="2"/>
          <w:sz w:val="28"/>
          <w:szCs w:val="28"/>
        </w:rPr>
        <w:t xml:space="preserve"> транспортного средства, осуществляющего перевозки тяжеловесных и (или) крупногабаритных грузов.</w:t>
      </w:r>
    </w:p>
    <w:p w:rsidR="00FA6175" w:rsidRPr="00FA6175" w:rsidRDefault="00FA6175" w:rsidP="00FA6175">
      <w:pPr>
        <w:spacing w:line="315" w:lineRule="atLeast"/>
        <w:ind w:firstLine="708"/>
        <w:jc w:val="both"/>
        <w:textAlignment w:val="baseline"/>
        <w:rPr>
          <w:spacing w:val="2"/>
          <w:sz w:val="28"/>
          <w:szCs w:val="28"/>
        </w:rPr>
      </w:pPr>
      <w:r w:rsidRPr="00943E9F">
        <w:rPr>
          <w:b/>
          <w:spacing w:val="2"/>
          <w:sz w:val="28"/>
          <w:szCs w:val="28"/>
        </w:rPr>
        <w:t>1.2. Муниципальная услуга предоставляется</w:t>
      </w:r>
      <w:r w:rsidRPr="00943E9F">
        <w:rPr>
          <w:spacing w:val="2"/>
          <w:sz w:val="28"/>
          <w:szCs w:val="28"/>
        </w:rPr>
        <w:t xml:space="preserve"> </w:t>
      </w:r>
      <w:r w:rsidRPr="00FA6175">
        <w:rPr>
          <w:spacing w:val="2"/>
          <w:sz w:val="28"/>
          <w:szCs w:val="28"/>
        </w:rPr>
        <w:t>администраци</w:t>
      </w:r>
      <w:r>
        <w:rPr>
          <w:spacing w:val="2"/>
          <w:sz w:val="28"/>
          <w:szCs w:val="28"/>
        </w:rPr>
        <w:t>ей</w:t>
      </w:r>
      <w:r w:rsidRPr="00FA6175">
        <w:rPr>
          <w:spacing w:val="2"/>
          <w:sz w:val="28"/>
          <w:szCs w:val="28"/>
        </w:rPr>
        <w:t xml:space="preserve"> Елизовского городского поселения в лице Управления жилищно-коммунального хозяйства администрации Елизовского городского поселения.</w:t>
      </w:r>
    </w:p>
    <w:p w:rsidR="00FA6175" w:rsidRPr="00943E9F" w:rsidRDefault="00FA6175" w:rsidP="00FA6175">
      <w:pPr>
        <w:spacing w:line="315" w:lineRule="atLeast"/>
        <w:ind w:firstLine="708"/>
        <w:jc w:val="both"/>
        <w:textAlignment w:val="baseline"/>
        <w:rPr>
          <w:b/>
          <w:spacing w:val="2"/>
          <w:sz w:val="28"/>
          <w:szCs w:val="28"/>
        </w:rPr>
      </w:pPr>
      <w:r w:rsidRPr="00943E9F">
        <w:rPr>
          <w:b/>
          <w:spacing w:val="2"/>
          <w:sz w:val="28"/>
          <w:szCs w:val="28"/>
        </w:rPr>
        <w:t xml:space="preserve">1.3. Предоставление муниципальной услуги осуществляется в соответствии </w:t>
      </w:r>
      <w:proofErr w:type="gramStart"/>
      <w:r w:rsidRPr="00943E9F">
        <w:rPr>
          <w:b/>
          <w:spacing w:val="2"/>
          <w:sz w:val="28"/>
          <w:szCs w:val="28"/>
        </w:rPr>
        <w:t>с</w:t>
      </w:r>
      <w:proofErr w:type="gramEnd"/>
      <w:r w:rsidRPr="00943E9F">
        <w:rPr>
          <w:b/>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Федеральным законом от 10.12.95 № 196-ФЗ «О безопасности дорожного движения» («Российская газета», 1995, № 245);</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Федеральным законом от 27.07.2006 № 152-ФЗ «О персональных данных» (Собрание законодательства Российской Федерации, 2006, № 31 (1 ч.));</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 254);</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Налоговым кодексом Российской Федерации (часть вторая) («Парламентская газета», 2000, № 151, 152);</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2009, № 222);</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w:t>
      </w:r>
      <w:r w:rsidRPr="00943E9F">
        <w:rPr>
          <w:spacing w:val="2"/>
          <w:sz w:val="28"/>
          <w:szCs w:val="28"/>
        </w:rPr>
        <w:lastRenderedPageBreak/>
        <w:t>муниципальных услуг, в форме электронных документов» (Собрание законодательства Российской Федерации, 2011, № 29);</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приказом Министерства транспорта Российской Федерации от 27.08.2009 № 150 «О порядке проведения оценки технического состояния автомобильных дорог» (зарегистрировано Минюстом России 25.12.2009 № 15860, «Бюллетень нормативных актов федеральных органов исполнительной власти», 2010, № 7);</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Минюстом России 11.10.2012 № 25656, «Российская газета», 2012, № 265) (далее - приказ Минтранса России);</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приказом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(зарегистрировано Минюстом России 05.06.2014 № 32585, «Российская газета</w:t>
      </w:r>
      <w:proofErr w:type="gramEnd"/>
      <w:r w:rsidRPr="00943E9F">
        <w:rPr>
          <w:spacing w:val="2"/>
          <w:sz w:val="28"/>
          <w:szCs w:val="28"/>
        </w:rPr>
        <w:t xml:space="preserve">», </w:t>
      </w:r>
      <w:proofErr w:type="gramStart"/>
      <w:r w:rsidRPr="00943E9F">
        <w:rPr>
          <w:spacing w:val="2"/>
          <w:sz w:val="28"/>
          <w:szCs w:val="28"/>
        </w:rPr>
        <w:t xml:space="preserve">2014, № 136); </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приказом Министерства транспорта Российской Федерации от 29.01.2010 № 22 «О Порядке ведения Реестра категорированных объектов транспортной инфраструктуры и транспортных средств» (зарегистрировано Минюстом России 24.03.2010 № 16705, «Российская газета», 2010, № 72);</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приказом Министерства транспорта Российской Федерации от 23.07.2014 № 196 «Об установлении Перечня объектов транспортной инфраструктуры и транспортных средств, не подлежащих категорированию по видам транспорта» (зарегистрировано Минюстом России 14.08.2014 № 33589, «Российская газета», 2014, № 199).</w:t>
      </w:r>
    </w:p>
    <w:p w:rsidR="00FA6175" w:rsidRPr="00943E9F" w:rsidRDefault="00FA6175" w:rsidP="00FA6175">
      <w:pPr>
        <w:autoSpaceDE w:val="0"/>
        <w:autoSpaceDN w:val="0"/>
        <w:adjustRightInd w:val="0"/>
        <w:ind w:firstLine="540"/>
        <w:jc w:val="both"/>
        <w:rPr>
          <w:sz w:val="28"/>
          <w:szCs w:val="28"/>
        </w:rPr>
      </w:pPr>
      <w:r w:rsidRPr="00943E9F">
        <w:rPr>
          <w:b/>
          <w:spacing w:val="2"/>
          <w:sz w:val="28"/>
          <w:szCs w:val="28"/>
        </w:rPr>
        <w:t>1.4. Предмет муниципального контроля:</w:t>
      </w:r>
      <w:r w:rsidRPr="00943E9F">
        <w:rPr>
          <w:spacing w:val="2"/>
          <w:sz w:val="28"/>
          <w:szCs w:val="28"/>
        </w:rPr>
        <w:t xml:space="preserve"> </w:t>
      </w:r>
      <w:r w:rsidRPr="00943E9F">
        <w:rPr>
          <w:sz w:val="28"/>
          <w:szCs w:val="28"/>
        </w:rPr>
        <w:t xml:space="preserve">порядок </w:t>
      </w:r>
      <w:proofErr w:type="gramStart"/>
      <w:r w:rsidRPr="00943E9F">
        <w:rPr>
          <w:sz w:val="28"/>
          <w:szCs w:val="28"/>
        </w:rPr>
        <w:t>контроля за</w:t>
      </w:r>
      <w:proofErr w:type="gramEnd"/>
      <w:r w:rsidRPr="00943E9F">
        <w:rPr>
          <w:sz w:val="28"/>
          <w:szCs w:val="28"/>
        </w:rPr>
        <w:t xml:space="preserve">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а также возмещения вреда, причиняемого автомобильным дорогам транспортными средствами, и порядок определения размера такого вреда.</w:t>
      </w:r>
    </w:p>
    <w:p w:rsidR="00FA6175" w:rsidRPr="00943E9F" w:rsidRDefault="00FA6175" w:rsidP="00FA6175">
      <w:pPr>
        <w:autoSpaceDE w:val="0"/>
        <w:autoSpaceDN w:val="0"/>
        <w:adjustRightInd w:val="0"/>
        <w:ind w:firstLine="540"/>
        <w:jc w:val="both"/>
        <w:rPr>
          <w:b/>
          <w:sz w:val="28"/>
          <w:szCs w:val="28"/>
        </w:rPr>
      </w:pPr>
      <w:r w:rsidRPr="00943E9F">
        <w:rPr>
          <w:b/>
          <w:spacing w:val="2"/>
          <w:sz w:val="28"/>
          <w:szCs w:val="28"/>
        </w:rPr>
        <w:t xml:space="preserve">1.5. </w:t>
      </w:r>
      <w:r w:rsidRPr="00943E9F">
        <w:rPr>
          <w:b/>
          <w:sz w:val="28"/>
          <w:szCs w:val="28"/>
        </w:rPr>
        <w:t>Органы, предоставляющие муниципальную услугу, обязаны:</w:t>
      </w:r>
    </w:p>
    <w:p w:rsidR="00FA6175" w:rsidRPr="00943E9F" w:rsidRDefault="00FA6175" w:rsidP="00FA6175">
      <w:pPr>
        <w:autoSpaceDE w:val="0"/>
        <w:autoSpaceDN w:val="0"/>
        <w:adjustRightInd w:val="0"/>
        <w:ind w:firstLine="540"/>
        <w:jc w:val="both"/>
        <w:rPr>
          <w:sz w:val="28"/>
          <w:szCs w:val="28"/>
        </w:rPr>
      </w:pPr>
      <w:r w:rsidRPr="00943E9F">
        <w:rPr>
          <w:sz w:val="28"/>
          <w:szCs w:val="28"/>
        </w:rPr>
        <w:t>1) предоставлять муниципальную услугу в соответствии с требованием настоящего административного регламента;</w:t>
      </w:r>
    </w:p>
    <w:p w:rsidR="00FA6175" w:rsidRPr="00943E9F" w:rsidRDefault="00FA6175" w:rsidP="00FA6175">
      <w:pPr>
        <w:autoSpaceDE w:val="0"/>
        <w:autoSpaceDN w:val="0"/>
        <w:adjustRightInd w:val="0"/>
        <w:ind w:firstLine="540"/>
        <w:jc w:val="both"/>
        <w:rPr>
          <w:sz w:val="28"/>
          <w:szCs w:val="28"/>
        </w:rPr>
      </w:pPr>
      <w:r w:rsidRPr="00943E9F">
        <w:rPr>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A6175" w:rsidRPr="00943E9F" w:rsidRDefault="00FA6175" w:rsidP="00FA6175">
      <w:pPr>
        <w:autoSpaceDE w:val="0"/>
        <w:autoSpaceDN w:val="0"/>
        <w:adjustRightInd w:val="0"/>
        <w:ind w:firstLine="540"/>
        <w:jc w:val="both"/>
        <w:rPr>
          <w:sz w:val="28"/>
          <w:szCs w:val="28"/>
        </w:rPr>
      </w:pPr>
      <w:proofErr w:type="gramStart"/>
      <w:r w:rsidRPr="00943E9F">
        <w:rPr>
          <w:sz w:val="28"/>
          <w:szCs w:val="28"/>
        </w:rPr>
        <w:lastRenderedPageBreak/>
        <w:t>3) предоставлять в иные органы, предоставляющие муниципальные услуги, в подведомственные органам местного самоуправления организации, участвующие в предоставлении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муниципальных услуг, перечень документов, безвозмездно, а также получать от иных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w:t>
      </w:r>
      <w:proofErr w:type="gramEnd"/>
      <w:r w:rsidRPr="00943E9F">
        <w:rPr>
          <w:sz w:val="28"/>
          <w:szCs w:val="28"/>
        </w:rPr>
        <w:t xml:space="preserve"> в предоставлении муниципальных услуг, многофункциональных центров такие документы и информацию;</w:t>
      </w:r>
    </w:p>
    <w:p w:rsidR="00FA6175" w:rsidRPr="00943E9F" w:rsidRDefault="00FA6175" w:rsidP="00FA6175">
      <w:pPr>
        <w:autoSpaceDE w:val="0"/>
        <w:autoSpaceDN w:val="0"/>
        <w:adjustRightInd w:val="0"/>
        <w:ind w:firstLine="540"/>
        <w:jc w:val="both"/>
        <w:rPr>
          <w:sz w:val="28"/>
          <w:szCs w:val="28"/>
        </w:rPr>
      </w:pPr>
      <w:r w:rsidRPr="00943E9F">
        <w:rPr>
          <w:sz w:val="28"/>
          <w:szCs w:val="28"/>
        </w:rPr>
        <w:t>4) исполнять иные обязанности в соответствии с требованиями федерального законодательства, данного административного регламента и иных нормативных правовых актов, регулирующих отношения, возникающие в связи с предоставлением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1.5.1. Специалист учреждения, ответственный за рассмотрение и оформление документов (далее - специалист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устанавливает предмет обращения, личность и полномочия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проверяет правильность и полноту заполнения заявления в соответствии с требованиями настоящего административного регламента;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проверяет наличие документов в соответствии с требованиями настоящего административного регламента.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1.5.2. 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(далее -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1.5.3. При наличии оснований для отказа в регистрации заявления, установленных настоящим административным регламентом, специалист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случае личного обращения - устно объясняет заявителю содержание выявленных недостатков в представленных документах и меры по их устранению.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регистрации заявления;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случае обращения через Единый портал государственных и муниципальных услуг - в день получения заявления уведомляет заявителя об отказе в регистрации заявления с указанием причин отказа через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случае обращения посредством факсимильной связи - уведомляет заявителя по телефону, указанному в заявлении, об отказе в регистрации заявления с указанием причин отказа.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Заявителю разъясняется право при устранении причин отказа в регистрации заявления обратиться за предоставлением муниципальной услуги повторно.</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1.5.4. При отсутствии оснований для отказа в регистрации заявления, установленных настоящим административным регламентом, специалист </w:t>
      </w:r>
      <w:r w:rsidRPr="00943E9F">
        <w:rPr>
          <w:spacing w:val="2"/>
          <w:sz w:val="28"/>
          <w:szCs w:val="28"/>
        </w:rPr>
        <w:lastRenderedPageBreak/>
        <w:t xml:space="preserve">учреждения вносит запись в журнал регистрации заявлений (далее - журнал) </w:t>
      </w:r>
      <w:hyperlink r:id="rId6" w:history="1">
        <w:r w:rsidRPr="00943E9F">
          <w:rPr>
            <w:spacing w:val="2"/>
            <w:sz w:val="28"/>
            <w:szCs w:val="28"/>
          </w:rPr>
          <w:t>(приложение 4)</w:t>
        </w:r>
      </w:hyperlink>
      <w:r w:rsidRPr="00943E9F">
        <w:rPr>
          <w:spacing w:val="2"/>
          <w:sz w:val="28"/>
          <w:szCs w:val="28"/>
        </w:rPr>
        <w:t>, и принимает его к исполнению.</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1.5.5. По обращению заявителя специалист учреждения предоставляет сведения о дате и регистрационном номере заявления (в случае подачи заявления через Единый портал государственных и муниципальных услуг - через личный кабинет заявителя).</w:t>
      </w:r>
    </w:p>
    <w:p w:rsidR="00FA6175" w:rsidRPr="00943E9F" w:rsidRDefault="00FA6175" w:rsidP="00FA6175">
      <w:pPr>
        <w:autoSpaceDE w:val="0"/>
        <w:autoSpaceDN w:val="0"/>
        <w:adjustRightInd w:val="0"/>
        <w:ind w:firstLine="540"/>
        <w:jc w:val="both"/>
        <w:rPr>
          <w:b/>
          <w:sz w:val="28"/>
          <w:szCs w:val="28"/>
        </w:rPr>
      </w:pPr>
      <w:r w:rsidRPr="00943E9F">
        <w:rPr>
          <w:b/>
          <w:spacing w:val="2"/>
          <w:sz w:val="28"/>
          <w:szCs w:val="28"/>
        </w:rPr>
        <w:t xml:space="preserve">1.6. </w:t>
      </w:r>
      <w:r w:rsidRPr="00943E9F">
        <w:rPr>
          <w:b/>
          <w:sz w:val="28"/>
          <w:szCs w:val="28"/>
        </w:rPr>
        <w:t xml:space="preserve">При получении муниципальной услуги заявитель имеет право </w:t>
      </w:r>
      <w:proofErr w:type="gramStart"/>
      <w:r w:rsidRPr="00943E9F">
        <w:rPr>
          <w:b/>
          <w:sz w:val="28"/>
          <w:szCs w:val="28"/>
        </w:rPr>
        <w:t>на</w:t>
      </w:r>
      <w:proofErr w:type="gramEnd"/>
      <w:r w:rsidRPr="00943E9F">
        <w:rPr>
          <w:b/>
          <w:sz w:val="28"/>
          <w:szCs w:val="28"/>
        </w:rPr>
        <w:t>:</w:t>
      </w:r>
    </w:p>
    <w:p w:rsidR="00FA6175" w:rsidRPr="00943E9F" w:rsidRDefault="00FA6175" w:rsidP="00FA6175">
      <w:pPr>
        <w:autoSpaceDE w:val="0"/>
        <w:autoSpaceDN w:val="0"/>
        <w:adjustRightInd w:val="0"/>
        <w:ind w:firstLine="540"/>
        <w:jc w:val="both"/>
        <w:rPr>
          <w:sz w:val="28"/>
          <w:szCs w:val="28"/>
        </w:rPr>
      </w:pPr>
      <w:r w:rsidRPr="00943E9F">
        <w:rPr>
          <w:sz w:val="28"/>
          <w:szCs w:val="28"/>
        </w:rPr>
        <w:t>1) получение муниципальной услуги своевременно и в соответствии со стандартом предоставления муниципальной услуги;</w:t>
      </w:r>
    </w:p>
    <w:p w:rsidR="00FA6175" w:rsidRPr="00943E9F" w:rsidRDefault="00FA6175" w:rsidP="00FA6175">
      <w:pPr>
        <w:autoSpaceDE w:val="0"/>
        <w:autoSpaceDN w:val="0"/>
        <w:adjustRightInd w:val="0"/>
        <w:ind w:firstLine="540"/>
        <w:jc w:val="both"/>
        <w:rPr>
          <w:sz w:val="28"/>
          <w:szCs w:val="28"/>
        </w:rPr>
      </w:pPr>
      <w:r w:rsidRPr="00943E9F">
        <w:rPr>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FA6175" w:rsidRPr="00943E9F" w:rsidRDefault="00FA6175" w:rsidP="00FA6175">
      <w:pPr>
        <w:autoSpaceDE w:val="0"/>
        <w:autoSpaceDN w:val="0"/>
        <w:adjustRightInd w:val="0"/>
        <w:ind w:firstLine="540"/>
        <w:jc w:val="both"/>
        <w:rPr>
          <w:sz w:val="28"/>
          <w:szCs w:val="28"/>
        </w:rPr>
      </w:pPr>
      <w:r w:rsidRPr="00943E9F">
        <w:rPr>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A6175" w:rsidRPr="00943E9F" w:rsidRDefault="00FA6175" w:rsidP="00FA6175">
      <w:pPr>
        <w:autoSpaceDE w:val="0"/>
        <w:autoSpaceDN w:val="0"/>
        <w:adjustRightInd w:val="0"/>
        <w:ind w:firstLine="540"/>
        <w:jc w:val="both"/>
        <w:rPr>
          <w:sz w:val="28"/>
          <w:szCs w:val="28"/>
        </w:rPr>
      </w:pPr>
      <w:r w:rsidRPr="00943E9F">
        <w:rPr>
          <w:sz w:val="28"/>
          <w:szCs w:val="28"/>
        </w:rPr>
        <w:t>4) досудебное (внесудебное) рассмотрение жалоб в процессе получения муниципальной услуги;</w:t>
      </w:r>
    </w:p>
    <w:p w:rsidR="00FA6175" w:rsidRPr="00943E9F" w:rsidRDefault="00FA6175" w:rsidP="00FA6175">
      <w:pPr>
        <w:autoSpaceDE w:val="0"/>
        <w:autoSpaceDN w:val="0"/>
        <w:adjustRightInd w:val="0"/>
        <w:ind w:firstLine="540"/>
        <w:jc w:val="both"/>
        <w:rPr>
          <w:sz w:val="28"/>
          <w:szCs w:val="28"/>
        </w:rPr>
      </w:pPr>
      <w:r w:rsidRPr="00943E9F">
        <w:rPr>
          <w:sz w:val="28"/>
          <w:szCs w:val="28"/>
        </w:rPr>
        <w:t xml:space="preserve">5) получение муниципальной услуги в многофункциональном центре в соответствии с соглашениями, заключенными между многофункциональным центром и </w:t>
      </w:r>
      <w:r>
        <w:rPr>
          <w:bCs/>
          <w:sz w:val="28"/>
          <w:szCs w:val="28"/>
        </w:rPr>
        <w:t>а</w:t>
      </w:r>
      <w:r w:rsidRPr="00EF7C2E">
        <w:rPr>
          <w:bCs/>
          <w:sz w:val="28"/>
          <w:szCs w:val="28"/>
        </w:rPr>
        <w:t>дминистраци</w:t>
      </w:r>
      <w:r>
        <w:rPr>
          <w:bCs/>
          <w:sz w:val="28"/>
          <w:szCs w:val="28"/>
        </w:rPr>
        <w:t>ей</w:t>
      </w:r>
      <w:r w:rsidRPr="00EF7C2E">
        <w:rPr>
          <w:bCs/>
          <w:sz w:val="28"/>
          <w:szCs w:val="28"/>
        </w:rPr>
        <w:t xml:space="preserve"> Елизовского городского поселения</w:t>
      </w:r>
      <w:r w:rsidRPr="00943E9F">
        <w:rPr>
          <w:sz w:val="28"/>
          <w:szCs w:val="28"/>
        </w:rPr>
        <w:t>, предоставляющими муниципальные услуги, с момента вступления в силу соответствующего соглашения о взаимодействии.</w:t>
      </w:r>
    </w:p>
    <w:p w:rsidR="00FA6175" w:rsidRPr="00943E9F" w:rsidRDefault="00FA6175" w:rsidP="00FA6175">
      <w:pPr>
        <w:autoSpaceDE w:val="0"/>
        <w:autoSpaceDN w:val="0"/>
        <w:adjustRightInd w:val="0"/>
        <w:ind w:firstLine="540"/>
        <w:jc w:val="both"/>
        <w:rPr>
          <w:b/>
          <w:sz w:val="28"/>
          <w:szCs w:val="28"/>
        </w:rPr>
      </w:pPr>
      <w:r w:rsidRPr="00943E9F">
        <w:rPr>
          <w:b/>
          <w:spacing w:val="2"/>
          <w:sz w:val="28"/>
          <w:szCs w:val="28"/>
        </w:rPr>
        <w:t xml:space="preserve">1.7. </w:t>
      </w:r>
      <w:r w:rsidRPr="00943E9F">
        <w:rPr>
          <w:b/>
          <w:sz w:val="28"/>
          <w:szCs w:val="28"/>
        </w:rPr>
        <w:t>Описание результата исполнения государственной функции.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Результатом предоставления муниципальной услуги является выдача специального разрешения на движение по автомобильным дорогам местного значения </w:t>
      </w:r>
      <w:r w:rsidRPr="00EF7C2E">
        <w:rPr>
          <w:bCs/>
          <w:sz w:val="28"/>
          <w:szCs w:val="28"/>
        </w:rPr>
        <w:t>Елизовского городского поселения</w:t>
      </w:r>
      <w:r w:rsidRPr="00943E9F">
        <w:rPr>
          <w:spacing w:val="2"/>
          <w:sz w:val="28"/>
          <w:szCs w:val="28"/>
        </w:rPr>
        <w:t xml:space="preserve">, относящимся к собственности </w:t>
      </w:r>
      <w:r w:rsidRPr="00EF7C2E">
        <w:rPr>
          <w:bCs/>
          <w:sz w:val="28"/>
          <w:szCs w:val="28"/>
        </w:rPr>
        <w:t>Елизовского городского поселения</w:t>
      </w:r>
      <w:r w:rsidRPr="00943E9F">
        <w:rPr>
          <w:spacing w:val="2"/>
          <w:sz w:val="28"/>
          <w:szCs w:val="28"/>
        </w:rPr>
        <w:t>, транспортного средства, осуществляющего перевозки тяжеловесных и (или) крупногабаритных грузов (далее - специальное разрешение), оформленное на специальном бланке.</w:t>
      </w:r>
    </w:p>
    <w:p w:rsidR="00FA6175" w:rsidRPr="00943E9F" w:rsidRDefault="00FA6175" w:rsidP="00FA6175">
      <w:pPr>
        <w:spacing w:line="315" w:lineRule="atLeast"/>
        <w:ind w:firstLine="708"/>
        <w:jc w:val="both"/>
        <w:textAlignment w:val="baseline"/>
        <w:rPr>
          <w:spacing w:val="2"/>
          <w:sz w:val="28"/>
          <w:szCs w:val="28"/>
        </w:rPr>
      </w:pPr>
    </w:p>
    <w:p w:rsidR="00FA6175" w:rsidRPr="00943E9F" w:rsidRDefault="00FA6175" w:rsidP="00FA6175">
      <w:pPr>
        <w:spacing w:line="315" w:lineRule="atLeast"/>
        <w:jc w:val="center"/>
        <w:textAlignment w:val="baseline"/>
        <w:rPr>
          <w:spacing w:val="2"/>
          <w:sz w:val="28"/>
          <w:szCs w:val="28"/>
        </w:rPr>
      </w:pPr>
      <w:r w:rsidRPr="00943E9F">
        <w:rPr>
          <w:b/>
          <w:bCs/>
          <w:spacing w:val="2"/>
          <w:sz w:val="28"/>
          <w:szCs w:val="28"/>
        </w:rPr>
        <w:t>2. Требования к порядку предоставления муниципальной услуги</w:t>
      </w:r>
    </w:p>
    <w:p w:rsidR="00FA6175" w:rsidRPr="00943E9F" w:rsidRDefault="00FA6175" w:rsidP="00FA6175">
      <w:pPr>
        <w:spacing w:line="315" w:lineRule="atLeast"/>
        <w:ind w:firstLine="708"/>
        <w:jc w:val="both"/>
        <w:textAlignment w:val="baseline"/>
        <w:rPr>
          <w:b/>
          <w:spacing w:val="2"/>
          <w:sz w:val="28"/>
          <w:szCs w:val="28"/>
        </w:rPr>
      </w:pPr>
      <w:r w:rsidRPr="00943E9F">
        <w:rPr>
          <w:b/>
          <w:spacing w:val="2"/>
          <w:sz w:val="28"/>
          <w:szCs w:val="28"/>
        </w:rPr>
        <w:t>2.1. Порядок информирования о предоставлении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2.1.1. Муниципальная услуга предоставляется </w:t>
      </w:r>
      <w:r>
        <w:rPr>
          <w:bCs/>
          <w:sz w:val="28"/>
          <w:szCs w:val="28"/>
        </w:rPr>
        <w:t>а</w:t>
      </w:r>
      <w:r w:rsidRPr="00EF7C2E">
        <w:rPr>
          <w:bCs/>
          <w:sz w:val="28"/>
          <w:szCs w:val="28"/>
        </w:rPr>
        <w:t>дминистраци</w:t>
      </w:r>
      <w:r>
        <w:rPr>
          <w:bCs/>
          <w:sz w:val="28"/>
          <w:szCs w:val="28"/>
        </w:rPr>
        <w:t>ей</w:t>
      </w:r>
      <w:r w:rsidRPr="00EF7C2E">
        <w:rPr>
          <w:bCs/>
          <w:sz w:val="28"/>
          <w:szCs w:val="28"/>
        </w:rPr>
        <w:t xml:space="preserve"> Елизовского городского поселения</w:t>
      </w:r>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Процедура предоставления муниципальной услуги осуществляется </w:t>
      </w:r>
      <w:r w:rsidRPr="00EF7C2E">
        <w:rPr>
          <w:bCs/>
          <w:sz w:val="28"/>
          <w:szCs w:val="28"/>
        </w:rPr>
        <w:t>Управлени</w:t>
      </w:r>
      <w:r>
        <w:rPr>
          <w:bCs/>
          <w:sz w:val="28"/>
          <w:szCs w:val="28"/>
        </w:rPr>
        <w:t>ем жилищно-коммунального</w:t>
      </w:r>
      <w:r w:rsidRPr="00EF7C2E">
        <w:rPr>
          <w:bCs/>
          <w:sz w:val="28"/>
          <w:szCs w:val="28"/>
        </w:rPr>
        <w:t xml:space="preserve"> хозяйства </w:t>
      </w:r>
      <w:r>
        <w:rPr>
          <w:bCs/>
          <w:sz w:val="28"/>
          <w:szCs w:val="28"/>
        </w:rPr>
        <w:t>а</w:t>
      </w:r>
      <w:r w:rsidRPr="00EF7C2E">
        <w:rPr>
          <w:bCs/>
          <w:sz w:val="28"/>
          <w:szCs w:val="28"/>
        </w:rPr>
        <w:t>дминистрации Елизовского городского поселения</w:t>
      </w:r>
      <w:r>
        <w:rPr>
          <w:bCs/>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График приема заявителей для консультирования и приема заявлений в учреждении осуществляется: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понедельник, вторник, среда, четверг, пятница - с </w:t>
      </w:r>
      <w:r>
        <w:rPr>
          <w:spacing w:val="2"/>
          <w:sz w:val="28"/>
          <w:szCs w:val="28"/>
        </w:rPr>
        <w:t>10</w:t>
      </w:r>
      <w:r w:rsidRPr="00943E9F">
        <w:rPr>
          <w:spacing w:val="2"/>
          <w:sz w:val="28"/>
          <w:szCs w:val="28"/>
        </w:rPr>
        <w:t xml:space="preserve"> до </w:t>
      </w:r>
      <w:r>
        <w:rPr>
          <w:spacing w:val="2"/>
          <w:sz w:val="28"/>
          <w:szCs w:val="28"/>
        </w:rPr>
        <w:t>17</w:t>
      </w:r>
      <w:r w:rsidRPr="00943E9F">
        <w:rPr>
          <w:spacing w:val="2"/>
          <w:sz w:val="28"/>
          <w:szCs w:val="28"/>
        </w:rPr>
        <w:t xml:space="preserve"> час</w:t>
      </w:r>
      <w:r>
        <w:rPr>
          <w:spacing w:val="2"/>
          <w:sz w:val="28"/>
          <w:szCs w:val="28"/>
        </w:rPr>
        <w:t>ов</w:t>
      </w:r>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2.1.2. Контактный телефон: </w:t>
      </w:r>
      <w:r w:rsidRPr="00FA6175">
        <w:rPr>
          <w:spacing w:val="2"/>
          <w:sz w:val="28"/>
          <w:szCs w:val="28"/>
        </w:rPr>
        <w:t>8 (41531) 7-81-95</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2.1.3. Адрес сайта </w:t>
      </w:r>
      <w:r w:rsidR="003572E9">
        <w:rPr>
          <w:bCs/>
          <w:sz w:val="28"/>
          <w:szCs w:val="28"/>
        </w:rPr>
        <w:t>а</w:t>
      </w:r>
      <w:r w:rsidR="003572E9" w:rsidRPr="00EF7C2E">
        <w:rPr>
          <w:bCs/>
          <w:sz w:val="28"/>
          <w:szCs w:val="28"/>
        </w:rPr>
        <w:t>дминистраци</w:t>
      </w:r>
      <w:r w:rsidR="003572E9">
        <w:rPr>
          <w:bCs/>
          <w:sz w:val="28"/>
          <w:szCs w:val="28"/>
        </w:rPr>
        <w:t>и</w:t>
      </w:r>
      <w:r w:rsidR="003572E9" w:rsidRPr="00EF7C2E">
        <w:rPr>
          <w:bCs/>
          <w:sz w:val="28"/>
          <w:szCs w:val="28"/>
        </w:rPr>
        <w:t xml:space="preserve"> Елизовского городского поселения</w:t>
      </w:r>
      <w:r w:rsidR="003572E9" w:rsidRPr="003572E9">
        <w:rPr>
          <w:spacing w:val="2"/>
          <w:sz w:val="28"/>
          <w:szCs w:val="28"/>
        </w:rPr>
        <w:t xml:space="preserve"> http://admelizovo.ru/</w:t>
      </w:r>
      <w:r w:rsidRPr="00943E9F">
        <w:rPr>
          <w:b/>
          <w:spacing w:val="2"/>
          <w:sz w:val="28"/>
          <w:szCs w:val="28"/>
        </w:rPr>
        <w:t xml:space="preserve">, </w:t>
      </w:r>
      <w:r w:rsidRPr="003572E9">
        <w:rPr>
          <w:spacing w:val="2"/>
          <w:sz w:val="28"/>
          <w:szCs w:val="28"/>
        </w:rPr>
        <w:t>адрес</w:t>
      </w:r>
      <w:r w:rsidRPr="00943E9F">
        <w:rPr>
          <w:spacing w:val="2"/>
          <w:sz w:val="28"/>
          <w:szCs w:val="28"/>
        </w:rPr>
        <w:t xml:space="preserve"> электронной почты:</w:t>
      </w:r>
      <w:r w:rsidR="003572E9">
        <w:rPr>
          <w:spacing w:val="2"/>
          <w:sz w:val="28"/>
          <w:szCs w:val="28"/>
        </w:rPr>
        <w:t xml:space="preserve"> </w:t>
      </w:r>
      <w:hyperlink r:id="rId7" w:history="1">
        <w:r w:rsidR="003572E9" w:rsidRPr="003572E9">
          <w:rPr>
            <w:rStyle w:val="a7"/>
            <w:sz w:val="28"/>
            <w:szCs w:val="28"/>
            <w:u w:val="none"/>
            <w:lang w:val="en-US"/>
          </w:rPr>
          <w:t>ugkh</w:t>
        </w:r>
        <w:r w:rsidR="003572E9" w:rsidRPr="003572E9">
          <w:rPr>
            <w:rStyle w:val="a7"/>
            <w:sz w:val="28"/>
            <w:szCs w:val="28"/>
            <w:u w:val="none"/>
          </w:rPr>
          <w:t>_</w:t>
        </w:r>
        <w:r w:rsidR="003572E9" w:rsidRPr="003572E9">
          <w:rPr>
            <w:rStyle w:val="a7"/>
            <w:sz w:val="28"/>
            <w:szCs w:val="28"/>
            <w:u w:val="none"/>
            <w:lang w:val="en-US"/>
          </w:rPr>
          <w:t>egp</w:t>
        </w:r>
        <w:r w:rsidR="003572E9" w:rsidRPr="003572E9">
          <w:rPr>
            <w:rStyle w:val="a7"/>
            <w:sz w:val="28"/>
            <w:szCs w:val="28"/>
            <w:u w:val="none"/>
          </w:rPr>
          <w:t>@</w:t>
        </w:r>
        <w:r w:rsidR="003572E9" w:rsidRPr="003572E9">
          <w:rPr>
            <w:rStyle w:val="a7"/>
            <w:sz w:val="28"/>
            <w:szCs w:val="28"/>
            <w:u w:val="none"/>
            <w:lang w:val="en-US"/>
          </w:rPr>
          <w:t>mail</w:t>
        </w:r>
        <w:r w:rsidR="003572E9" w:rsidRPr="003572E9">
          <w:rPr>
            <w:rStyle w:val="a7"/>
            <w:sz w:val="28"/>
            <w:szCs w:val="28"/>
            <w:u w:val="none"/>
          </w:rPr>
          <w:t>.</w:t>
        </w:r>
        <w:proofErr w:type="spellStart"/>
        <w:r w:rsidR="003572E9" w:rsidRPr="003572E9">
          <w:rPr>
            <w:rStyle w:val="a7"/>
            <w:sz w:val="28"/>
            <w:szCs w:val="28"/>
            <w:u w:val="none"/>
            <w:lang w:val="en-US"/>
          </w:rPr>
          <w:t>ru</w:t>
        </w:r>
        <w:proofErr w:type="spellEnd"/>
      </w:hyperlink>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Сведения о месте нахождения, номерах контактных телефонов и адресах электронной почты </w:t>
      </w:r>
      <w:r w:rsidR="003572E9">
        <w:rPr>
          <w:spacing w:val="2"/>
          <w:sz w:val="28"/>
          <w:szCs w:val="28"/>
        </w:rPr>
        <w:t>управл</w:t>
      </w:r>
      <w:r w:rsidRPr="00943E9F">
        <w:rPr>
          <w:spacing w:val="2"/>
          <w:sz w:val="28"/>
          <w:szCs w:val="28"/>
        </w:rPr>
        <w:t xml:space="preserve">ения размещаются на информационных </w:t>
      </w:r>
      <w:r w:rsidRPr="00943E9F">
        <w:rPr>
          <w:spacing w:val="2"/>
          <w:sz w:val="28"/>
          <w:szCs w:val="28"/>
        </w:rPr>
        <w:lastRenderedPageBreak/>
        <w:t xml:space="preserve">стендах, официальном сайте </w:t>
      </w:r>
      <w:r w:rsidR="003572E9" w:rsidRPr="003572E9">
        <w:rPr>
          <w:spacing w:val="2"/>
          <w:sz w:val="28"/>
          <w:szCs w:val="28"/>
        </w:rPr>
        <w:t>Елизовского городского поселения</w:t>
      </w:r>
      <w:r w:rsidRPr="00943E9F">
        <w:rPr>
          <w:spacing w:val="2"/>
          <w:sz w:val="28"/>
          <w:szCs w:val="28"/>
        </w:rPr>
        <w:t xml:space="preserve"> в информационно-телекоммуникационной сети «Интернет» </w:t>
      </w:r>
      <w:r w:rsidR="003572E9" w:rsidRPr="003572E9">
        <w:rPr>
          <w:spacing w:val="2"/>
          <w:sz w:val="28"/>
          <w:szCs w:val="28"/>
        </w:rPr>
        <w:t>http://admelizovo.ru/</w:t>
      </w:r>
      <w:r w:rsidRPr="00943E9F">
        <w:rPr>
          <w:spacing w:val="2"/>
          <w:sz w:val="28"/>
          <w:szCs w:val="28"/>
        </w:rPr>
        <w:t xml:space="preserve"> (далее - официальный сайт </w:t>
      </w:r>
      <w:r w:rsidR="003572E9" w:rsidRPr="003572E9">
        <w:rPr>
          <w:spacing w:val="2"/>
          <w:sz w:val="28"/>
          <w:szCs w:val="28"/>
        </w:rPr>
        <w:t>Елизовского городского поселения</w:t>
      </w:r>
      <w:r w:rsidRPr="003572E9">
        <w:rPr>
          <w:spacing w:val="2"/>
          <w:sz w:val="28"/>
          <w:szCs w:val="28"/>
        </w:rPr>
        <w:t>)</w:t>
      </w:r>
      <w:r w:rsidRPr="00943E9F">
        <w:rPr>
          <w:spacing w:val="2"/>
          <w:sz w:val="28"/>
          <w:szCs w:val="28"/>
        </w:rPr>
        <w:t xml:space="preserve">, </w:t>
      </w:r>
      <w:r w:rsidRPr="00943E9F">
        <w:rPr>
          <w:bCs/>
          <w:sz w:val="28"/>
          <w:szCs w:val="28"/>
        </w:rPr>
        <w:t>«Единый портал государственных и муниципальных услуг» (далее - ЕПГУ)</w:t>
      </w:r>
      <w:r>
        <w:rPr>
          <w:bCs/>
          <w:sz w:val="28"/>
          <w:szCs w:val="28"/>
        </w:rPr>
        <w:t>,</w:t>
      </w:r>
      <w:r w:rsidRPr="00943E9F">
        <w:rPr>
          <w:bCs/>
          <w:sz w:val="28"/>
          <w:szCs w:val="28"/>
        </w:rPr>
        <w:t xml:space="preserve"> «Региональный портал государственных и муниципальных услуг (функций) Камчатского края» (далее - РПГУ)</w:t>
      </w:r>
      <w:r w:rsidRPr="00943E9F">
        <w:rPr>
          <w:spacing w:val="2"/>
          <w:sz w:val="28"/>
          <w:szCs w:val="28"/>
        </w:rPr>
        <w:t xml:space="preserve"> </w:t>
      </w:r>
      <w:proofErr w:type="gramEnd"/>
    </w:p>
    <w:p w:rsidR="00FA6175" w:rsidRPr="00943E9F" w:rsidRDefault="00FA6175" w:rsidP="003572E9">
      <w:pPr>
        <w:ind w:firstLine="708"/>
        <w:jc w:val="both"/>
        <w:rPr>
          <w:bCs/>
          <w:sz w:val="28"/>
          <w:szCs w:val="28"/>
        </w:rPr>
      </w:pPr>
      <w:r w:rsidRPr="00943E9F">
        <w:rPr>
          <w:bCs/>
          <w:sz w:val="28"/>
          <w:szCs w:val="28"/>
        </w:rPr>
        <w:t xml:space="preserve">2.1.4. </w:t>
      </w:r>
      <w:proofErr w:type="gramStart"/>
      <w:r w:rsidRPr="00943E9F">
        <w:rPr>
          <w:bCs/>
          <w:sz w:val="28"/>
          <w:szCs w:val="28"/>
        </w:rPr>
        <w:t xml:space="preserve">Возможность взаимодействия органов местного самоуправления с заявителями для консультирования, приема заявлений (и документов) и направления жалоб на действия (бездействие) должностных лиц, предоставляющих муниципальную услугу, осуществляется также в </w:t>
      </w:r>
      <w:r w:rsidR="003572E9" w:rsidRPr="003572E9">
        <w:rPr>
          <w:color w:val="000005"/>
          <w:sz w:val="28"/>
          <w:shd w:val="clear" w:color="auto" w:fill="FEFFFF"/>
          <w:lang w:bidi="he-IL"/>
        </w:rPr>
        <w:t>Кра</w:t>
      </w:r>
      <w:r w:rsidR="003572E9" w:rsidRPr="003572E9">
        <w:rPr>
          <w:color w:val="14161D"/>
          <w:sz w:val="28"/>
          <w:shd w:val="clear" w:color="auto" w:fill="FEFFFF"/>
          <w:lang w:bidi="he-IL"/>
        </w:rPr>
        <w:t>е</w:t>
      </w:r>
      <w:r w:rsidR="003572E9" w:rsidRPr="003572E9">
        <w:rPr>
          <w:color w:val="000005"/>
          <w:sz w:val="28"/>
          <w:shd w:val="clear" w:color="auto" w:fill="FEFFFF"/>
          <w:lang w:bidi="he-IL"/>
        </w:rPr>
        <w:t>во</w:t>
      </w:r>
      <w:r w:rsidR="003572E9">
        <w:rPr>
          <w:color w:val="000005"/>
          <w:sz w:val="28"/>
          <w:shd w:val="clear" w:color="auto" w:fill="FEFFFF"/>
          <w:lang w:bidi="he-IL"/>
        </w:rPr>
        <w:t>м</w:t>
      </w:r>
      <w:r w:rsidR="003572E9" w:rsidRPr="003572E9">
        <w:rPr>
          <w:color w:val="000005"/>
          <w:sz w:val="28"/>
          <w:shd w:val="clear" w:color="auto" w:fill="FEFFFF"/>
          <w:lang w:bidi="he-IL"/>
        </w:rPr>
        <w:t xml:space="preserve"> го</w:t>
      </w:r>
      <w:r w:rsidR="003572E9" w:rsidRPr="003572E9">
        <w:rPr>
          <w:color w:val="14161D"/>
          <w:sz w:val="28"/>
          <w:shd w:val="clear" w:color="auto" w:fill="FEFFFF"/>
          <w:lang w:bidi="he-IL"/>
        </w:rPr>
        <w:t>суд</w:t>
      </w:r>
      <w:r w:rsidR="003572E9" w:rsidRPr="003572E9">
        <w:rPr>
          <w:color w:val="000005"/>
          <w:sz w:val="28"/>
          <w:shd w:val="clear" w:color="auto" w:fill="FEFFFF"/>
          <w:lang w:bidi="he-IL"/>
        </w:rPr>
        <w:t>арс</w:t>
      </w:r>
      <w:r w:rsidR="003572E9" w:rsidRPr="003572E9">
        <w:rPr>
          <w:color w:val="14161D"/>
          <w:sz w:val="28"/>
          <w:shd w:val="clear" w:color="auto" w:fill="FEFFFF"/>
          <w:lang w:bidi="he-IL"/>
        </w:rPr>
        <w:t>т</w:t>
      </w:r>
      <w:r w:rsidR="003572E9" w:rsidRPr="003572E9">
        <w:rPr>
          <w:color w:val="000005"/>
          <w:sz w:val="28"/>
          <w:shd w:val="clear" w:color="auto" w:fill="FEFFFF"/>
          <w:lang w:bidi="he-IL"/>
        </w:rPr>
        <w:t>венно</w:t>
      </w:r>
      <w:r w:rsidR="003572E9">
        <w:rPr>
          <w:color w:val="000005"/>
          <w:sz w:val="28"/>
          <w:shd w:val="clear" w:color="auto" w:fill="FEFFFF"/>
          <w:lang w:bidi="he-IL"/>
        </w:rPr>
        <w:t>м</w:t>
      </w:r>
      <w:r w:rsidR="003572E9" w:rsidRPr="003572E9">
        <w:rPr>
          <w:color w:val="000005"/>
          <w:sz w:val="28"/>
          <w:shd w:val="clear" w:color="auto" w:fill="FEFFFF"/>
          <w:lang w:bidi="he-IL"/>
        </w:rPr>
        <w:t xml:space="preserve">  </w:t>
      </w:r>
      <w:r w:rsidR="003572E9" w:rsidRPr="003572E9">
        <w:rPr>
          <w:color w:val="14161D"/>
          <w:sz w:val="28"/>
          <w:shd w:val="clear" w:color="auto" w:fill="FEFFFF"/>
          <w:lang w:bidi="he-IL"/>
        </w:rPr>
        <w:t>каз</w:t>
      </w:r>
      <w:r w:rsidR="003572E9" w:rsidRPr="003572E9">
        <w:rPr>
          <w:color w:val="000005"/>
          <w:sz w:val="28"/>
          <w:shd w:val="clear" w:color="auto" w:fill="FEFFFF"/>
          <w:lang w:bidi="he-IL"/>
        </w:rPr>
        <w:t>енно</w:t>
      </w:r>
      <w:r w:rsidR="003572E9">
        <w:rPr>
          <w:color w:val="000005"/>
          <w:sz w:val="28"/>
          <w:shd w:val="clear" w:color="auto" w:fill="FEFFFF"/>
          <w:lang w:bidi="he-IL"/>
        </w:rPr>
        <w:t>м</w:t>
      </w:r>
      <w:r w:rsidR="003572E9" w:rsidRPr="003572E9">
        <w:rPr>
          <w:color w:val="000005"/>
          <w:sz w:val="28"/>
          <w:shd w:val="clear" w:color="auto" w:fill="FEFFFF"/>
          <w:lang w:bidi="he-IL"/>
        </w:rPr>
        <w:t xml:space="preserve"> </w:t>
      </w:r>
      <w:r w:rsidR="003572E9" w:rsidRPr="003572E9">
        <w:rPr>
          <w:color w:val="14161D"/>
          <w:sz w:val="28"/>
          <w:shd w:val="clear" w:color="auto" w:fill="FEFFFF"/>
          <w:lang w:bidi="he-IL"/>
        </w:rPr>
        <w:t>уч</w:t>
      </w:r>
      <w:r w:rsidR="003572E9" w:rsidRPr="003572E9">
        <w:rPr>
          <w:color w:val="000005"/>
          <w:sz w:val="28"/>
          <w:shd w:val="clear" w:color="auto" w:fill="FEFFFF"/>
          <w:lang w:bidi="he-IL"/>
        </w:rPr>
        <w:t>реж</w:t>
      </w:r>
      <w:r w:rsidR="003572E9" w:rsidRPr="003572E9">
        <w:rPr>
          <w:color w:val="14161D"/>
          <w:sz w:val="28"/>
          <w:shd w:val="clear" w:color="auto" w:fill="FEFFFF"/>
          <w:lang w:bidi="he-IL"/>
        </w:rPr>
        <w:t>д</w:t>
      </w:r>
      <w:r w:rsidR="003572E9" w:rsidRPr="003572E9">
        <w:rPr>
          <w:color w:val="000005"/>
          <w:sz w:val="28"/>
          <w:shd w:val="clear" w:color="auto" w:fill="FEFFFF"/>
          <w:lang w:bidi="he-IL"/>
        </w:rPr>
        <w:t>ени</w:t>
      </w:r>
      <w:r w:rsidR="003572E9">
        <w:rPr>
          <w:color w:val="000005"/>
          <w:sz w:val="28"/>
          <w:shd w:val="clear" w:color="auto" w:fill="FEFFFF"/>
          <w:lang w:bidi="he-IL"/>
        </w:rPr>
        <w:t xml:space="preserve">и </w:t>
      </w:r>
      <w:r w:rsidR="003572E9" w:rsidRPr="003572E9">
        <w:rPr>
          <w:color w:val="14161D"/>
          <w:sz w:val="28"/>
          <w:shd w:val="clear" w:color="auto" w:fill="FEFFFF"/>
          <w:lang w:bidi="he-IL"/>
        </w:rPr>
        <w:t>«</w:t>
      </w:r>
      <w:r w:rsidR="003572E9" w:rsidRPr="003572E9">
        <w:rPr>
          <w:color w:val="000005"/>
          <w:sz w:val="28"/>
          <w:shd w:val="clear" w:color="auto" w:fill="FEFFFF"/>
          <w:lang w:bidi="he-IL"/>
        </w:rPr>
        <w:t>Многофункциона</w:t>
      </w:r>
      <w:r w:rsidR="003572E9" w:rsidRPr="003572E9">
        <w:rPr>
          <w:color w:val="14161D"/>
          <w:sz w:val="28"/>
          <w:shd w:val="clear" w:color="auto" w:fill="FEFFFF"/>
          <w:lang w:bidi="he-IL"/>
        </w:rPr>
        <w:t>л</w:t>
      </w:r>
      <w:r w:rsidR="003572E9" w:rsidRPr="003572E9">
        <w:rPr>
          <w:color w:val="000005"/>
          <w:sz w:val="28"/>
          <w:shd w:val="clear" w:color="auto" w:fill="FEFFFF"/>
          <w:lang w:bidi="he-IL"/>
        </w:rPr>
        <w:t>ьный цен</w:t>
      </w:r>
      <w:r w:rsidR="003572E9" w:rsidRPr="003572E9">
        <w:rPr>
          <w:color w:val="14161D"/>
          <w:sz w:val="28"/>
          <w:shd w:val="clear" w:color="auto" w:fill="FEFFFF"/>
          <w:lang w:bidi="he-IL"/>
        </w:rPr>
        <w:t>т</w:t>
      </w:r>
      <w:r w:rsidR="003572E9" w:rsidRPr="003572E9">
        <w:rPr>
          <w:color w:val="000005"/>
          <w:sz w:val="28"/>
          <w:shd w:val="clear" w:color="auto" w:fill="FEFFFF"/>
          <w:lang w:bidi="he-IL"/>
        </w:rPr>
        <w:t>р предос</w:t>
      </w:r>
      <w:r w:rsidR="003572E9" w:rsidRPr="003572E9">
        <w:rPr>
          <w:color w:val="14161D"/>
          <w:sz w:val="28"/>
          <w:shd w:val="clear" w:color="auto" w:fill="FEFFFF"/>
          <w:lang w:bidi="he-IL"/>
        </w:rPr>
        <w:t>та</w:t>
      </w:r>
      <w:r w:rsidR="003572E9" w:rsidRPr="003572E9">
        <w:rPr>
          <w:color w:val="000005"/>
          <w:sz w:val="28"/>
          <w:shd w:val="clear" w:color="auto" w:fill="FEFFFF"/>
          <w:lang w:bidi="he-IL"/>
        </w:rPr>
        <w:t>в</w:t>
      </w:r>
      <w:r w:rsidR="003572E9" w:rsidRPr="003572E9">
        <w:rPr>
          <w:color w:val="14161D"/>
          <w:sz w:val="28"/>
          <w:shd w:val="clear" w:color="auto" w:fill="FEFFFF"/>
          <w:lang w:bidi="he-IL"/>
        </w:rPr>
        <w:t>ления г</w:t>
      </w:r>
      <w:r w:rsidR="003572E9" w:rsidRPr="003572E9">
        <w:rPr>
          <w:color w:val="000005"/>
          <w:sz w:val="28"/>
          <w:shd w:val="clear" w:color="auto" w:fill="FEFFFF"/>
          <w:lang w:bidi="he-IL"/>
        </w:rPr>
        <w:t>ос</w:t>
      </w:r>
      <w:r w:rsidR="003572E9" w:rsidRPr="003572E9">
        <w:rPr>
          <w:color w:val="14161D"/>
          <w:sz w:val="28"/>
          <w:shd w:val="clear" w:color="auto" w:fill="FEFFFF"/>
          <w:lang w:bidi="he-IL"/>
        </w:rPr>
        <w:t>уд</w:t>
      </w:r>
      <w:r w:rsidR="003572E9" w:rsidRPr="003572E9">
        <w:rPr>
          <w:color w:val="000005"/>
          <w:sz w:val="28"/>
          <w:shd w:val="clear" w:color="auto" w:fill="FEFFFF"/>
          <w:lang w:bidi="he-IL"/>
        </w:rPr>
        <w:t>арс</w:t>
      </w:r>
      <w:r w:rsidR="003572E9" w:rsidRPr="003572E9">
        <w:rPr>
          <w:color w:val="14161D"/>
          <w:sz w:val="28"/>
          <w:shd w:val="clear" w:color="auto" w:fill="FEFFFF"/>
          <w:lang w:bidi="he-IL"/>
        </w:rPr>
        <w:t>т</w:t>
      </w:r>
      <w:r w:rsidR="003572E9" w:rsidRPr="003572E9">
        <w:rPr>
          <w:color w:val="000005"/>
          <w:sz w:val="28"/>
          <w:shd w:val="clear" w:color="auto" w:fill="FEFFFF"/>
          <w:lang w:bidi="he-IL"/>
        </w:rPr>
        <w:t>венных и м</w:t>
      </w:r>
      <w:r w:rsidR="003572E9" w:rsidRPr="003572E9">
        <w:rPr>
          <w:color w:val="14161D"/>
          <w:sz w:val="28"/>
          <w:shd w:val="clear" w:color="auto" w:fill="FEFFFF"/>
          <w:lang w:bidi="he-IL"/>
        </w:rPr>
        <w:t>у</w:t>
      </w:r>
      <w:r w:rsidR="003572E9" w:rsidRPr="003572E9">
        <w:rPr>
          <w:color w:val="000005"/>
          <w:sz w:val="28"/>
          <w:shd w:val="clear" w:color="auto" w:fill="FEFFFF"/>
          <w:lang w:bidi="he-IL"/>
        </w:rPr>
        <w:t>ниципальны</w:t>
      </w:r>
      <w:r w:rsidR="003572E9" w:rsidRPr="003572E9">
        <w:rPr>
          <w:color w:val="14161D"/>
          <w:sz w:val="28"/>
          <w:shd w:val="clear" w:color="auto" w:fill="FEFFFF"/>
          <w:lang w:bidi="he-IL"/>
        </w:rPr>
        <w:t>х у</w:t>
      </w:r>
      <w:r w:rsidR="003572E9" w:rsidRPr="003572E9">
        <w:rPr>
          <w:color w:val="000005"/>
          <w:sz w:val="28"/>
          <w:shd w:val="clear" w:color="auto" w:fill="FEFFFF"/>
          <w:lang w:bidi="he-IL"/>
        </w:rPr>
        <w:t>с</w:t>
      </w:r>
      <w:r w:rsidR="003572E9" w:rsidRPr="003572E9">
        <w:rPr>
          <w:color w:val="14161D"/>
          <w:sz w:val="28"/>
          <w:shd w:val="clear" w:color="auto" w:fill="FEFFFF"/>
          <w:lang w:bidi="he-IL"/>
        </w:rPr>
        <w:t xml:space="preserve">луг </w:t>
      </w:r>
      <w:r w:rsidR="003572E9" w:rsidRPr="003572E9">
        <w:rPr>
          <w:color w:val="000005"/>
          <w:sz w:val="28"/>
          <w:shd w:val="clear" w:color="auto" w:fill="FEFFFF"/>
          <w:lang w:bidi="he-IL"/>
        </w:rPr>
        <w:t>в Камчатско</w:t>
      </w:r>
      <w:r w:rsidR="003572E9" w:rsidRPr="003572E9">
        <w:rPr>
          <w:color w:val="14161D"/>
          <w:sz w:val="28"/>
          <w:shd w:val="clear" w:color="auto" w:fill="FEFFFF"/>
          <w:lang w:bidi="he-IL"/>
        </w:rPr>
        <w:t xml:space="preserve">м </w:t>
      </w:r>
      <w:r w:rsidR="003572E9" w:rsidRPr="003572E9">
        <w:rPr>
          <w:color w:val="000005"/>
          <w:sz w:val="28"/>
          <w:shd w:val="clear" w:color="auto" w:fill="FEFFFF"/>
          <w:lang w:bidi="he-IL"/>
        </w:rPr>
        <w:t>кра</w:t>
      </w:r>
      <w:r w:rsidR="003572E9" w:rsidRPr="003572E9">
        <w:rPr>
          <w:color w:val="14161D"/>
          <w:sz w:val="28"/>
          <w:shd w:val="clear" w:color="auto" w:fill="FEFFFF"/>
          <w:lang w:bidi="he-IL"/>
        </w:rPr>
        <w:t>е»</w:t>
      </w:r>
      <w:r w:rsidR="003572E9" w:rsidRPr="003572E9">
        <w:rPr>
          <w:bCs/>
          <w:sz w:val="32"/>
          <w:szCs w:val="28"/>
        </w:rPr>
        <w:t xml:space="preserve"> </w:t>
      </w:r>
      <w:r w:rsidRPr="00943E9F">
        <w:rPr>
          <w:bCs/>
          <w:sz w:val="28"/>
          <w:szCs w:val="28"/>
        </w:rPr>
        <w:t>(далее – государственный многофункциональный центр), его филиалах и отделениях, а также через информационную систему ЕПГУ</w:t>
      </w:r>
      <w:r>
        <w:rPr>
          <w:bCs/>
          <w:sz w:val="28"/>
          <w:szCs w:val="28"/>
        </w:rPr>
        <w:t xml:space="preserve">, </w:t>
      </w:r>
      <w:r w:rsidRPr="00943E9F">
        <w:rPr>
          <w:bCs/>
          <w:sz w:val="28"/>
          <w:szCs w:val="28"/>
        </w:rPr>
        <w:t>РПГУ только при условии регистрации</w:t>
      </w:r>
      <w:proofErr w:type="gramEnd"/>
      <w:r w:rsidRPr="00943E9F">
        <w:rPr>
          <w:bCs/>
          <w:sz w:val="28"/>
          <w:szCs w:val="28"/>
        </w:rPr>
        <w:t xml:space="preserve"> и авторизации заявителей в Единой системе идентификац</w:t>
      </w:r>
      <w:proofErr w:type="gramStart"/>
      <w:r w:rsidRPr="00943E9F">
        <w:rPr>
          <w:bCs/>
          <w:sz w:val="28"/>
          <w:szCs w:val="28"/>
        </w:rPr>
        <w:t>ии и ау</w:t>
      </w:r>
      <w:proofErr w:type="gramEnd"/>
      <w:r w:rsidRPr="00943E9F">
        <w:rPr>
          <w:bCs/>
          <w:sz w:val="28"/>
          <w:szCs w:val="28"/>
        </w:rPr>
        <w:t>тентификации (далее - ЕСИА).</w:t>
      </w:r>
    </w:p>
    <w:p w:rsidR="00FA6175" w:rsidRPr="003572E9" w:rsidRDefault="00FA6175" w:rsidP="00FA6175">
      <w:pPr>
        <w:widowControl w:val="0"/>
        <w:ind w:firstLine="709"/>
        <w:jc w:val="both"/>
        <w:rPr>
          <w:bCs/>
          <w:sz w:val="32"/>
          <w:szCs w:val="28"/>
        </w:rPr>
      </w:pPr>
      <w:r w:rsidRPr="00943E9F">
        <w:rPr>
          <w:bCs/>
          <w:sz w:val="28"/>
          <w:szCs w:val="28"/>
        </w:rPr>
        <w:t xml:space="preserve">Адрес государственного многофункционального центра: </w:t>
      </w:r>
      <w:r w:rsidR="003572E9" w:rsidRPr="003572E9">
        <w:rPr>
          <w:sz w:val="28"/>
          <w:szCs w:val="28"/>
          <w:shd w:val="clear" w:color="auto" w:fill="FEFFFF"/>
          <w:lang w:bidi="he-IL"/>
        </w:rPr>
        <w:t>Елизовское городское поселение, ул. Беринга, д.9</w:t>
      </w:r>
      <w:r w:rsidR="003572E9">
        <w:rPr>
          <w:sz w:val="28"/>
          <w:szCs w:val="28"/>
          <w:shd w:val="clear" w:color="auto" w:fill="FEFFFF"/>
          <w:lang w:bidi="he-IL"/>
        </w:rPr>
        <w:t>.</w:t>
      </w:r>
    </w:p>
    <w:p w:rsidR="003572E9" w:rsidRDefault="00FA6175" w:rsidP="003572E9">
      <w:pPr>
        <w:widowControl w:val="0"/>
        <w:ind w:firstLine="709"/>
        <w:jc w:val="both"/>
        <w:rPr>
          <w:bCs/>
          <w:sz w:val="28"/>
          <w:szCs w:val="28"/>
        </w:rPr>
      </w:pPr>
      <w:r w:rsidRPr="00943E9F">
        <w:rPr>
          <w:bCs/>
          <w:sz w:val="28"/>
          <w:szCs w:val="28"/>
        </w:rPr>
        <w:t>Прием заявителей специалисты государственного многофункционального центра осуществляют</w:t>
      </w:r>
      <w:r w:rsidR="003572E9">
        <w:rPr>
          <w:bCs/>
          <w:sz w:val="28"/>
          <w:szCs w:val="28"/>
        </w:rPr>
        <w:t>:</w:t>
      </w:r>
    </w:p>
    <w:p w:rsidR="003572E9" w:rsidRPr="003572E9" w:rsidRDefault="003572E9" w:rsidP="003572E9">
      <w:pPr>
        <w:widowControl w:val="0"/>
        <w:ind w:firstLine="709"/>
        <w:jc w:val="both"/>
        <w:rPr>
          <w:bCs/>
          <w:sz w:val="28"/>
          <w:szCs w:val="28"/>
        </w:rPr>
      </w:pPr>
      <w:r>
        <w:rPr>
          <w:bCs/>
          <w:sz w:val="28"/>
          <w:szCs w:val="28"/>
        </w:rPr>
        <w:t>-</w:t>
      </w:r>
      <w:r w:rsidR="00FA6175" w:rsidRPr="00943E9F">
        <w:rPr>
          <w:bCs/>
          <w:sz w:val="28"/>
          <w:szCs w:val="28"/>
        </w:rPr>
        <w:t xml:space="preserve"> </w:t>
      </w:r>
      <w:r w:rsidRPr="003572E9">
        <w:rPr>
          <w:bCs/>
          <w:sz w:val="28"/>
          <w:szCs w:val="28"/>
        </w:rPr>
        <w:t>понедельник, вторник, четверг, пятница: с 09:00 до 19:00</w:t>
      </w:r>
    </w:p>
    <w:p w:rsidR="003572E9" w:rsidRPr="003572E9" w:rsidRDefault="003572E9" w:rsidP="003572E9">
      <w:pPr>
        <w:widowControl w:val="0"/>
        <w:ind w:firstLine="709"/>
        <w:jc w:val="both"/>
        <w:rPr>
          <w:bCs/>
          <w:sz w:val="28"/>
          <w:szCs w:val="28"/>
        </w:rPr>
      </w:pPr>
      <w:r>
        <w:rPr>
          <w:bCs/>
          <w:sz w:val="28"/>
          <w:szCs w:val="28"/>
        </w:rPr>
        <w:t xml:space="preserve">- </w:t>
      </w:r>
      <w:r w:rsidRPr="003572E9">
        <w:rPr>
          <w:bCs/>
          <w:sz w:val="28"/>
          <w:szCs w:val="28"/>
        </w:rPr>
        <w:t>среда: с 09:00 до 20:00</w:t>
      </w:r>
    </w:p>
    <w:p w:rsidR="00FA6175" w:rsidRPr="00943E9F" w:rsidRDefault="003572E9" w:rsidP="003572E9">
      <w:pPr>
        <w:widowControl w:val="0"/>
        <w:ind w:firstLine="709"/>
        <w:jc w:val="both"/>
        <w:rPr>
          <w:bCs/>
          <w:sz w:val="28"/>
          <w:szCs w:val="28"/>
        </w:rPr>
      </w:pPr>
      <w:r>
        <w:rPr>
          <w:bCs/>
          <w:sz w:val="28"/>
          <w:szCs w:val="28"/>
        </w:rPr>
        <w:t xml:space="preserve">- </w:t>
      </w:r>
      <w:r w:rsidRPr="003572E9">
        <w:rPr>
          <w:bCs/>
          <w:sz w:val="28"/>
          <w:szCs w:val="28"/>
        </w:rPr>
        <w:t>суббота: с 10:00 до 14:00</w:t>
      </w:r>
      <w:r w:rsidR="00FA6175" w:rsidRPr="00943E9F">
        <w:rPr>
          <w:bCs/>
          <w:sz w:val="28"/>
          <w:szCs w:val="28"/>
        </w:rPr>
        <w:t>.</w:t>
      </w:r>
    </w:p>
    <w:p w:rsidR="003572E9" w:rsidRDefault="00FA6175" w:rsidP="00FA6175">
      <w:pPr>
        <w:widowControl w:val="0"/>
        <w:ind w:firstLine="709"/>
        <w:jc w:val="both"/>
        <w:rPr>
          <w:sz w:val="28"/>
          <w:szCs w:val="28"/>
        </w:rPr>
      </w:pPr>
      <w:r w:rsidRPr="00943E9F">
        <w:rPr>
          <w:sz w:val="28"/>
          <w:szCs w:val="28"/>
        </w:rPr>
        <w:t xml:space="preserve">Номер единого справочного телефона государственного многофункционального центра: </w:t>
      </w:r>
      <w:r w:rsidR="003572E9" w:rsidRPr="003572E9">
        <w:rPr>
          <w:color w:val="222222"/>
          <w:sz w:val="28"/>
          <w:szCs w:val="28"/>
          <w:shd w:val="clear" w:color="auto" w:fill="FFFFFF"/>
        </w:rPr>
        <w:t>+7 (4152) 30-24-02</w:t>
      </w:r>
      <w:r w:rsidR="003572E9">
        <w:rPr>
          <w:sz w:val="28"/>
          <w:szCs w:val="28"/>
        </w:rPr>
        <w:t>.</w:t>
      </w:r>
    </w:p>
    <w:p w:rsidR="00FA6175" w:rsidRPr="003572E9" w:rsidRDefault="00FA6175" w:rsidP="003572E9">
      <w:pPr>
        <w:widowControl w:val="0"/>
        <w:ind w:firstLine="709"/>
        <w:jc w:val="both"/>
        <w:rPr>
          <w:sz w:val="28"/>
          <w:szCs w:val="28"/>
        </w:rPr>
      </w:pPr>
      <w:r w:rsidRPr="00943E9F">
        <w:rPr>
          <w:sz w:val="28"/>
          <w:szCs w:val="28"/>
        </w:rPr>
        <w:t xml:space="preserve">С адресами и графиками работы филиалов государственного многофункционального центра можно ознакомиться на его официальном сайте в информационно-телекоммуникационной сети Интернет по адресу: </w:t>
      </w:r>
      <w:r w:rsidR="003572E9" w:rsidRPr="003572E9">
        <w:rPr>
          <w:bCs/>
          <w:sz w:val="28"/>
          <w:szCs w:val="28"/>
        </w:rPr>
        <w:t>http://portalmfc.kamgov.ru</w:t>
      </w:r>
      <w:r w:rsidRPr="003572E9">
        <w:rPr>
          <w:sz w:val="28"/>
          <w:szCs w:val="28"/>
        </w:rPr>
        <w:t>.</w:t>
      </w:r>
    </w:p>
    <w:p w:rsidR="00FA6175" w:rsidRPr="00943E9F" w:rsidRDefault="00FA6175" w:rsidP="00FA6175">
      <w:pPr>
        <w:widowControl w:val="0"/>
        <w:ind w:firstLine="709"/>
        <w:jc w:val="both"/>
        <w:rPr>
          <w:bCs/>
          <w:sz w:val="28"/>
          <w:szCs w:val="28"/>
        </w:rPr>
      </w:pPr>
      <w:r w:rsidRPr="00943E9F">
        <w:rPr>
          <w:bCs/>
          <w:sz w:val="28"/>
          <w:szCs w:val="28"/>
        </w:rPr>
        <w:t xml:space="preserve">Получение услуги в государственном многофункциональном центре осуществляется в порядке, предусмотренном соглашением о взаимодействии, заключенным между </w:t>
      </w:r>
      <w:r w:rsidR="00137A86">
        <w:rPr>
          <w:bCs/>
          <w:sz w:val="28"/>
          <w:szCs w:val="28"/>
        </w:rPr>
        <w:t>а</w:t>
      </w:r>
      <w:r w:rsidR="00137A86" w:rsidRPr="00EF7C2E">
        <w:rPr>
          <w:bCs/>
          <w:sz w:val="28"/>
          <w:szCs w:val="28"/>
        </w:rPr>
        <w:t>дминистраци</w:t>
      </w:r>
      <w:r w:rsidR="00137A86">
        <w:rPr>
          <w:bCs/>
          <w:sz w:val="28"/>
          <w:szCs w:val="28"/>
        </w:rPr>
        <w:t>ей</w:t>
      </w:r>
      <w:r w:rsidR="00137A86" w:rsidRPr="00EF7C2E">
        <w:rPr>
          <w:bCs/>
          <w:sz w:val="28"/>
          <w:szCs w:val="28"/>
        </w:rPr>
        <w:t xml:space="preserve"> Елизовского городского поселения</w:t>
      </w:r>
      <w:r w:rsidRPr="00943E9F">
        <w:rPr>
          <w:bCs/>
          <w:sz w:val="28"/>
          <w:szCs w:val="28"/>
        </w:rPr>
        <w:t xml:space="preserve"> и государственным многофункциональным центром, со дня вступления в силу такого соглашения.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2.1.5. Максимальный срок ожидания заявителя в очереди при подаче документов, необходимых для оказания муниципальной услуги, и при получении результата предоставления муниципальной услуги составляет 15 минут.</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2.1.6.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может обратиться: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устной форме лично в часы приема в учреждение или по телефону в соответствии с режимом работы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в письменной форме лично или почтовым отправлением в </w:t>
      </w:r>
      <w:r w:rsidR="00137A86">
        <w:rPr>
          <w:bCs/>
          <w:sz w:val="28"/>
          <w:szCs w:val="28"/>
        </w:rPr>
        <w:t>а</w:t>
      </w:r>
      <w:r w:rsidR="00137A86" w:rsidRPr="00EF7C2E">
        <w:rPr>
          <w:bCs/>
          <w:sz w:val="28"/>
          <w:szCs w:val="28"/>
        </w:rPr>
        <w:t>дминистраци</w:t>
      </w:r>
      <w:r w:rsidR="00137A86">
        <w:rPr>
          <w:bCs/>
          <w:sz w:val="28"/>
          <w:szCs w:val="28"/>
        </w:rPr>
        <w:t>ю</w:t>
      </w:r>
      <w:r w:rsidR="00137A86" w:rsidRPr="00EF7C2E">
        <w:rPr>
          <w:bCs/>
          <w:sz w:val="28"/>
          <w:szCs w:val="28"/>
        </w:rPr>
        <w:t xml:space="preserve"> Елизовского городского поселения</w:t>
      </w:r>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электронной форме с использованием информационно-телекоммуникационной сети Интернет, в том числе через Е</w:t>
      </w:r>
      <w:r>
        <w:rPr>
          <w:spacing w:val="2"/>
          <w:sz w:val="28"/>
          <w:szCs w:val="28"/>
        </w:rPr>
        <w:t>ПГУ</w:t>
      </w:r>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bCs/>
          <w:sz w:val="28"/>
          <w:szCs w:val="28"/>
        </w:rPr>
        <w:lastRenderedPageBreak/>
        <w:t>Информацию о порядке предоставления муниципальной услуги можно также получить в государственном многофункциональном центре, его отделениях и филиалах.</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учреждения (лично или по телефону) осуществляет устное информирование обратившегося за информацией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При ответах на телефонные звонки и обращения заявителей лично в часы приема специалист учреждения, осуществляющий устное информирование, подробно и в вежливой форме информирует обратившихся по интересующим их вопросам.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Ответ на телефонный звонок должен содержать информацию о фамилии, имени, отчестве и должности специалиста учреждения, принявшего телефонный звонок.</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Время ожидания заявителя в очереди при личном обращении за информацией не должно превышать 15 минут.</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Если для подготовки ответа на устное обращение требуется более 15 минут, специалист учреждения,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Письменное информирование заявителя осуществляется при получении от него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у специалиста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Письменный ответ подписывается руководителем учреждения, содержит фамилию и номер телефона специалиста учреждения и выдается заявителю лично или направляется по почтовому адресу, указанному в обращении, либо по электронной почте, указанной в обращении, либо через Единый портал государственных и муниципальных услуг.</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Ответ на обращение направляется заявителю в течение 25 дней со дня регистрации обращения у специалиста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На территории, прилегающей к зданию, оборудуются парковочные места для стоянки легкового автотранспорта, в том числе не менее десяти </w:t>
      </w:r>
      <w:r w:rsidRPr="00943E9F">
        <w:rPr>
          <w:spacing w:val="2"/>
          <w:sz w:val="28"/>
          <w:szCs w:val="28"/>
        </w:rPr>
        <w:lastRenderedPageBreak/>
        <w:t>процентов мест (но не менее одного места) для парковки специальных автотранспортных средств инвалидов.</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Доступ заявителей к парковочным местам является бесплатным.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Вход в здание оборудуется устройством для маломобильных групп граждан.</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Места ожидания в очереди оборудуются стульями, кресельными секциями.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Информационный стенд располагается в доступном месте и содержит следующую информацию:</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текст административного регламента с приложениями;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сведения о месте нахождения учреждения, графике работы, номерах справочных телефонов, адресах официального сайта учреждения и электронной почты учреждения, где заинтересованные лица могут получить информацию, необходимую для предоставления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график работы специалиста учреждения, номер кабинета, в котором предоставляется муниципальная услуга, фамилию, имя, отчество специалист учреждения, ответственного за предоставление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выдержки из нормативных правовых актов по наиболее часто задаваемым вопросам.</w:t>
      </w:r>
    </w:p>
    <w:p w:rsidR="00FA6175" w:rsidRPr="00943E9F" w:rsidRDefault="00FA6175" w:rsidP="00FA6175">
      <w:pPr>
        <w:spacing w:line="315" w:lineRule="atLeast"/>
        <w:ind w:firstLine="708"/>
        <w:jc w:val="both"/>
        <w:textAlignment w:val="baseline"/>
        <w:rPr>
          <w:spacing w:val="2"/>
          <w:sz w:val="28"/>
          <w:szCs w:val="28"/>
        </w:rPr>
      </w:pPr>
    </w:p>
    <w:p w:rsidR="00FA6175" w:rsidRPr="00943E9F" w:rsidRDefault="00FA6175" w:rsidP="00FA6175">
      <w:pPr>
        <w:autoSpaceDE w:val="0"/>
        <w:autoSpaceDN w:val="0"/>
        <w:adjustRightInd w:val="0"/>
        <w:ind w:firstLine="540"/>
        <w:jc w:val="both"/>
        <w:rPr>
          <w:b/>
          <w:sz w:val="28"/>
          <w:szCs w:val="28"/>
        </w:rPr>
      </w:pPr>
      <w:r w:rsidRPr="00943E9F">
        <w:rPr>
          <w:b/>
          <w:sz w:val="28"/>
          <w:szCs w:val="28"/>
        </w:rPr>
        <w:t>2.2. Сроки предоставления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2.2.1. Предоставление муниципальной услуги в случае </w:t>
      </w:r>
      <w:proofErr w:type="gramStart"/>
      <w:r w:rsidRPr="00943E9F">
        <w:rPr>
          <w:spacing w:val="2"/>
          <w:sz w:val="28"/>
          <w:szCs w:val="28"/>
        </w:rPr>
        <w:t>отсутствия необходимости согласования маршрута транспортного средства</w:t>
      </w:r>
      <w:proofErr w:type="gramEnd"/>
      <w:r w:rsidRPr="00943E9F">
        <w:rPr>
          <w:spacing w:val="2"/>
          <w:sz w:val="28"/>
          <w:szCs w:val="28"/>
        </w:rPr>
        <w:t xml:space="preserve"> с иными органами (организациями) осуществляется в течение 11 рабочих дней со дня регистрации заявления.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2.2.2. В случае необходимости согласования маршрута транспортного средства с органами </w:t>
      </w:r>
      <w:proofErr w:type="gramStart"/>
      <w:r w:rsidRPr="00943E9F">
        <w:rPr>
          <w:spacing w:val="2"/>
          <w:sz w:val="28"/>
          <w:szCs w:val="28"/>
        </w:rPr>
        <w:t>управления Государственной инспекции безопасности дорожного движения Министерства внутренних дел Российской Федерации</w:t>
      </w:r>
      <w:proofErr w:type="gramEnd"/>
      <w:r w:rsidRPr="00943E9F">
        <w:rPr>
          <w:spacing w:val="2"/>
          <w:sz w:val="28"/>
          <w:szCs w:val="28"/>
        </w:rPr>
        <w:t xml:space="preserve"> по Камчатскому краю (далее - Госавтоинспекция) предоставление муниципальной услуги осуществляется в течение 15 рабочих дней со дня регистрации заявления.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2.2.3. </w:t>
      </w:r>
      <w:proofErr w:type="gramStart"/>
      <w:r w:rsidRPr="00943E9F">
        <w:rPr>
          <w:spacing w:val="2"/>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w:t>
      </w:r>
      <w:r w:rsidRPr="00943E9F">
        <w:rPr>
          <w:spacing w:val="2"/>
          <w:sz w:val="28"/>
          <w:szCs w:val="28"/>
        </w:rPr>
        <w:lastRenderedPageBreak/>
        <w:t>автомобильных дорог и (или) их участков, по которым проходит маршрут транспортного средства, осуществляющего перевозки тяжеловесных и (или) крупногабаритных грузов (далее - оценка технического состояния 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 срок выдачи специального разрешения увеличивается</w:t>
      </w:r>
      <w:proofErr w:type="gramEnd"/>
      <w:r w:rsidRPr="00943E9F">
        <w:rPr>
          <w:spacing w:val="2"/>
          <w:sz w:val="28"/>
          <w:szCs w:val="28"/>
        </w:rPr>
        <w:t xml:space="preserve"> на срок проведения указанных мероприятий. Срок проведения оценки технического состояния автомобильных дорог не должен превышать 30 рабочих дней.</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2.2.4. </w:t>
      </w:r>
      <w:proofErr w:type="gramStart"/>
      <w:r w:rsidRPr="00943E9F">
        <w:rPr>
          <w:spacing w:val="2"/>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учреждением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FA6175" w:rsidRPr="00943E9F" w:rsidRDefault="00FA6175" w:rsidP="00FA6175">
      <w:pPr>
        <w:spacing w:line="315" w:lineRule="atLeast"/>
        <w:ind w:firstLine="708"/>
        <w:jc w:val="both"/>
        <w:textAlignment w:val="baseline"/>
        <w:rPr>
          <w:spacing w:val="2"/>
          <w:sz w:val="28"/>
          <w:szCs w:val="28"/>
        </w:rPr>
      </w:pPr>
    </w:p>
    <w:p w:rsidR="00FA6175" w:rsidRPr="00943E9F" w:rsidRDefault="00FA6175" w:rsidP="00FA6175">
      <w:pPr>
        <w:autoSpaceDE w:val="0"/>
        <w:autoSpaceDN w:val="0"/>
        <w:adjustRightInd w:val="0"/>
        <w:ind w:firstLine="540"/>
        <w:jc w:val="both"/>
        <w:rPr>
          <w:b/>
          <w:sz w:val="28"/>
          <w:szCs w:val="28"/>
        </w:rPr>
      </w:pPr>
      <w:r w:rsidRPr="00943E9F">
        <w:rPr>
          <w:b/>
          <w:spacing w:val="2"/>
          <w:sz w:val="28"/>
          <w:szCs w:val="28"/>
        </w:rPr>
        <w:t xml:space="preserve">3. </w:t>
      </w:r>
      <w:r w:rsidRPr="00943E9F">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6175" w:rsidRPr="00943E9F" w:rsidRDefault="00FA6175" w:rsidP="00FA6175">
      <w:pPr>
        <w:widowControl w:val="0"/>
        <w:ind w:firstLine="709"/>
        <w:jc w:val="both"/>
        <w:rPr>
          <w:sz w:val="28"/>
          <w:szCs w:val="28"/>
        </w:rPr>
      </w:pPr>
      <w:r w:rsidRPr="00943E9F">
        <w:rPr>
          <w:sz w:val="28"/>
          <w:szCs w:val="28"/>
        </w:rPr>
        <w:t>Предоставление муниципальной услуги включает в себя следующие административные процедуры:</w:t>
      </w:r>
    </w:p>
    <w:p w:rsidR="00FA6175" w:rsidRPr="00943E9F" w:rsidRDefault="00FA6175" w:rsidP="00FA6175">
      <w:pPr>
        <w:widowControl w:val="0"/>
        <w:ind w:firstLine="709"/>
        <w:jc w:val="both"/>
        <w:rPr>
          <w:sz w:val="28"/>
          <w:szCs w:val="28"/>
        </w:rPr>
      </w:pPr>
      <w:r w:rsidRPr="00943E9F">
        <w:rPr>
          <w:sz w:val="28"/>
          <w:szCs w:val="28"/>
        </w:rPr>
        <w:t>1) прием заявления и документов, поданных заявителем (или его представителем), регистрация заявления;</w:t>
      </w:r>
    </w:p>
    <w:p w:rsidR="00FA6175" w:rsidRPr="00943E9F" w:rsidRDefault="00FA6175" w:rsidP="00FA6175">
      <w:pPr>
        <w:widowControl w:val="0"/>
        <w:ind w:firstLine="709"/>
        <w:jc w:val="both"/>
        <w:rPr>
          <w:sz w:val="28"/>
          <w:szCs w:val="28"/>
        </w:rPr>
      </w:pPr>
      <w:r w:rsidRPr="00943E9F">
        <w:rPr>
          <w:sz w:val="28"/>
          <w:szCs w:val="28"/>
        </w:rPr>
        <w:t>2) проверка представленных документов, достоверности содержащихся в них сведений и факта уплаты государственной пошлины за выдачу специального разрешения;</w:t>
      </w:r>
    </w:p>
    <w:p w:rsidR="00FA6175" w:rsidRPr="00943E9F" w:rsidRDefault="00FA6175" w:rsidP="00FA6175">
      <w:pPr>
        <w:widowControl w:val="0"/>
        <w:ind w:firstLine="709"/>
        <w:jc w:val="both"/>
        <w:rPr>
          <w:sz w:val="28"/>
          <w:szCs w:val="28"/>
        </w:rPr>
      </w:pPr>
      <w:r w:rsidRPr="00943E9F">
        <w:rPr>
          <w:sz w:val="28"/>
          <w:szCs w:val="28"/>
        </w:rPr>
        <w:t>3) определение возможности осуществления перевозки тяжеловесного и (или) крупногабаритного груза транспортным средством по заявленному маршруту;</w:t>
      </w:r>
    </w:p>
    <w:p w:rsidR="00FA6175" w:rsidRPr="00943E9F" w:rsidRDefault="00FA6175" w:rsidP="00FA6175">
      <w:pPr>
        <w:widowControl w:val="0"/>
        <w:ind w:firstLine="709"/>
        <w:jc w:val="both"/>
        <w:rPr>
          <w:sz w:val="28"/>
          <w:szCs w:val="28"/>
        </w:rPr>
      </w:pPr>
      <w:r w:rsidRPr="00943E9F">
        <w:rPr>
          <w:sz w:val="28"/>
          <w:szCs w:val="28"/>
        </w:rPr>
        <w:t>4) оформление специального разрешения и согласование с ГИБДД;</w:t>
      </w:r>
    </w:p>
    <w:p w:rsidR="00FA6175" w:rsidRPr="00943E9F" w:rsidRDefault="00FA6175" w:rsidP="00FA6175">
      <w:pPr>
        <w:widowControl w:val="0"/>
        <w:ind w:firstLine="709"/>
        <w:jc w:val="both"/>
        <w:rPr>
          <w:sz w:val="28"/>
          <w:szCs w:val="28"/>
        </w:rPr>
      </w:pPr>
      <w:r w:rsidRPr="00943E9F">
        <w:rPr>
          <w:sz w:val="28"/>
          <w:szCs w:val="28"/>
        </w:rPr>
        <w:t>5) выдача специального разрешения.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Блок-схема последовательности административных процедур при предоставлении муниципальной услуги приводится в </w:t>
      </w:r>
      <w:hyperlink r:id="rId8" w:history="1">
        <w:r w:rsidRPr="00943E9F">
          <w:rPr>
            <w:spacing w:val="2"/>
            <w:sz w:val="28"/>
            <w:szCs w:val="28"/>
          </w:rPr>
          <w:t>приложении 3</w:t>
        </w:r>
      </w:hyperlink>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p>
    <w:p w:rsidR="00FA6175" w:rsidRPr="00943E9F" w:rsidRDefault="00FA6175" w:rsidP="00FA6175">
      <w:pPr>
        <w:spacing w:line="315" w:lineRule="atLeast"/>
        <w:jc w:val="center"/>
        <w:textAlignment w:val="baseline"/>
        <w:rPr>
          <w:b/>
          <w:bCs/>
          <w:spacing w:val="2"/>
          <w:sz w:val="28"/>
          <w:szCs w:val="28"/>
        </w:rPr>
      </w:pPr>
      <w:r w:rsidRPr="00943E9F">
        <w:rPr>
          <w:b/>
          <w:bCs/>
          <w:spacing w:val="2"/>
          <w:sz w:val="28"/>
          <w:szCs w:val="28"/>
        </w:rPr>
        <w:t>3.1. Регистрация либо отказ в регистрации заявления</w:t>
      </w:r>
    </w:p>
    <w:p w:rsidR="00FA6175" w:rsidRPr="00943E9F" w:rsidRDefault="00FA6175" w:rsidP="00FA6175">
      <w:pPr>
        <w:spacing w:line="315" w:lineRule="atLeast"/>
        <w:jc w:val="center"/>
        <w:textAlignment w:val="baseline"/>
        <w:rPr>
          <w:spacing w:val="2"/>
          <w:sz w:val="28"/>
          <w:szCs w:val="28"/>
        </w:rPr>
      </w:pPr>
      <w:r w:rsidRPr="00943E9F">
        <w:rPr>
          <w:b/>
          <w:bCs/>
          <w:spacing w:val="2"/>
          <w:sz w:val="28"/>
          <w:szCs w:val="28"/>
        </w:rPr>
        <w:t>на получение муниципальной услуги</w:t>
      </w:r>
    </w:p>
    <w:p w:rsidR="00FA6175" w:rsidRPr="00943E9F" w:rsidRDefault="00FA6175" w:rsidP="00FA6175">
      <w:pPr>
        <w:ind w:firstLine="709"/>
        <w:jc w:val="both"/>
        <w:textAlignment w:val="baseline"/>
        <w:rPr>
          <w:spacing w:val="2"/>
          <w:sz w:val="28"/>
          <w:szCs w:val="28"/>
        </w:rPr>
      </w:pPr>
      <w:r w:rsidRPr="00943E9F">
        <w:rPr>
          <w:spacing w:val="2"/>
          <w:sz w:val="28"/>
          <w:szCs w:val="28"/>
        </w:rPr>
        <w:t xml:space="preserve">3.1.1. </w:t>
      </w:r>
      <w:r w:rsidRPr="00943E9F">
        <w:rPr>
          <w:sz w:val="28"/>
          <w:szCs w:val="28"/>
        </w:rPr>
        <w:t>Основанием для начала административной процедуры является поступление в учреждение или государственный многофункциональный центр заявления и документов, необходимых для выдачи специального разрешения.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3.1.2. Специалист учреждения, ответственный за рассмотрение и оформление документов (далее - специалист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устанавливает предмет обращения, личность и полномочия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lastRenderedPageBreak/>
        <w:t>- проверяет правильность и полноту заполнения заявления в соответствии с требованиями настоящего административного регламента;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проверяет наличие документов в соответствии с требованиями настоящего административного регламента.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(далее -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3.1.3. При наличии оснований для отказа в регистрации заявления, установленных настоящим административным регламентом, специалист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случае личного обращения - устно объясняет заявителю содержание выявленных недостатков в представленных документах и меры по их устранению.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регистрации заявления;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случае обращения через Единый портал государственных и муниципальных услуг - в день получения заявления уведомляет заявителя об отказе в регистрации заявления с указанием причин отказа через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случае обращения посредством факсимильной связи - уведомляет заявителя по телефону, указанному в заявлении, об отказе в регистрации заявления с указанием причин отказа.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Заявителю разъясняется право при устранении причин отказа в регистрации заявления обратиться за предоставлением муниципальной услуги повторно.</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3.1.4. При отсутствии оснований для отказа в регистрации заявления, установленных настоящим административным регламентом, специалист учреждения вносит запись в журнал регистрации заявлений (далее - журнал) </w:t>
      </w:r>
      <w:hyperlink r:id="rId9" w:history="1">
        <w:r w:rsidRPr="00943E9F">
          <w:rPr>
            <w:spacing w:val="2"/>
            <w:sz w:val="28"/>
            <w:szCs w:val="28"/>
          </w:rPr>
          <w:t>(приложение 4)</w:t>
        </w:r>
      </w:hyperlink>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3.1.5. По обращению заявителя специалист учреждения предоставляет сведения о дате и регистрационном номере заявления (в случае подачи заявления через Единый портал государственных и муниципальных услуг - через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3.1.6. Результатом выполнения административной процедуры по регистрации либо отказу в регистрации заявления на получение муниципальной услуги является прием и регистрация заявления в журнале.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3.1.7. Срок выполнения административной процедуры по регистрации либо отказу в регистрации заявления на получение муниципальной услуги составляет один рабочий день.</w:t>
      </w:r>
    </w:p>
    <w:p w:rsidR="00FA6175" w:rsidRPr="00943E9F" w:rsidRDefault="00FA6175" w:rsidP="00FA6175">
      <w:pPr>
        <w:spacing w:line="315" w:lineRule="atLeast"/>
        <w:jc w:val="center"/>
        <w:textAlignment w:val="baseline"/>
        <w:rPr>
          <w:spacing w:val="2"/>
          <w:sz w:val="28"/>
          <w:szCs w:val="28"/>
        </w:rPr>
      </w:pPr>
      <w:r w:rsidRPr="00943E9F">
        <w:rPr>
          <w:b/>
          <w:bCs/>
          <w:spacing w:val="2"/>
          <w:sz w:val="28"/>
          <w:szCs w:val="28"/>
        </w:rPr>
        <w:t>3.2. Рассмотрение заявления и документов на получение муниципальной услуги, выдача (направление) уведомления об отказе</w:t>
      </w:r>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3.2.1. Основанием для начала административной процедуры по рассмотрению заявления и документов на получение муниципальной услуги, выдаче (направлению) уведомления об отказе является регистрация заявления специалистом учреждения в журнале.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lastRenderedPageBreak/>
        <w:t>3.2.1.1. Документы для предоставления муниципальной услуги подаются в письменной форме: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 бумажном носителе непосредственно специалисту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посредством факсимильной связи с последующим представлением оригинала заявления и схемы транспортного средства, заверенных копий документов и материалов, предусмотренных настоящим административным регламентом;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электронной форме через Единый портал государственных и муниципальных услуг.</w:t>
      </w:r>
    </w:p>
    <w:p w:rsidR="00FA6175" w:rsidRPr="00943E9F" w:rsidRDefault="00FA6175" w:rsidP="00FA6175">
      <w:pPr>
        <w:widowControl w:val="0"/>
        <w:ind w:firstLine="709"/>
        <w:jc w:val="both"/>
        <w:rPr>
          <w:sz w:val="28"/>
          <w:szCs w:val="28"/>
        </w:rPr>
      </w:pPr>
      <w:r w:rsidRPr="00943E9F">
        <w:rPr>
          <w:sz w:val="28"/>
          <w:szCs w:val="28"/>
        </w:rPr>
        <w:t>Электронная форма предоставления муниципальной услуги имеет следующие особенности:</w:t>
      </w:r>
    </w:p>
    <w:p w:rsidR="00FA6175" w:rsidRPr="00943E9F" w:rsidRDefault="00FA6175" w:rsidP="00FA6175">
      <w:pPr>
        <w:widowControl w:val="0"/>
        <w:ind w:firstLine="709"/>
        <w:jc w:val="both"/>
        <w:rPr>
          <w:sz w:val="28"/>
          <w:szCs w:val="28"/>
        </w:rPr>
      </w:pPr>
      <w:r w:rsidRPr="00943E9F">
        <w:rPr>
          <w:sz w:val="28"/>
          <w:szCs w:val="28"/>
        </w:rPr>
        <w:t xml:space="preserve">- подача заявления и документов в электронном виде через сеть Интернет с использованием </w:t>
      </w:r>
      <w:r w:rsidRPr="00943E9F">
        <w:rPr>
          <w:spacing w:val="2"/>
          <w:sz w:val="28"/>
          <w:szCs w:val="28"/>
        </w:rPr>
        <w:t>Единого портала государственных и муниципальных услуг</w:t>
      </w:r>
      <w:r w:rsidRPr="00943E9F">
        <w:rPr>
          <w:sz w:val="28"/>
          <w:szCs w:val="28"/>
        </w:rPr>
        <w:t xml:space="preserve"> зарегистрированными на нем пользователями;</w:t>
      </w:r>
    </w:p>
    <w:p w:rsidR="00FA6175" w:rsidRPr="00943E9F" w:rsidRDefault="00FA6175" w:rsidP="00FA6175">
      <w:pPr>
        <w:widowControl w:val="0"/>
        <w:ind w:firstLine="709"/>
        <w:jc w:val="both"/>
        <w:rPr>
          <w:sz w:val="28"/>
          <w:szCs w:val="28"/>
        </w:rPr>
      </w:pPr>
      <w:r w:rsidRPr="00943E9F">
        <w:rPr>
          <w:sz w:val="28"/>
          <w:szCs w:val="28"/>
        </w:rPr>
        <w:t>- возможность использования заявителем для подписания заявления и документов простой электронной подписи либо усиленной квалифицированной электронной подписи, сертификат ключа проверки которой выдан удостоверяющим центром, аккредитованным федеральным органом исполнительной власти, уполномоченным в сфере использования электронной подписи при оказании государственных или муниципальных услуг;</w:t>
      </w:r>
    </w:p>
    <w:p w:rsidR="00FA6175" w:rsidRPr="00943E9F" w:rsidRDefault="00FA6175" w:rsidP="00FA6175">
      <w:pPr>
        <w:widowControl w:val="0"/>
        <w:ind w:firstLine="709"/>
        <w:jc w:val="both"/>
        <w:rPr>
          <w:sz w:val="28"/>
          <w:szCs w:val="28"/>
        </w:rPr>
      </w:pPr>
      <w:r w:rsidRPr="00943E9F">
        <w:rPr>
          <w:sz w:val="28"/>
          <w:szCs w:val="28"/>
        </w:rPr>
        <w:t>- использование усиленной квалифицированной электронной подписи без последующего представления подлинников заявления и документов;</w:t>
      </w:r>
    </w:p>
    <w:p w:rsidR="00FA6175" w:rsidRPr="00943E9F" w:rsidRDefault="00FA6175" w:rsidP="00FA6175">
      <w:pPr>
        <w:widowControl w:val="0"/>
        <w:ind w:firstLine="709"/>
        <w:jc w:val="both"/>
        <w:rPr>
          <w:sz w:val="28"/>
          <w:szCs w:val="28"/>
        </w:rPr>
      </w:pPr>
      <w:r w:rsidRPr="00943E9F">
        <w:rPr>
          <w:sz w:val="28"/>
          <w:szCs w:val="28"/>
        </w:rPr>
        <w:t xml:space="preserve">- ограничение максимального объема передаваемой информации на </w:t>
      </w:r>
      <w:r w:rsidRPr="00943E9F">
        <w:rPr>
          <w:spacing w:val="2"/>
          <w:sz w:val="28"/>
          <w:szCs w:val="28"/>
        </w:rPr>
        <w:t>Единый портал государственных и муниципальных услуг</w:t>
      </w:r>
      <w:r w:rsidRPr="00943E9F">
        <w:rPr>
          <w:sz w:val="28"/>
          <w:szCs w:val="28"/>
        </w:rPr>
        <w:t xml:space="preserve"> 10 мегабайтами;</w:t>
      </w:r>
    </w:p>
    <w:p w:rsidR="00FA6175" w:rsidRPr="00943E9F" w:rsidRDefault="00FA6175" w:rsidP="00FA6175">
      <w:pPr>
        <w:widowControl w:val="0"/>
        <w:ind w:firstLine="709"/>
        <w:jc w:val="both"/>
        <w:rPr>
          <w:sz w:val="28"/>
          <w:szCs w:val="28"/>
        </w:rPr>
      </w:pPr>
      <w:r w:rsidRPr="00943E9F">
        <w:rPr>
          <w:sz w:val="28"/>
          <w:szCs w:val="28"/>
        </w:rPr>
        <w:t>- направление сканированных копий документов, необходимых для предоставления услуги, в форматах PDF, JPG.</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3.2.1.2. Перечень документов, необходимых для предоставления муниципальной услуги, подлежащих представлению владельцем или его представителем (далее - заявитель), представлен в таблице 1.</w:t>
      </w:r>
    </w:p>
    <w:p w:rsidR="00FA6175" w:rsidRPr="00943E9F" w:rsidRDefault="00FA6175" w:rsidP="00FA6175">
      <w:pPr>
        <w:spacing w:line="315" w:lineRule="atLeast"/>
        <w:ind w:firstLine="708"/>
        <w:jc w:val="both"/>
        <w:textAlignment w:val="baseline"/>
        <w:rPr>
          <w:spacing w:val="2"/>
          <w:sz w:val="28"/>
          <w:szCs w:val="28"/>
        </w:rPr>
      </w:pPr>
    </w:p>
    <w:p w:rsidR="00FA6175" w:rsidRPr="00943E9F" w:rsidRDefault="00FA6175" w:rsidP="00FA6175">
      <w:pPr>
        <w:spacing w:line="315" w:lineRule="atLeast"/>
        <w:ind w:firstLine="708"/>
        <w:jc w:val="right"/>
        <w:textAlignment w:val="baseline"/>
        <w:rPr>
          <w:spacing w:val="2"/>
          <w:sz w:val="28"/>
          <w:szCs w:val="28"/>
        </w:rPr>
      </w:pPr>
      <w:r w:rsidRPr="00943E9F">
        <w:rPr>
          <w:spacing w:val="2"/>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1838"/>
        <w:gridCol w:w="3977"/>
      </w:tblGrid>
      <w:tr w:rsidR="00FA6175" w:rsidRPr="00943E9F" w:rsidTr="00FC36BD">
        <w:tc>
          <w:tcPr>
            <w:tcW w:w="3756" w:type="dxa"/>
            <w:shd w:val="clear" w:color="auto" w:fill="auto"/>
          </w:tcPr>
          <w:p w:rsidR="00FA6175" w:rsidRPr="00943E9F" w:rsidRDefault="00FA6175" w:rsidP="00FC36BD">
            <w:pPr>
              <w:widowControl w:val="0"/>
              <w:ind w:left="142"/>
              <w:jc w:val="center"/>
              <w:rPr>
                <w:b/>
              </w:rPr>
            </w:pPr>
            <w:r w:rsidRPr="00943E9F">
              <w:rPr>
                <w:b/>
              </w:rPr>
              <w:t>Категория и (или) наименование представляемого документа</w:t>
            </w:r>
          </w:p>
        </w:tc>
        <w:tc>
          <w:tcPr>
            <w:tcW w:w="1838" w:type="dxa"/>
            <w:shd w:val="clear" w:color="auto" w:fill="auto"/>
          </w:tcPr>
          <w:p w:rsidR="00FA6175" w:rsidRPr="00943E9F" w:rsidRDefault="00FA6175" w:rsidP="00FC36BD">
            <w:pPr>
              <w:widowControl w:val="0"/>
              <w:jc w:val="center"/>
              <w:rPr>
                <w:b/>
              </w:rPr>
            </w:pPr>
            <w:r w:rsidRPr="00943E9F">
              <w:rPr>
                <w:b/>
              </w:rPr>
              <w:t>Форма представления документа</w:t>
            </w:r>
          </w:p>
        </w:tc>
        <w:tc>
          <w:tcPr>
            <w:tcW w:w="3977" w:type="dxa"/>
            <w:shd w:val="clear" w:color="auto" w:fill="auto"/>
          </w:tcPr>
          <w:p w:rsidR="00FA6175" w:rsidRPr="00943E9F" w:rsidRDefault="00FA6175" w:rsidP="00FC36BD">
            <w:pPr>
              <w:widowControl w:val="0"/>
              <w:jc w:val="center"/>
              <w:rPr>
                <w:b/>
              </w:rPr>
            </w:pPr>
            <w:r w:rsidRPr="00943E9F">
              <w:rPr>
                <w:b/>
              </w:rPr>
              <w:t>Примечание</w:t>
            </w:r>
          </w:p>
        </w:tc>
      </w:tr>
      <w:tr w:rsidR="00FA6175" w:rsidRPr="00943E9F" w:rsidTr="00FC36BD">
        <w:tc>
          <w:tcPr>
            <w:tcW w:w="3756" w:type="dxa"/>
            <w:shd w:val="clear" w:color="auto" w:fill="auto"/>
          </w:tcPr>
          <w:p w:rsidR="00FA6175" w:rsidRPr="00943E9F" w:rsidRDefault="00FA6175" w:rsidP="00FC36BD">
            <w:r w:rsidRPr="00943E9F">
              <w:t>Заявление</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jc w:val="both"/>
            </w:pPr>
            <w:r w:rsidRPr="00943E9F">
              <w:t xml:space="preserve">Форма заявления утверждена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(приложение № 1). Заявление подписывается заявителем (для физических лиц), руководителем или уполномоченным лицом и </w:t>
            </w:r>
            <w:r w:rsidRPr="00943E9F">
              <w:lastRenderedPageBreak/>
              <w:t>заверяется печатью (для юридических лиц). Оформляется на русском языке печатным текстом (возможна запись буквами латинского алфавита адреса и наименования владельца транспортных средств, груза, марок и моделей транспортных средств, их государственных регистрационных знаков). Заявление должно быть напечатано четко, не иметь исправлений и подчисток, не позволяющих истолковать содержание, иметь четкие печать и подпись, все необходимые поля должны быть заполнены. На свободном поле нижней части заявления заявитель указывает способ информирования о ходе и результате предоставления муниципальной услуги (по телефону, в электронном виде), контактный номер телефона и (или) адрес электронной почты (данная запись допускается в рукописном варианте)</w:t>
            </w:r>
          </w:p>
        </w:tc>
      </w:tr>
      <w:tr w:rsidR="00FA6175" w:rsidRPr="00943E9F" w:rsidTr="00FC36BD">
        <w:tc>
          <w:tcPr>
            <w:tcW w:w="3756" w:type="dxa"/>
            <w:shd w:val="clear" w:color="auto" w:fill="auto"/>
          </w:tcPr>
          <w:p w:rsidR="00FA6175" w:rsidRPr="00943E9F" w:rsidRDefault="00FA6175" w:rsidP="00FC36BD">
            <w:pPr>
              <w:widowControl w:val="0"/>
              <w:jc w:val="both"/>
            </w:pPr>
            <w:r w:rsidRPr="00943E9F">
              <w:lastRenderedPageBreak/>
              <w:t xml:space="preserve">Документ, удостоверяющий личность заявителя, из числа </w:t>
            </w:r>
            <w:proofErr w:type="gramStart"/>
            <w:r w:rsidRPr="00943E9F">
              <w:t>следующих</w:t>
            </w:r>
            <w:proofErr w:type="gramEnd"/>
            <w:r w:rsidRPr="00943E9F">
              <w:t>:</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jc w:val="both"/>
            </w:pPr>
            <w:r w:rsidRPr="00943E9F">
              <w:t>Документ представляется при личном обращении заявителя в учреждение и после проверки возвращается заявителю. При направлении документов с использованием факсимильной связи заявитель направляет копию с последующим предъявлением подлинника. При направлении документов в электронном виде через Портал последующее представление подлинника не требуется.</w:t>
            </w:r>
          </w:p>
        </w:tc>
      </w:tr>
      <w:tr w:rsidR="00FA6175" w:rsidRPr="00943E9F" w:rsidTr="00FC36BD">
        <w:tc>
          <w:tcPr>
            <w:tcW w:w="3756" w:type="dxa"/>
            <w:shd w:val="clear" w:color="auto" w:fill="auto"/>
          </w:tcPr>
          <w:p w:rsidR="00FA6175" w:rsidRPr="00943E9F" w:rsidRDefault="00FA6175" w:rsidP="00FC36BD">
            <w:pPr>
              <w:widowControl w:val="0"/>
            </w:pPr>
            <w:r w:rsidRPr="00943E9F">
              <w:t>- паспорт гражданина Российской Федерации*</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pPr>
            <w:r w:rsidRPr="00943E9F">
              <w:t>Документ личного хранения.</w:t>
            </w:r>
          </w:p>
        </w:tc>
      </w:tr>
      <w:tr w:rsidR="00FA6175" w:rsidRPr="00943E9F" w:rsidTr="00FC36BD">
        <w:tc>
          <w:tcPr>
            <w:tcW w:w="3756" w:type="dxa"/>
            <w:shd w:val="clear" w:color="auto" w:fill="auto"/>
          </w:tcPr>
          <w:p w:rsidR="00FA6175" w:rsidRPr="00943E9F" w:rsidRDefault="00FA6175" w:rsidP="00FC36BD">
            <w:pPr>
              <w:widowControl w:val="0"/>
            </w:pPr>
            <w:r w:rsidRPr="00943E9F">
              <w:t>- временное удостоверение личности гражданина Российской Федерации*</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pPr>
            <w:r w:rsidRPr="00943E9F">
              <w:t>Документ личного хранения.</w:t>
            </w:r>
          </w:p>
        </w:tc>
      </w:tr>
      <w:tr w:rsidR="00FA6175" w:rsidRPr="00943E9F" w:rsidTr="00FC36BD">
        <w:tc>
          <w:tcPr>
            <w:tcW w:w="3756" w:type="dxa"/>
            <w:shd w:val="clear" w:color="auto" w:fill="auto"/>
          </w:tcPr>
          <w:p w:rsidR="00FA6175" w:rsidRPr="00943E9F" w:rsidRDefault="00FA6175" w:rsidP="00FC36BD">
            <w:pPr>
              <w:widowControl w:val="0"/>
            </w:pPr>
            <w:r w:rsidRPr="00943E9F">
              <w:t>- военный билет военнослужащего*</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pPr>
            <w:r w:rsidRPr="00943E9F">
              <w:t>Документ личного хранения.</w:t>
            </w:r>
          </w:p>
        </w:tc>
      </w:tr>
      <w:tr w:rsidR="00FA6175" w:rsidRPr="00943E9F" w:rsidTr="00FC36BD">
        <w:tc>
          <w:tcPr>
            <w:tcW w:w="3756" w:type="dxa"/>
            <w:shd w:val="clear" w:color="auto" w:fill="auto"/>
          </w:tcPr>
          <w:p w:rsidR="00FA6175" w:rsidRPr="00943E9F" w:rsidRDefault="00FA6175" w:rsidP="00FC36BD">
            <w:pPr>
              <w:widowControl w:val="0"/>
            </w:pPr>
            <w:r w:rsidRPr="00943E9F">
              <w:t>- удостоверение офицера*</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pPr>
            <w:r w:rsidRPr="00943E9F">
              <w:t>Документ личного хранения.</w:t>
            </w:r>
          </w:p>
        </w:tc>
      </w:tr>
      <w:tr w:rsidR="00FA6175" w:rsidRPr="00943E9F" w:rsidTr="00FC36BD">
        <w:tc>
          <w:tcPr>
            <w:tcW w:w="3756" w:type="dxa"/>
            <w:shd w:val="clear" w:color="auto" w:fill="auto"/>
          </w:tcPr>
          <w:p w:rsidR="00FA6175" w:rsidRPr="00943E9F" w:rsidRDefault="00FA6175" w:rsidP="00FC36BD">
            <w:r w:rsidRPr="00943E9F">
              <w:t>Документы на транспортное средство, используемое для перевозки тяжеловесных и (или) крупногабаритных грузов, из числа следующих:</w:t>
            </w:r>
          </w:p>
        </w:tc>
        <w:tc>
          <w:tcPr>
            <w:tcW w:w="1838" w:type="dxa"/>
            <w:shd w:val="clear" w:color="auto" w:fill="auto"/>
          </w:tcPr>
          <w:p w:rsidR="00FA6175" w:rsidRPr="00943E9F" w:rsidRDefault="00FA6175" w:rsidP="00FC36BD">
            <w:pPr>
              <w:widowControl w:val="0"/>
              <w:jc w:val="center"/>
            </w:pPr>
            <w:r w:rsidRPr="00943E9F">
              <w:t>Копии</w:t>
            </w:r>
          </w:p>
        </w:tc>
        <w:tc>
          <w:tcPr>
            <w:tcW w:w="3977" w:type="dxa"/>
            <w:shd w:val="clear" w:color="auto" w:fill="auto"/>
          </w:tcPr>
          <w:p w:rsidR="00FA6175" w:rsidRPr="00943E9F" w:rsidRDefault="00FA6175" w:rsidP="00FC36BD">
            <w:pPr>
              <w:widowControl w:val="0"/>
              <w:jc w:val="both"/>
            </w:pPr>
            <w:r w:rsidRPr="00943E9F">
              <w:t>Копии заверяются владельцем транспортного средства: подписью (для физических лиц), или подписью руководителя и печатью (для юридических лиц), или нотариально</w:t>
            </w:r>
          </w:p>
        </w:tc>
      </w:tr>
      <w:tr w:rsidR="00FA6175" w:rsidRPr="00943E9F" w:rsidTr="00FC36BD">
        <w:tc>
          <w:tcPr>
            <w:tcW w:w="3756" w:type="dxa"/>
            <w:shd w:val="clear" w:color="auto" w:fill="auto"/>
          </w:tcPr>
          <w:p w:rsidR="00FA6175" w:rsidRPr="00943E9F" w:rsidRDefault="00FA6175" w:rsidP="00FC36BD">
            <w:r w:rsidRPr="00943E9F">
              <w:t>- свидетельство о регистрации транспортного средства*</w:t>
            </w:r>
          </w:p>
        </w:tc>
        <w:tc>
          <w:tcPr>
            <w:tcW w:w="1838" w:type="dxa"/>
            <w:shd w:val="clear" w:color="auto" w:fill="auto"/>
          </w:tcPr>
          <w:p w:rsidR="00FA6175" w:rsidRPr="00943E9F" w:rsidRDefault="00FA6175" w:rsidP="00FC36BD">
            <w:pPr>
              <w:jc w:val="center"/>
            </w:pPr>
            <w:r w:rsidRPr="00943E9F">
              <w:t>Копия</w:t>
            </w:r>
          </w:p>
        </w:tc>
        <w:tc>
          <w:tcPr>
            <w:tcW w:w="3977" w:type="dxa"/>
            <w:shd w:val="clear" w:color="auto" w:fill="auto"/>
          </w:tcPr>
          <w:p w:rsidR="00FA6175" w:rsidRPr="00943E9F" w:rsidRDefault="00FA6175" w:rsidP="00FC36BD">
            <w:r w:rsidRPr="00943E9F">
              <w:t>Документ личного хранения</w:t>
            </w:r>
          </w:p>
        </w:tc>
      </w:tr>
      <w:tr w:rsidR="00FA6175" w:rsidRPr="00943E9F" w:rsidTr="00FC36BD">
        <w:tc>
          <w:tcPr>
            <w:tcW w:w="3756" w:type="dxa"/>
            <w:shd w:val="clear" w:color="auto" w:fill="auto"/>
          </w:tcPr>
          <w:p w:rsidR="00FA6175" w:rsidRPr="00943E9F" w:rsidRDefault="00FA6175" w:rsidP="00FC36BD">
            <w:r w:rsidRPr="00943E9F">
              <w:lastRenderedPageBreak/>
              <w:t>- технический паспорт транспортного средства*</w:t>
            </w:r>
          </w:p>
        </w:tc>
        <w:tc>
          <w:tcPr>
            <w:tcW w:w="1838" w:type="dxa"/>
            <w:shd w:val="clear" w:color="auto" w:fill="auto"/>
          </w:tcPr>
          <w:p w:rsidR="00FA6175" w:rsidRPr="00943E9F" w:rsidRDefault="00FA6175" w:rsidP="00FC36BD">
            <w:pPr>
              <w:jc w:val="center"/>
            </w:pPr>
            <w:r w:rsidRPr="00943E9F">
              <w:t>Копия</w:t>
            </w:r>
          </w:p>
        </w:tc>
        <w:tc>
          <w:tcPr>
            <w:tcW w:w="3977" w:type="dxa"/>
            <w:shd w:val="clear" w:color="auto" w:fill="auto"/>
          </w:tcPr>
          <w:p w:rsidR="00FA6175" w:rsidRPr="00943E9F" w:rsidRDefault="00FA6175" w:rsidP="00FC36BD">
            <w:r w:rsidRPr="00943E9F">
              <w:t>Документ личного хранения</w:t>
            </w:r>
          </w:p>
        </w:tc>
      </w:tr>
      <w:tr w:rsidR="00FA6175" w:rsidRPr="00943E9F" w:rsidTr="00FC36BD">
        <w:tc>
          <w:tcPr>
            <w:tcW w:w="3756" w:type="dxa"/>
            <w:shd w:val="clear" w:color="auto" w:fill="auto"/>
          </w:tcPr>
          <w:p w:rsidR="00FA6175" w:rsidRPr="00943E9F" w:rsidRDefault="00FA6175" w:rsidP="00FC36BD">
            <w:pPr>
              <w:jc w:val="both"/>
            </w:pPr>
            <w:r w:rsidRPr="00943E9F">
              <w:t>Схема транспортного средства (автопоезда), с использованием которого планируется перевозка тяжеловесного и (или) крупногабаритного груза, с изображением размещения такого груза</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jc w:val="both"/>
            </w:pPr>
            <w:r w:rsidRPr="00943E9F">
              <w:t>Образец схемы утвержден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(приложение № 2). На схеме изображается транспортное средство с грузом,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нагрузки на отдельные колеса. Оформляется на русском языке печатным текстом (возможна запись буквами латинского алфавита наименований транспортных средств, груза, марок и моделей транспортных средств, их государственных регистрационных знаков).</w:t>
            </w:r>
          </w:p>
          <w:p w:rsidR="00FA6175" w:rsidRPr="00943E9F" w:rsidRDefault="00FA6175" w:rsidP="00FC36BD">
            <w:pPr>
              <w:widowControl w:val="0"/>
              <w:jc w:val="both"/>
            </w:pPr>
            <w:r w:rsidRPr="00943E9F">
              <w:t>Схема заверяется подписью заявителя (для физических лиц), подписью руководителя или уполномоченного лица и печатью (для юридических лиц) или нотариально.</w:t>
            </w:r>
          </w:p>
        </w:tc>
      </w:tr>
      <w:tr w:rsidR="00FA6175" w:rsidRPr="00943E9F" w:rsidTr="00FC36BD">
        <w:tc>
          <w:tcPr>
            <w:tcW w:w="3756" w:type="dxa"/>
            <w:shd w:val="clear" w:color="auto" w:fill="auto"/>
          </w:tcPr>
          <w:p w:rsidR="00FA6175" w:rsidRPr="00943E9F" w:rsidRDefault="00FA6175" w:rsidP="00FC36BD">
            <w:pPr>
              <w:jc w:val="both"/>
            </w:pPr>
            <w:r w:rsidRPr="00943E9F">
              <w:t>Сведения о технических требованиях к перевозке груза в транспортном положении</w:t>
            </w:r>
          </w:p>
        </w:tc>
        <w:tc>
          <w:tcPr>
            <w:tcW w:w="1838" w:type="dxa"/>
            <w:shd w:val="clear" w:color="auto" w:fill="auto"/>
          </w:tcPr>
          <w:p w:rsidR="00FA6175" w:rsidRPr="00943E9F" w:rsidRDefault="00FA6175" w:rsidP="00FC36BD">
            <w:pPr>
              <w:widowControl w:val="0"/>
              <w:jc w:val="center"/>
            </w:pPr>
            <w:r w:rsidRPr="00943E9F">
              <w:t>Подлинник</w:t>
            </w:r>
          </w:p>
        </w:tc>
        <w:tc>
          <w:tcPr>
            <w:tcW w:w="3977" w:type="dxa"/>
            <w:shd w:val="clear" w:color="auto" w:fill="auto"/>
          </w:tcPr>
          <w:p w:rsidR="00FA6175" w:rsidRPr="00943E9F" w:rsidRDefault="00FA6175" w:rsidP="00FC36BD">
            <w:pPr>
              <w:widowControl w:val="0"/>
              <w:jc w:val="both"/>
            </w:pPr>
            <w:r w:rsidRPr="00943E9F">
              <w:t xml:space="preserve">Указывается способ крепления груза, рекомендации изготовителей тяжеловесного и (или) крупногабаритного груза по его перевозке. Документ предоставляется в виде справки произвольной формы. Заверяется подписью заявителя (для физических лиц), подписью руководителя или уполномоченного лица и печатью (для юридических лиц) или нотариально. Оформляется на русском языке печатным текстом (возможна запись буквами латинского алфавита адреса и наименования владельца транспортных средств, груза, марок и моделей транспортных средств, </w:t>
            </w:r>
            <w:r w:rsidRPr="00943E9F">
              <w:lastRenderedPageBreak/>
              <w:t xml:space="preserve">их государственных регистрационных знаков). Документ должен быть четко напечатан, иметь </w:t>
            </w:r>
            <w:proofErr w:type="gramStart"/>
            <w:r w:rsidRPr="00943E9F">
              <w:t>четкие</w:t>
            </w:r>
            <w:proofErr w:type="gramEnd"/>
            <w:r w:rsidRPr="00943E9F">
              <w:t xml:space="preserve"> печать и подпись.</w:t>
            </w:r>
          </w:p>
        </w:tc>
      </w:tr>
      <w:tr w:rsidR="00FA6175" w:rsidRPr="00943E9F" w:rsidTr="00FC36BD">
        <w:tc>
          <w:tcPr>
            <w:tcW w:w="3756" w:type="dxa"/>
            <w:shd w:val="clear" w:color="auto" w:fill="auto"/>
          </w:tcPr>
          <w:p w:rsidR="00FA6175" w:rsidRPr="00943E9F" w:rsidRDefault="00FA6175" w:rsidP="00FC36BD">
            <w:pPr>
              <w:jc w:val="both"/>
            </w:pPr>
            <w:r w:rsidRPr="00943E9F">
              <w:lastRenderedPageBreak/>
              <w:t>Документы, подтверждающие факт выполнения и полной оплаты работ при оценке технического состояния автомобильных дорог, их укрепления, принятия специальных мер</w:t>
            </w:r>
          </w:p>
        </w:tc>
        <w:tc>
          <w:tcPr>
            <w:tcW w:w="1838" w:type="dxa"/>
            <w:shd w:val="clear" w:color="auto" w:fill="auto"/>
          </w:tcPr>
          <w:p w:rsidR="00FA6175" w:rsidRPr="00943E9F" w:rsidRDefault="00FA6175" w:rsidP="00FC36BD">
            <w:pPr>
              <w:widowControl w:val="0"/>
              <w:jc w:val="center"/>
            </w:pPr>
            <w:r w:rsidRPr="00943E9F">
              <w:t>Подлинники</w:t>
            </w:r>
          </w:p>
        </w:tc>
        <w:tc>
          <w:tcPr>
            <w:tcW w:w="3977" w:type="dxa"/>
            <w:shd w:val="clear" w:color="auto" w:fill="auto"/>
          </w:tcPr>
          <w:p w:rsidR="00FA6175" w:rsidRPr="00943E9F" w:rsidRDefault="00FA6175" w:rsidP="00FC36BD">
            <w:pPr>
              <w:widowControl w:val="0"/>
              <w:jc w:val="both"/>
            </w:pPr>
            <w:r w:rsidRPr="00943E9F">
              <w:t>Предоставляются только в случае необходимости проведения работ при оценке технического состояния автомобильных дорог, их укрепления, принятия специальных мер. Заявителем представляются акты выполненных работ, подписанные заявителем и организацией, выполнившей работы, и платежный документ или справка о полной оплате выполненных работ, заверенные организацией, выполнившей эти работы</w:t>
            </w:r>
          </w:p>
        </w:tc>
      </w:tr>
      <w:tr w:rsidR="00FA6175" w:rsidRPr="00943E9F" w:rsidTr="00FC36BD">
        <w:tc>
          <w:tcPr>
            <w:tcW w:w="3756" w:type="dxa"/>
            <w:shd w:val="clear" w:color="auto" w:fill="auto"/>
          </w:tcPr>
          <w:p w:rsidR="00FA6175" w:rsidRPr="00943E9F" w:rsidRDefault="00FA6175" w:rsidP="00FC36BD">
            <w:pPr>
              <w:jc w:val="both"/>
            </w:pPr>
            <w:r w:rsidRPr="00991C8B">
              <w:t>Согласие на обработку персональных данных</w:t>
            </w:r>
          </w:p>
        </w:tc>
        <w:tc>
          <w:tcPr>
            <w:tcW w:w="1838" w:type="dxa"/>
            <w:shd w:val="clear" w:color="auto" w:fill="auto"/>
          </w:tcPr>
          <w:p w:rsidR="00FA6175" w:rsidRPr="00943E9F" w:rsidRDefault="00FA6175" w:rsidP="00FC36BD">
            <w:pPr>
              <w:widowControl w:val="0"/>
              <w:jc w:val="center"/>
            </w:pPr>
            <w:r>
              <w:t>Подлинник</w:t>
            </w:r>
          </w:p>
        </w:tc>
        <w:tc>
          <w:tcPr>
            <w:tcW w:w="3977" w:type="dxa"/>
            <w:shd w:val="clear" w:color="auto" w:fill="auto"/>
          </w:tcPr>
          <w:p w:rsidR="00FA6175" w:rsidRPr="00943E9F" w:rsidRDefault="00FA6175" w:rsidP="00FC36BD">
            <w:pPr>
              <w:widowControl w:val="0"/>
              <w:jc w:val="both"/>
            </w:pPr>
            <w:r w:rsidRPr="00991C8B">
              <w:t>Предоставляется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w:t>
            </w:r>
          </w:p>
        </w:tc>
      </w:tr>
      <w:tr w:rsidR="00FA6175" w:rsidRPr="00943E9F" w:rsidTr="00FC36BD">
        <w:tc>
          <w:tcPr>
            <w:tcW w:w="9571" w:type="dxa"/>
            <w:gridSpan w:val="3"/>
            <w:shd w:val="clear" w:color="auto" w:fill="auto"/>
          </w:tcPr>
          <w:p w:rsidR="00FA6175" w:rsidRPr="00943E9F" w:rsidRDefault="00FA6175" w:rsidP="00FC36BD">
            <w:pPr>
              <w:widowControl w:val="0"/>
            </w:pPr>
            <w:r w:rsidRPr="00943E9F">
              <w:t>*Документ включен в перечень документов, представляемых заявителем, утвержденный частью 6 пункта 7 Федерального закона от 27.07.2010 № 210-ФЗ «Об организации предоставления государственных и муниципальных услуг».</w:t>
            </w: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3.2.1.3. Заявитель представляет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943E9F">
        <w:rPr>
          <w:spacing w:val="2"/>
          <w:sz w:val="28"/>
          <w:szCs w:val="28"/>
        </w:rPr>
        <w:t>утвержденному</w:t>
      </w:r>
      <w:proofErr w:type="gramEnd"/>
      <w:r w:rsidRPr="00943E9F">
        <w:rPr>
          <w:spacing w:val="2"/>
          <w:sz w:val="28"/>
          <w:szCs w:val="28"/>
        </w:rPr>
        <w:t xml:space="preserve"> приказом Минтранса России (приложение 1).</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заявлении указываются: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наименование уполномоченного органа (учреждение);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наименование и организационно-правовая форма - для юридических лиц;</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фамилия, имя, отчество (последнее - при наличии) с указанием статуса индивидуального предпринимателя - для индивидуальных предпринимателей;</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адрес (местонахождение) юридического лица - для юридических лиц;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фамилия, имя, отчество руководителя;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телефон;</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lastRenderedPageBreak/>
        <w:t xml:space="preserve">- фамилия, имя, отчество (последнее - при наличии), адрес места жительства, данные документа, удостоверяющего личность, - для физических лиц и индивидуальных предпринимателей; </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банковские реквизиты (наименование банка, расчетный счет, корреспондентский счет, банковский индивидуальный код).</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w:t>
      </w:r>
      <w:proofErr w:type="gramEnd"/>
      <w:r w:rsidRPr="00943E9F">
        <w:rPr>
          <w:spacing w:val="2"/>
          <w:sz w:val="28"/>
          <w:szCs w:val="28"/>
        </w:rPr>
        <w:t xml:space="preserve"> </w:t>
      </w:r>
      <w:proofErr w:type="gramStart"/>
      <w:r w:rsidRPr="00943E9F">
        <w:rPr>
          <w:spacing w:val="2"/>
          <w:sz w:val="28"/>
          <w:szCs w:val="28"/>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3.2.1.4. К заявлению прилагаются: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 схема транспортного средства (автопоезда), с использованием которого планируется перевозка тяжеловесных и (или) крупногабаритных грузов, с указанием размещения такого груза по образцу </w:t>
      </w:r>
      <w:hyperlink r:id="rId10" w:history="1">
        <w:r w:rsidRPr="00943E9F">
          <w:rPr>
            <w:spacing w:val="2"/>
            <w:sz w:val="28"/>
            <w:szCs w:val="28"/>
          </w:rPr>
          <w:t>(приложение 2)</w:t>
        </w:r>
      </w:hyperlink>
      <w:r w:rsidRPr="00943E9F">
        <w:rPr>
          <w:spacing w:val="2"/>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w:t>
      </w:r>
      <w:proofErr w:type="gramEnd"/>
      <w:r w:rsidRPr="00943E9F">
        <w:rPr>
          <w:spacing w:val="2"/>
          <w:sz w:val="28"/>
          <w:szCs w:val="28"/>
        </w:rPr>
        <w:t xml:space="preserve"> на отдельные колеса;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сведения о технических требованиях к перевозке заявленного груза в транспортном положении;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документ, удостоверяющий личность заявителя (в случае подачи заявления владельцем транспортного средства - физическим лицом или индивидуальным предпринимателем);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lastRenderedPageBreak/>
        <w:t>- документы, удостоверяющие личность и подтверждающие полномочия представителя заявителя (в случае подачи заявления представителем владельца транспортного средства).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(при ее наличии) владельца транспортного средства или нотариально. </w:t>
      </w:r>
    </w:p>
    <w:p w:rsidR="00FA6175" w:rsidRPr="00943E9F" w:rsidRDefault="00FA6175" w:rsidP="00FA6175">
      <w:pPr>
        <w:ind w:firstLine="708"/>
        <w:jc w:val="both"/>
        <w:textAlignment w:val="baseline"/>
        <w:rPr>
          <w:sz w:val="28"/>
          <w:szCs w:val="28"/>
        </w:rPr>
      </w:pPr>
      <w:r w:rsidRPr="00943E9F">
        <w:rPr>
          <w:spacing w:val="2"/>
          <w:sz w:val="28"/>
          <w:szCs w:val="28"/>
        </w:rPr>
        <w:t xml:space="preserve">3.2.1.5. </w:t>
      </w:r>
      <w:r w:rsidRPr="00943E9F">
        <w:rPr>
          <w:sz w:val="28"/>
          <w:szCs w:val="28"/>
        </w:rPr>
        <w:t>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указан в таблице 2.</w:t>
      </w:r>
    </w:p>
    <w:p w:rsidR="00FA6175" w:rsidRPr="00943E9F" w:rsidRDefault="00FA6175" w:rsidP="00FA6175">
      <w:pPr>
        <w:widowControl w:val="0"/>
        <w:ind w:firstLine="709"/>
        <w:jc w:val="both"/>
        <w:rPr>
          <w:sz w:val="28"/>
          <w:szCs w:val="28"/>
        </w:rPr>
      </w:pPr>
      <w:r w:rsidRPr="00943E9F">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указанные документы.</w:t>
      </w:r>
    </w:p>
    <w:p w:rsidR="00FA6175" w:rsidRPr="00943E9F" w:rsidRDefault="00FA6175" w:rsidP="00FA6175">
      <w:pPr>
        <w:jc w:val="right"/>
        <w:rPr>
          <w:sz w:val="28"/>
          <w:szCs w:val="28"/>
        </w:rPr>
      </w:pPr>
    </w:p>
    <w:p w:rsidR="00FA6175" w:rsidRPr="00943E9F" w:rsidRDefault="00FA6175" w:rsidP="00FA6175">
      <w:pPr>
        <w:jc w:val="right"/>
        <w:rPr>
          <w:sz w:val="28"/>
          <w:szCs w:val="28"/>
        </w:rPr>
      </w:pPr>
      <w:r w:rsidRPr="00137A86">
        <w:rPr>
          <w:sz w:val="28"/>
          <w:szCs w:val="28"/>
        </w:rPr>
        <w:t>Таблица 2</w:t>
      </w:r>
    </w:p>
    <w:p w:rsidR="00FA6175" w:rsidRPr="00943E9F" w:rsidRDefault="00FA6175" w:rsidP="00FA6175">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977"/>
        <w:gridCol w:w="1842"/>
      </w:tblGrid>
      <w:tr w:rsidR="00FA6175" w:rsidRPr="00943E9F" w:rsidTr="00FC36BD">
        <w:trPr>
          <w:trHeight w:val="667"/>
        </w:trPr>
        <w:tc>
          <w:tcPr>
            <w:tcW w:w="4820" w:type="dxa"/>
            <w:vMerge w:val="restart"/>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rPr>
                <w:b/>
                <w:bCs/>
              </w:rPr>
            </w:pPr>
            <w:r w:rsidRPr="00943E9F">
              <w:rPr>
                <w:b/>
                <w:bCs/>
              </w:rPr>
              <w:t>Категория и (или) наименование документа</w:t>
            </w:r>
          </w:p>
        </w:tc>
        <w:tc>
          <w:tcPr>
            <w:tcW w:w="4819" w:type="dxa"/>
            <w:gridSpan w:val="2"/>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rPr>
                <w:b/>
                <w:bCs/>
              </w:rPr>
            </w:pPr>
            <w:r w:rsidRPr="00943E9F">
              <w:rPr>
                <w:b/>
                <w:bCs/>
              </w:rPr>
              <w:t xml:space="preserve">Документ, представляемый </w:t>
            </w:r>
            <w:r w:rsidRPr="00943E9F">
              <w:rPr>
                <w:b/>
              </w:rPr>
              <w:t xml:space="preserve">заявителем по собственной инициативе, взамен </w:t>
            </w:r>
            <w:proofErr w:type="gramStart"/>
            <w:r w:rsidRPr="00943E9F">
              <w:rPr>
                <w:b/>
              </w:rPr>
              <w:t>запрашиваемого</w:t>
            </w:r>
            <w:proofErr w:type="gramEnd"/>
          </w:p>
        </w:tc>
      </w:tr>
      <w:tr w:rsidR="00FA6175" w:rsidRPr="00943E9F" w:rsidTr="00FC36BD">
        <w:trPr>
          <w:trHeight w:val="563"/>
        </w:trPr>
        <w:tc>
          <w:tcPr>
            <w:tcW w:w="4820" w:type="dxa"/>
            <w:vMerge/>
            <w:tcBorders>
              <w:top w:val="single" w:sz="4" w:space="0" w:color="auto"/>
              <w:left w:val="single" w:sz="4" w:space="0" w:color="auto"/>
              <w:bottom w:val="single" w:sz="4" w:space="0" w:color="auto"/>
              <w:right w:val="single" w:sz="4" w:space="0" w:color="auto"/>
            </w:tcBorders>
            <w:vAlign w:val="center"/>
          </w:tcPr>
          <w:p w:rsidR="00FA6175" w:rsidRPr="00943E9F" w:rsidRDefault="00FA6175" w:rsidP="00FC36BD">
            <w:pPr>
              <w:widowControl w:val="0"/>
              <w:ind w:left="-57"/>
              <w:rPr>
                <w:bCs/>
              </w:rPr>
            </w:pPr>
          </w:p>
        </w:tc>
        <w:tc>
          <w:tcPr>
            <w:tcW w:w="2977"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rPr>
                <w:b/>
                <w:bCs/>
              </w:rPr>
            </w:pPr>
            <w:r w:rsidRPr="00943E9F">
              <w:rPr>
                <w:b/>
                <w:bCs/>
              </w:rPr>
              <w:t>наименование</w:t>
            </w:r>
          </w:p>
        </w:tc>
        <w:tc>
          <w:tcPr>
            <w:tcW w:w="1842"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rPr>
                <w:b/>
                <w:bCs/>
              </w:rPr>
            </w:pPr>
            <w:r w:rsidRPr="00943E9F">
              <w:rPr>
                <w:b/>
                <w:bCs/>
              </w:rPr>
              <w:t>форма представления</w:t>
            </w:r>
          </w:p>
        </w:tc>
      </w:tr>
      <w:tr w:rsidR="00FA6175" w:rsidRPr="00943E9F" w:rsidTr="00FC36BD">
        <w:trPr>
          <w:trHeight w:hRule="exact" w:val="1916"/>
        </w:trPr>
        <w:tc>
          <w:tcPr>
            <w:tcW w:w="4820"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both"/>
            </w:pPr>
            <w:r w:rsidRPr="00943E9F">
              <w:t>Информация о зачислении государственной пошлины за выдачу специального разрешения в бюджет муниципального образования</w:t>
            </w:r>
            <w:r w:rsidR="00137A86">
              <w:t xml:space="preserve"> </w:t>
            </w:r>
            <w:r w:rsidR="00137A86" w:rsidRPr="00137A86">
              <w:t xml:space="preserve">Елизовского городского поселения </w:t>
            </w:r>
            <w:r w:rsidRPr="00943E9F">
              <w:t xml:space="preserve">(предоставляется Управлением Федерального казначейства </w:t>
            </w:r>
            <w:r w:rsidR="00137A86">
              <w:t xml:space="preserve"> по </w:t>
            </w:r>
            <w:r w:rsidR="00137A86" w:rsidRPr="00137A86">
              <w:t xml:space="preserve">Камчатскому краю </w:t>
            </w:r>
            <w:r w:rsidRPr="00943E9F">
              <w:t>в электронном виде)</w:t>
            </w:r>
          </w:p>
        </w:tc>
        <w:tc>
          <w:tcPr>
            <w:tcW w:w="2977"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pPr>
            <w:r w:rsidRPr="00943E9F">
              <w:t>Квитанция об уплате государственной пошлины за выдачу специального разрешения</w:t>
            </w:r>
          </w:p>
        </w:tc>
        <w:tc>
          <w:tcPr>
            <w:tcW w:w="1842"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pPr>
            <w:r w:rsidRPr="00943E9F">
              <w:t>Подлинник</w:t>
            </w:r>
          </w:p>
        </w:tc>
      </w:tr>
      <w:tr w:rsidR="00FA6175" w:rsidRPr="00943E9F" w:rsidTr="00FC36BD">
        <w:trPr>
          <w:trHeight w:hRule="exact" w:val="3345"/>
        </w:trPr>
        <w:tc>
          <w:tcPr>
            <w:tcW w:w="4820" w:type="dxa"/>
            <w:tcBorders>
              <w:top w:val="single" w:sz="4" w:space="0" w:color="auto"/>
              <w:left w:val="single" w:sz="4" w:space="0" w:color="auto"/>
              <w:bottom w:val="single" w:sz="4" w:space="0" w:color="auto"/>
              <w:right w:val="single" w:sz="4" w:space="0" w:color="auto"/>
            </w:tcBorders>
          </w:tcPr>
          <w:p w:rsidR="00FA6175" w:rsidRPr="00943E9F" w:rsidRDefault="00FA6175" w:rsidP="00137A86">
            <w:pPr>
              <w:widowControl w:val="0"/>
              <w:ind w:left="-57" w:right="-57"/>
              <w:jc w:val="both"/>
            </w:pPr>
            <w:r w:rsidRPr="00943E9F">
              <w:t>Информация о зачислении денежных сре</w:t>
            </w:r>
            <w:proofErr w:type="gramStart"/>
            <w:r w:rsidRPr="00943E9F">
              <w:t>дств в сч</w:t>
            </w:r>
            <w:proofErr w:type="gramEnd"/>
            <w:r w:rsidRPr="00943E9F">
              <w:t xml:space="preserve">ет оплаты вреда, причиненного транспортными средствами, осуществляющими перевозки тяжеловесных грузов по автомобильным дорогам общего пользования местного значения </w:t>
            </w:r>
            <w:r w:rsidR="00137A86" w:rsidRPr="00137A86">
              <w:t>Елизовского городского поселения</w:t>
            </w:r>
            <w:r w:rsidR="00137A86">
              <w:t>,</w:t>
            </w:r>
            <w:r w:rsidR="00137A86" w:rsidRPr="00137A86">
              <w:t xml:space="preserve"> </w:t>
            </w:r>
            <w:r w:rsidRPr="00943E9F">
              <w:t xml:space="preserve">в случае превышения предельно допустимых весовых нагрузок (предоставляется Управлением Федерального казначейства по </w:t>
            </w:r>
            <w:r w:rsidR="00137A86" w:rsidRPr="00137A86">
              <w:t>Камчатскому краю</w:t>
            </w:r>
            <w:r w:rsidRPr="00137A86">
              <w:t xml:space="preserve"> </w:t>
            </w:r>
            <w:r w:rsidRPr="00943E9F">
              <w:t>в электронном виде)</w:t>
            </w:r>
          </w:p>
        </w:tc>
        <w:tc>
          <w:tcPr>
            <w:tcW w:w="2977" w:type="dxa"/>
            <w:tcBorders>
              <w:top w:val="single" w:sz="4" w:space="0" w:color="auto"/>
              <w:left w:val="single" w:sz="4" w:space="0" w:color="auto"/>
              <w:bottom w:val="single" w:sz="4" w:space="0" w:color="auto"/>
              <w:right w:val="single" w:sz="4" w:space="0" w:color="auto"/>
            </w:tcBorders>
          </w:tcPr>
          <w:p w:rsidR="00FA6175" w:rsidRPr="00943E9F" w:rsidRDefault="00FA6175" w:rsidP="00137A86">
            <w:pPr>
              <w:widowControl w:val="0"/>
              <w:ind w:left="-57" w:right="-57"/>
              <w:jc w:val="center"/>
            </w:pPr>
            <w:r w:rsidRPr="00943E9F">
              <w:t xml:space="preserve">Квитанция об уплате причиненного вреда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w:t>
            </w:r>
            <w:r w:rsidR="00137A86" w:rsidRPr="00137A86">
              <w:t>Елизовского городского поселения</w:t>
            </w:r>
          </w:p>
        </w:tc>
        <w:tc>
          <w:tcPr>
            <w:tcW w:w="1842"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pPr>
            <w:r w:rsidRPr="00943E9F">
              <w:t>Подлинник</w:t>
            </w:r>
          </w:p>
        </w:tc>
      </w:tr>
      <w:tr w:rsidR="00FA6175" w:rsidRPr="00943E9F" w:rsidTr="00FC36BD">
        <w:trPr>
          <w:trHeight w:hRule="exact" w:val="1134"/>
        </w:trPr>
        <w:tc>
          <w:tcPr>
            <w:tcW w:w="4820"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both"/>
            </w:pPr>
            <w:r w:rsidRPr="00943E9F">
              <w:t>Выписка из Единого государственного реестра юридических лиц (запрашивается в Управлении Федеральной налоговой службы)</w:t>
            </w:r>
          </w:p>
        </w:tc>
        <w:tc>
          <w:tcPr>
            <w:tcW w:w="2977"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pPr>
            <w:r w:rsidRPr="00943E9F">
              <w:t>Выписка из Единого государственного реестра юридических лиц</w:t>
            </w:r>
          </w:p>
        </w:tc>
        <w:tc>
          <w:tcPr>
            <w:tcW w:w="1842"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pPr>
            <w:r w:rsidRPr="00943E9F">
              <w:t>Подлинник либо нотариально заверенная копия</w:t>
            </w:r>
          </w:p>
        </w:tc>
      </w:tr>
      <w:tr w:rsidR="00FA6175" w:rsidRPr="00943E9F" w:rsidTr="00FC36BD">
        <w:trPr>
          <w:trHeight w:val="1134"/>
        </w:trPr>
        <w:tc>
          <w:tcPr>
            <w:tcW w:w="4820"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both"/>
            </w:pPr>
            <w:r w:rsidRPr="00943E9F">
              <w:lastRenderedPageBreak/>
              <w:t>Выписка из Единого государственного реестра индивидуальных предпринимателей (запрашивается в Управлении Федеральной налоговой службы)</w:t>
            </w:r>
          </w:p>
        </w:tc>
        <w:tc>
          <w:tcPr>
            <w:tcW w:w="2977"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pPr>
            <w:r w:rsidRPr="00943E9F">
              <w:t>Выписка из Единого государственного реестра индивидуальных предпринимателей</w:t>
            </w:r>
          </w:p>
        </w:tc>
        <w:tc>
          <w:tcPr>
            <w:tcW w:w="1842" w:type="dxa"/>
            <w:tcBorders>
              <w:top w:val="single" w:sz="4" w:space="0" w:color="auto"/>
              <w:left w:val="single" w:sz="4" w:space="0" w:color="auto"/>
              <w:bottom w:val="single" w:sz="4" w:space="0" w:color="auto"/>
              <w:right w:val="single" w:sz="4" w:space="0" w:color="auto"/>
            </w:tcBorders>
          </w:tcPr>
          <w:p w:rsidR="00FA6175" w:rsidRPr="00943E9F" w:rsidRDefault="00FA6175" w:rsidP="00FC36BD">
            <w:pPr>
              <w:widowControl w:val="0"/>
              <w:ind w:left="-57" w:right="-57"/>
              <w:jc w:val="center"/>
            </w:pPr>
            <w:r w:rsidRPr="00943E9F">
              <w:t>Подлинник либо нотариально заверенная копия</w:t>
            </w:r>
          </w:p>
        </w:tc>
      </w:tr>
    </w:tbl>
    <w:p w:rsidR="00FA6175" w:rsidRPr="00943E9F" w:rsidRDefault="00FA6175" w:rsidP="00FA6175">
      <w:pPr>
        <w:spacing w:line="315" w:lineRule="atLeast"/>
        <w:ind w:firstLine="708"/>
        <w:jc w:val="both"/>
        <w:textAlignment w:val="baseline"/>
        <w:rPr>
          <w:spacing w:val="2"/>
          <w:sz w:val="28"/>
          <w:szCs w:val="28"/>
        </w:rPr>
      </w:pP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Заявитель вправе представить вышеуказанные сведения по собственной инициативе.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3.2.1.6. </w:t>
      </w:r>
      <w:proofErr w:type="gramStart"/>
      <w:r w:rsidRPr="00943E9F">
        <w:rPr>
          <w:spacing w:val="2"/>
          <w:sz w:val="28"/>
          <w:szCs w:val="28"/>
        </w:rPr>
        <w:t>В случаях если для движения транспортного средства, осуществляющего перевозку тяжеловесных и (или) крупногабаритных грузов, требуется проведение оценки технического состояния автомобильных дорог, и заявитель согласен на ее проведение, заявителем представляется согласие на проведение оценки технического состояния автомобильных дорог и на оплату расходов в срок до пяти рабочих дней со дня получения уведомления, предусмотренного настоящим административным регламентом.</w:t>
      </w:r>
      <w:proofErr w:type="gramEnd"/>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В случаях, когда для движения транспортного средства, осуществляющего перевозку тяжеловесных и (или) крупногабаритных грузов, требуется проведение укрепления автомобильных дорог и (или)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заявитель согласен на их проведение, заявителем представляется согласие на проведение укрепления и (или) принятие специальных мер по обустройству автомобильных</w:t>
      </w:r>
      <w:proofErr w:type="gramEnd"/>
      <w:r w:rsidRPr="00943E9F">
        <w:rPr>
          <w:spacing w:val="2"/>
          <w:sz w:val="28"/>
          <w:szCs w:val="28"/>
        </w:rPr>
        <w:t xml:space="preserve"> дорог или их участков, а также пересекающих автомобильную дорогу сооружений и инженерных коммуникаций в срок до пяти рабочих дней со дня получения уведомления в соответствии с требованиями, предусмотренными настоящим административным регламентом.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3.2.1.7. </w:t>
      </w:r>
      <w:proofErr w:type="gramStart"/>
      <w:r w:rsidRPr="00943E9F">
        <w:rPr>
          <w:spacing w:val="2"/>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1" w:history="1">
        <w:r w:rsidRPr="00943E9F">
          <w:rPr>
            <w:spacing w:val="2"/>
            <w:sz w:val="28"/>
            <w:szCs w:val="28"/>
          </w:rPr>
          <w:t>Федеральным законом от 27.07.2006 № 152-ФЗ</w:t>
        </w:r>
      </w:hyperlink>
      <w:r w:rsidRPr="00943E9F">
        <w:rPr>
          <w:spacing w:val="2"/>
          <w:sz w:val="28"/>
          <w:szCs w:val="28"/>
        </w:rPr>
        <w:t xml:space="preserve">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w:t>
      </w:r>
      <w:proofErr w:type="gramEnd"/>
      <w:r w:rsidRPr="00943E9F">
        <w:rPr>
          <w:spacing w:val="2"/>
          <w:sz w:val="28"/>
          <w:szCs w:val="28"/>
        </w:rPr>
        <w:t xml:space="preserve">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3.2.1.8. </w:t>
      </w:r>
      <w:proofErr w:type="gramStart"/>
      <w:r w:rsidRPr="00943E9F">
        <w:rPr>
          <w:spacing w:val="2"/>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не допускается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государственные органы, органы местного самоуправления, организации, за </w:t>
      </w:r>
      <w:r w:rsidRPr="00943E9F">
        <w:rPr>
          <w:spacing w:val="2"/>
          <w:sz w:val="28"/>
          <w:szCs w:val="28"/>
        </w:rPr>
        <w:lastRenderedPageBreak/>
        <w:t>исключением получения услуг и документов, включенных в перечень услуг, которые являются</w:t>
      </w:r>
      <w:proofErr w:type="gramEnd"/>
      <w:r w:rsidRPr="00943E9F">
        <w:rPr>
          <w:spacing w:val="2"/>
          <w:sz w:val="28"/>
          <w:szCs w:val="28"/>
        </w:rPr>
        <w:t xml:space="preserve"> необходимыми и обязательными для предоставления муниципальных услуг, </w:t>
      </w:r>
      <w:proofErr w:type="gramStart"/>
      <w:r w:rsidRPr="00943E9F">
        <w:rPr>
          <w:spacing w:val="2"/>
          <w:sz w:val="28"/>
          <w:szCs w:val="28"/>
        </w:rPr>
        <w:t>утвержденный</w:t>
      </w:r>
      <w:proofErr w:type="gramEnd"/>
      <w:r w:rsidRPr="00943E9F">
        <w:rPr>
          <w:spacing w:val="2"/>
          <w:sz w:val="28"/>
          <w:szCs w:val="28"/>
        </w:rPr>
        <w:t xml:space="preserve"> решением </w:t>
      </w:r>
      <w:r w:rsidR="00137A86">
        <w:rPr>
          <w:spacing w:val="2"/>
          <w:sz w:val="28"/>
          <w:szCs w:val="28"/>
        </w:rPr>
        <w:t xml:space="preserve">администрации </w:t>
      </w:r>
      <w:r w:rsidR="00137A86" w:rsidRPr="00EF7C2E">
        <w:rPr>
          <w:bCs/>
          <w:sz w:val="28"/>
          <w:szCs w:val="28"/>
        </w:rPr>
        <w:t>Елизовского городского поселения</w:t>
      </w:r>
      <w:r w:rsidR="00137A86">
        <w:rPr>
          <w:bCs/>
          <w:sz w:val="28"/>
          <w:szCs w:val="28"/>
        </w:rPr>
        <w:t>,</w:t>
      </w:r>
      <w:r w:rsidRPr="00943E9F">
        <w:rPr>
          <w:spacing w:val="2"/>
          <w:sz w:val="28"/>
          <w:szCs w:val="28"/>
        </w:rPr>
        <w:t xml:space="preserve"> (не допускается требовать от заявителя документы, не предусмотренные требованиями настоящего административного регламента).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3.2.2. В день регистрации заявления в журнале специалист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3.2.2.1.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настоящем административном регламенте, если указанные документы не представлены заявителем по собственной инициативе.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Межведомственный запрос может быть сформирован в форме электронного документа. 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Результатом выполнения процедуры межведомственного информационного взаимодействия является получение сведений о государственной регистрации заявителя в качестве юридического лица (индивидуального предпринимателя), зарегистрированного на территории Российской Федерации.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3.2.2.2. Проверяет:</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наличие полномочий на выдачу специального разрешения по заявленному маршруту;</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соблюдение требований о перевозке делимого груза.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При наличии оснований для отказа в предоставлении муниципальной услуги, предусмотренных в настоящем административном регламенте, специалист учреждения в течение одного рабочего дня со дня регистрации осуществляет подготовку уведомления об отказе </w:t>
      </w:r>
      <w:hyperlink r:id="rId12" w:history="1">
        <w:r w:rsidRPr="00943E9F">
          <w:rPr>
            <w:spacing w:val="2"/>
            <w:sz w:val="28"/>
            <w:szCs w:val="28"/>
          </w:rPr>
          <w:t>(приложение 5)</w:t>
        </w:r>
      </w:hyperlink>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3.2.3. При рассмотрении документов специалист учреждения в течение четырех рабочих дней со дня регистрации заявления в журнале: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3.2.3.1. Устанавливает путь следования по заявленному маршруту.</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3.2.3.2. Определяет владельцев автомобильных дорог по пути следования заявленного маршрута.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3.2.3.3. 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мониторинга состояния дорог и искусственных сооружений, а также материалов оценки их состояния.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lastRenderedPageBreak/>
        <w:t>3.2.4.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специалист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течение двух рабочих дней определяет условия проведения оценки технического состояния автомобильных дорог или их участков и предполагаемые расходы на осуществление указанной оценки и уведомляет по телефону заявителя (в случае подачи заявления через Единый портал государственных и муниципальных услуг - через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 при </w:t>
      </w:r>
      <w:proofErr w:type="spellStart"/>
      <w:r w:rsidRPr="00943E9F">
        <w:rPr>
          <w:spacing w:val="2"/>
          <w:sz w:val="28"/>
          <w:szCs w:val="28"/>
        </w:rPr>
        <w:t>непоступлении</w:t>
      </w:r>
      <w:proofErr w:type="spellEnd"/>
      <w:r w:rsidRPr="00943E9F">
        <w:rPr>
          <w:spacing w:val="2"/>
          <w:sz w:val="28"/>
          <w:szCs w:val="28"/>
        </w:rPr>
        <w:t xml:space="preserve"> в течение пяти рабочих дней со дня уведомления согласия заявителя на проведение оценки технического состояния автомобильных дорог или их участков и на оплату расходов или в случае получения отказа заявителя от проведения оценки технического состояния автомобильных дорог или их участков и на оплату расходов осуществляет подготовку уведомления об отказе.</w:t>
      </w:r>
      <w:proofErr w:type="gramEnd"/>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расходы на проведение указанных мероприятий.</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течение трех рабочих дней со дня получения информации о результатах оценки технического состояния автомобильных дорог или их участков специалист учреждения уведомляет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Заявитель возмещает расходы на проведение оценки технического состояния автомобильных дорог или их участков путем возмещения расходов исполнителям, проводившим данную оценку.</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случае</w:t>
      </w:r>
      <w:proofErr w:type="gramStart"/>
      <w:r w:rsidRPr="00943E9F">
        <w:rPr>
          <w:spacing w:val="2"/>
          <w:sz w:val="28"/>
          <w:szCs w:val="28"/>
        </w:rPr>
        <w:t>,</w:t>
      </w:r>
      <w:proofErr w:type="gramEnd"/>
      <w:r w:rsidRPr="00943E9F">
        <w:rPr>
          <w:spacing w:val="2"/>
          <w:sz w:val="28"/>
          <w:szCs w:val="28"/>
        </w:rPr>
        <w:t xml:space="preserve"> если заявитель не произвел оплату оценки технического состояния автомобильных дорог или их участков, если такие работы были проведены по согласованию с заявителем, специалист учреждения осуществляет подготовку уведомления об отказе в течение одного рабочего дня со дня окончания установленного срока оплаты.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3.2.5. </w:t>
      </w:r>
      <w:proofErr w:type="gramStart"/>
      <w:r w:rsidRPr="00943E9F">
        <w:rPr>
          <w:spacing w:val="2"/>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укрепление автомобильных дорог или принятие специальных мер по обустройству автомобильных дорог или их участков, пересекающих автомобильную дорогу сооружений и инженерных коммуникаций, специалист учреждения в течение одного рабочего дня уведомляет об этом заявителя и направляет заявку согласующим органам (организациям).</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В случае нарушения согласующими органами (организациями) срока согласования специалист учреждения уведомляет заявителя по телефону о причинах приостановления муниципальной услуги до получения </w:t>
      </w:r>
      <w:r w:rsidRPr="00943E9F">
        <w:rPr>
          <w:spacing w:val="2"/>
          <w:sz w:val="28"/>
          <w:szCs w:val="28"/>
        </w:rPr>
        <w:lastRenderedPageBreak/>
        <w:t>согласования (в случае подачи заявления через Единый портал государственных и муниципальных услуг - через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Специалист учреждения в течение одного рабочего дня со дня получения согласования от согласующих органов (организаций) уведомляет об этом заявителя по телефону (в случае подачи заявления через Единый портал государственных и муниципальных услуг - через личный кабинет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день получения согласия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специалист учреждения направляет его согласующим органам (организациям).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определяются в зависимости от объема выполняемых работ.</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Специалист учреждения, в случае не поступления в течение пяти рабочих дней со дня уведомления согласия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или получения отказа заявителя на проведение укрепления автомобильных дорог и (или) принятия специальных мер по обустройству автомобильных дорог</w:t>
      </w:r>
      <w:proofErr w:type="gramEnd"/>
      <w:r w:rsidRPr="00943E9F">
        <w:rPr>
          <w:spacing w:val="2"/>
          <w:sz w:val="28"/>
          <w:szCs w:val="28"/>
        </w:rPr>
        <w:t xml:space="preserve"> или их участков, а также пересекающих автомобильную дорогу сооружений и инженерных коммуникаций и на оплату расходов, осуществляет подготовку уведомления об отказе.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Заявитель возмещает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В случае если заявитель не произвел оплату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или в случае поступления от согласующих органов (организаций) отказа в согласовании маршрута транспортного средства, специалист учреждения осуществляет подготовку уведомления об</w:t>
      </w:r>
      <w:proofErr w:type="gramEnd"/>
      <w:r w:rsidRPr="00943E9F">
        <w:rPr>
          <w:spacing w:val="2"/>
          <w:sz w:val="28"/>
          <w:szCs w:val="28"/>
        </w:rPr>
        <w:t xml:space="preserve"> </w:t>
      </w:r>
      <w:proofErr w:type="gramStart"/>
      <w:r w:rsidRPr="00943E9F">
        <w:rPr>
          <w:spacing w:val="2"/>
          <w:sz w:val="28"/>
          <w:szCs w:val="28"/>
        </w:rPr>
        <w:t>отказе</w:t>
      </w:r>
      <w:proofErr w:type="gramEnd"/>
      <w:r w:rsidRPr="00943E9F">
        <w:rPr>
          <w:spacing w:val="2"/>
          <w:sz w:val="28"/>
          <w:szCs w:val="28"/>
        </w:rPr>
        <w:t xml:space="preserve"> в течение одного рабочего дня со дня окончания установленного срока оплаты.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3.2.6. Уведомление об отказе подписывается руководителем учреждения в течение одного дня со дня представления на подпись и выдается (направляется) заявителю в течение одного рабочего дня со дня подписания.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lastRenderedPageBreak/>
        <w:t>3.2.7. При отсутствии оснований для отказа, предусмотренных настоящим административным регламентом, специалист учреждения в течение двух рабочих дней:</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3.2.7.1. Осуществляет подготовку реквизитов на оплату государственной пошлины в соответствии с абзацем вторым подпункта 2.11. настоящего административного регламента.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3.2.7.2. Производит расчет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относящимся к собственности </w:t>
      </w:r>
      <w:r w:rsidR="00137A86" w:rsidRPr="00EF7C2E">
        <w:rPr>
          <w:bCs/>
          <w:sz w:val="28"/>
          <w:szCs w:val="28"/>
        </w:rPr>
        <w:t>Елизовского городского поселения</w:t>
      </w:r>
      <w:r w:rsidRPr="00943E9F">
        <w:rPr>
          <w:spacing w:val="2"/>
          <w:sz w:val="28"/>
          <w:szCs w:val="28"/>
        </w:rPr>
        <w:t>, в соответствии с абзацем третьим подпункта 2.11 (в случае перевозки тяжеловесных грузов).</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3.2.8. Специалист учреждения в течение двух дней со дня подготовки расчетных документов, указанных в настоящем административном регламенте, выдает (направляет) заявителю реквизиты на оплату, а также сообщает о необходимости представления оригиналов заявления и схемы транспортного средства, заверенных копий документов и материалов, предусмотренных настоящим административным регламентом (в случае их направления посредством факсимильной связи).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3.2.9. Результатом выполнения административной процедуры по рассмотрению заявления и документов на получение муниципальной услуги, выдаче (направлению) уведомления об отказе является определение возможности осуществления перевозки тяжеловесных и (или) крупногабаритных грузов, в том числе (при необходимости): согласование маршрута; оценка технического состояния автомобильных дорог, укрепление автомобильных дорог (и) или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выдача (направление) реквизитов для оплаты либо выдача (направление) уведомления об отказе.</w:t>
      </w:r>
    </w:p>
    <w:p w:rsidR="00FA6175" w:rsidRPr="00943E9F" w:rsidRDefault="00FA6175" w:rsidP="00FA6175">
      <w:pPr>
        <w:spacing w:line="315" w:lineRule="atLeast"/>
        <w:jc w:val="both"/>
        <w:textAlignment w:val="baseline"/>
        <w:rPr>
          <w:b/>
          <w:bCs/>
          <w:spacing w:val="2"/>
          <w:sz w:val="28"/>
          <w:szCs w:val="28"/>
        </w:rPr>
      </w:pPr>
    </w:p>
    <w:p w:rsidR="00FA6175" w:rsidRPr="00943E9F" w:rsidRDefault="00FA6175" w:rsidP="00FA6175">
      <w:pPr>
        <w:spacing w:line="315" w:lineRule="atLeast"/>
        <w:jc w:val="center"/>
        <w:textAlignment w:val="baseline"/>
        <w:rPr>
          <w:b/>
          <w:bCs/>
          <w:spacing w:val="2"/>
          <w:sz w:val="28"/>
          <w:szCs w:val="28"/>
        </w:rPr>
      </w:pPr>
      <w:r w:rsidRPr="00943E9F">
        <w:rPr>
          <w:b/>
          <w:bCs/>
          <w:spacing w:val="2"/>
          <w:sz w:val="28"/>
          <w:szCs w:val="28"/>
        </w:rPr>
        <w:t>3.3. Подготовка и выдача специального разрешения</w:t>
      </w:r>
    </w:p>
    <w:p w:rsidR="00FA6175" w:rsidRPr="00943E9F" w:rsidRDefault="00FA6175" w:rsidP="00FA6175">
      <w:pPr>
        <w:spacing w:line="315" w:lineRule="atLeast"/>
        <w:jc w:val="center"/>
        <w:textAlignment w:val="baseline"/>
        <w:rPr>
          <w:spacing w:val="2"/>
          <w:sz w:val="28"/>
          <w:szCs w:val="28"/>
        </w:rPr>
      </w:pPr>
      <w:r w:rsidRPr="00943E9F">
        <w:rPr>
          <w:b/>
          <w:bCs/>
          <w:spacing w:val="2"/>
          <w:sz w:val="28"/>
          <w:szCs w:val="28"/>
        </w:rPr>
        <w:t>либо уведомления об отказе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3.3.1. </w:t>
      </w:r>
      <w:proofErr w:type="gramStart"/>
      <w:r w:rsidRPr="00943E9F">
        <w:rPr>
          <w:spacing w:val="2"/>
          <w:sz w:val="28"/>
          <w:szCs w:val="28"/>
        </w:rPr>
        <w:t xml:space="preserve">Основанием для начала административной процедуры по подготовке и выдаче специального разрешения либо уведомления об отказе является получение специалист учреждения от заявителя информации об оплате государственной пошлины и оплате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r w:rsidR="00137A86" w:rsidRPr="00EF7C2E">
        <w:rPr>
          <w:bCs/>
          <w:sz w:val="28"/>
          <w:szCs w:val="28"/>
        </w:rPr>
        <w:t>Елизовского городского поселения</w:t>
      </w:r>
      <w:r w:rsidRPr="00943E9F">
        <w:rPr>
          <w:spacing w:val="2"/>
          <w:sz w:val="28"/>
          <w:szCs w:val="28"/>
        </w:rPr>
        <w:t xml:space="preserve">, относящимся к собственности </w:t>
      </w:r>
      <w:r w:rsidR="00137A86" w:rsidRPr="00EF7C2E">
        <w:rPr>
          <w:bCs/>
          <w:sz w:val="28"/>
          <w:szCs w:val="28"/>
        </w:rPr>
        <w:t>Елизовского городского поселения</w:t>
      </w:r>
      <w:r w:rsidRPr="00943E9F">
        <w:rPr>
          <w:spacing w:val="2"/>
          <w:sz w:val="28"/>
          <w:szCs w:val="28"/>
        </w:rPr>
        <w:t xml:space="preserve"> (в случае перевозки тяжеловесных грузов).</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3.3.2. В день получения информации об оплате специалист учреждения формирует и направляет в рамках межведомственного информационного взаимодействия запрос в отделение Управления Федерального казначейства </w:t>
      </w:r>
      <w:r w:rsidR="00137A86">
        <w:rPr>
          <w:bCs/>
          <w:sz w:val="28"/>
          <w:szCs w:val="28"/>
        </w:rPr>
        <w:t>по Камчатскому краю</w:t>
      </w:r>
      <w:r w:rsidR="00137A86" w:rsidRPr="00943E9F">
        <w:rPr>
          <w:spacing w:val="2"/>
          <w:sz w:val="28"/>
          <w:szCs w:val="28"/>
        </w:rPr>
        <w:t xml:space="preserve"> </w:t>
      </w:r>
      <w:r w:rsidRPr="00943E9F">
        <w:rPr>
          <w:spacing w:val="2"/>
          <w:sz w:val="28"/>
          <w:szCs w:val="28"/>
        </w:rPr>
        <w:t xml:space="preserve">о предоставлении информации, подтверждающей оплату заявителем государственной пошлины, если копии платежных </w:t>
      </w:r>
      <w:r w:rsidRPr="00943E9F">
        <w:rPr>
          <w:spacing w:val="2"/>
          <w:sz w:val="28"/>
          <w:szCs w:val="28"/>
        </w:rPr>
        <w:lastRenderedPageBreak/>
        <w:t>документов, подтверждающие оплату, не представлены заявителем по собственной инициативе.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Результатом выполнения процедуры межведомственного информационного взаимодействия является получение документа (сведений), подтверждающих оплату государственной пошлины.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3.3.3. В случае неоплаты государственной пошлины и размера вреда, причиняемого автомобильным дорогам транспортным средством, осуществляющим перевозку тяжеловесных грузов, специалист учреждения осуществляет подготовку уведомления об отказе в течение одного рабочего дня со дня установления факта не оплаты и передает на подпись руководителю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Руководитель учреждения подписывает уведомление об отказе в течение одного рабочего дня со дня его поступления на подпись.</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день подписания уведомление об отказе выдается заявителю лично либо направляется по адресу, указанному в заявлении, либо через Единый портал государственных и муниципальных услуг.</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3.3.4. Специалист учреждения в день получения информации об оплате муниципальной услуги осуществляет подготовку специального разрешения, утвержденного приказом Минтранса России </w:t>
      </w:r>
      <w:hyperlink r:id="rId13" w:history="1">
        <w:r w:rsidRPr="00943E9F">
          <w:rPr>
            <w:spacing w:val="2"/>
            <w:sz w:val="28"/>
            <w:szCs w:val="28"/>
          </w:rPr>
          <w:t>(приложение 7)</w:t>
        </w:r>
      </w:hyperlink>
      <w:r w:rsidRPr="00943E9F">
        <w:rPr>
          <w:spacing w:val="2"/>
          <w:sz w:val="28"/>
          <w:szCs w:val="28"/>
        </w:rPr>
        <w:t>, и передает на подпись руководителю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Руководитель учреждения подписывает специальное разрешение в течение одного рабочего дня со дня его поступления на подпись.</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день подписания специального разрешения специалист учреждения регистрирует его в журнале.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3.3.5. </w:t>
      </w:r>
      <w:proofErr w:type="gramStart"/>
      <w:r w:rsidRPr="00943E9F">
        <w:rPr>
          <w:spacing w:val="2"/>
          <w:sz w:val="28"/>
          <w:szCs w:val="28"/>
        </w:rPr>
        <w:t>В случаях, если осуществляется перевозка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w:t>
      </w:r>
      <w:proofErr w:type="gramEnd"/>
      <w:r w:rsidRPr="00943E9F">
        <w:rPr>
          <w:spacing w:val="2"/>
          <w:sz w:val="28"/>
          <w:szCs w:val="28"/>
        </w:rPr>
        <w:t xml:space="preserve"> </w:t>
      </w:r>
      <w:proofErr w:type="gramStart"/>
      <w:r w:rsidRPr="00943E9F">
        <w:rPr>
          <w:spacing w:val="2"/>
          <w:sz w:val="28"/>
          <w:szCs w:val="28"/>
        </w:rPr>
        <w:t>ограничений в отношении движения других транспортных средств по требованиям обеспечения безопасности дорожного движения, специалист учреждения в день подписания специального разрешения руководителем учреждения составляет и направляет заявку на согласование маршрута транспортного средства с Госавтоинспекцией, которая состоит из оформленного специального разрешения с приложением копий документов, указанных в настоящем административном регламенте, и копий согласований маршрута транспортного средства.</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3.3.6. Согласование маршрута транспортного средства, осуществляющего перевозки тяжеловесных и (или) крупногабаритных </w:t>
      </w:r>
      <w:r w:rsidRPr="00943E9F">
        <w:rPr>
          <w:spacing w:val="2"/>
          <w:sz w:val="28"/>
          <w:szCs w:val="28"/>
        </w:rPr>
        <w:lastRenderedPageBreak/>
        <w:t xml:space="preserve">грузов, проводится Госавтоинспекцией в течение четырех рабочих дней </w:t>
      </w:r>
      <w:proofErr w:type="gramStart"/>
      <w:r w:rsidRPr="00943E9F">
        <w:rPr>
          <w:spacing w:val="2"/>
          <w:sz w:val="28"/>
          <w:szCs w:val="28"/>
        </w:rPr>
        <w:t>с даты регистрации</w:t>
      </w:r>
      <w:proofErr w:type="gramEnd"/>
      <w:r w:rsidRPr="00943E9F">
        <w:rPr>
          <w:spacing w:val="2"/>
          <w:sz w:val="28"/>
          <w:szCs w:val="28"/>
        </w:rPr>
        <w:t xml:space="preserve"> заявки (абзац второй пункта 20 приказа Минтранса России).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случае нарушения Госавтоинспекцией установленных приказом Минтранса России сроков согласования предоставление муниципальной услуги приостанавливается до получения согласования.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3.3.7. Специалист учреждения в течение одного рабочего дня со дня получения согласования маршрута транспортного средства Госавтоинспекцией производит выдачу заявителю специального разрешения под роспись в журнале.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3.3.8. В случае если согласование маршрута транспортного средства с Госавтоинспекцией не требуется, специалист учреждения производит выдачу заявителю специального разрешения в течение одного рабочего дня со дня его подписания руководителем учреждения под роспись в журнале.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3.3.9. Копия специального разрешения с комплектом представленных заявителем документов или уведомление об отказе хранится в учреждении в течение трех лет.</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3.3.10. Специалист учреждения заносит информацию о выданном специальном разрешении в реестр выданных специальных разрешений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3.3.11. Результатом выполнения административной процедуры по подготовке и выдаче специального разрешения либо уведомления об отказе является выдача заявителю специального разрешения либо уведомления об отказе.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3.3.12. Срок выполнения административной процедуры по подготовке и выдаче специального разрешения либо уведомления об отказе в случае </w:t>
      </w:r>
      <w:proofErr w:type="gramStart"/>
      <w:r w:rsidRPr="00943E9F">
        <w:rPr>
          <w:spacing w:val="2"/>
          <w:sz w:val="28"/>
          <w:szCs w:val="28"/>
        </w:rPr>
        <w:t>отсутствия необходимости согласования маршрута транспортного средства</w:t>
      </w:r>
      <w:proofErr w:type="gramEnd"/>
      <w:r w:rsidRPr="00943E9F">
        <w:rPr>
          <w:spacing w:val="2"/>
          <w:sz w:val="28"/>
          <w:szCs w:val="28"/>
        </w:rPr>
        <w:t xml:space="preserve"> с Госавтоинспекцией составляет не более трех рабочих дней со дня получения документа (сведений), подтверждающих оплату государственной пошлины.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Срок выполнения административной процедуры по подготовке и выдаче специального разрешения либо уведомления об отказе в случае согласования маршрута транспортного средства с Госавтоинспекцией составляет не более семи рабочих дней со дня получения документа (сведений), подтверждающих оплату государственной пошлины.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3.4. Результатом предоставления муниципальной услуги является выдача специального разрешения на движение по автомобильным дорогам местного значения </w:t>
      </w:r>
      <w:r w:rsidR="000B315D" w:rsidRPr="00EF7C2E">
        <w:rPr>
          <w:bCs/>
          <w:sz w:val="28"/>
          <w:szCs w:val="28"/>
        </w:rPr>
        <w:t>Елизовского городского поселения</w:t>
      </w:r>
      <w:r w:rsidRPr="00943E9F">
        <w:rPr>
          <w:spacing w:val="2"/>
          <w:sz w:val="28"/>
          <w:szCs w:val="28"/>
        </w:rPr>
        <w:t xml:space="preserve">, относящимся к собственности </w:t>
      </w:r>
      <w:r w:rsidR="000B315D" w:rsidRPr="00EF7C2E">
        <w:rPr>
          <w:bCs/>
          <w:sz w:val="28"/>
          <w:szCs w:val="28"/>
        </w:rPr>
        <w:t>Елизовского городского поселения</w:t>
      </w:r>
      <w:r w:rsidRPr="00943E9F">
        <w:rPr>
          <w:spacing w:val="2"/>
          <w:sz w:val="28"/>
          <w:szCs w:val="28"/>
        </w:rPr>
        <w:t>, транспортного средства, осуществляющего перевозки тяжеловесных и (или) крупногабаритных грузов (далее - специальное разрешение), оформленное на специальном бланке.</w:t>
      </w:r>
    </w:p>
    <w:p w:rsidR="00FA6175" w:rsidRPr="00943E9F" w:rsidRDefault="00FA6175" w:rsidP="00FA6175">
      <w:pPr>
        <w:ind w:firstLine="709"/>
        <w:jc w:val="both"/>
        <w:rPr>
          <w:sz w:val="28"/>
          <w:szCs w:val="28"/>
        </w:rPr>
      </w:pPr>
      <w:proofErr w:type="gramStart"/>
      <w:r w:rsidRPr="00943E9F">
        <w:rPr>
          <w:sz w:val="28"/>
          <w:szCs w:val="28"/>
        </w:rPr>
        <w:t xml:space="preserve">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«В» согласно требованиям, установленным </w:t>
      </w:r>
      <w:hyperlink r:id="rId14" w:history="1">
        <w:r w:rsidRPr="00943E9F">
          <w:rPr>
            <w:sz w:val="28"/>
            <w:szCs w:val="28"/>
          </w:rPr>
          <w:t>Приказом</w:t>
        </w:r>
      </w:hyperlink>
      <w:r w:rsidRPr="00943E9F">
        <w:rPr>
          <w:sz w:val="28"/>
          <w:szCs w:val="28"/>
        </w:rPr>
        <w:t xml:space="preserve"> Министерства финансов Российской Федерации от 07.02.2003 № 14н «О реализации Постановления Правительства Российской Федерации от 11.11.2002 № 817» с изменениями, внесенными Приказом Министерства финансов Российской Федерации от 11.07.2005 № 90н «О </w:t>
      </w:r>
      <w:r w:rsidRPr="00943E9F">
        <w:rPr>
          <w:sz w:val="28"/>
          <w:szCs w:val="28"/>
        </w:rPr>
        <w:lastRenderedPageBreak/>
        <w:t>внесении изменений в Приказ Министерства финансов Российской Федерации от</w:t>
      </w:r>
      <w:proofErr w:type="gramEnd"/>
      <w:r w:rsidRPr="00943E9F">
        <w:rPr>
          <w:sz w:val="28"/>
          <w:szCs w:val="28"/>
        </w:rPr>
        <w:t xml:space="preserve"> 07.02.2003 № 14н «О реализации Постановления Правительства Российской Федерации от 11.11.2002 № 817».</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 предоставлении муниципальной услуги отказывается по основаниям, указанным в настоящем административном регламентом.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Отказ в предоставлении муниципальной услуги оформляется уведомлением об отказе в выдаче специального разрешения с указанием оснований отказа (далее - уведомление об отказе).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3.5. При предоставлении муниципальной услуги с заявителя взимается: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государственная пошлина в размере __________ рублей в соответствии с </w:t>
      </w:r>
      <w:r w:rsidRPr="00943E9F">
        <w:rPr>
          <w:sz w:val="28"/>
          <w:szCs w:val="28"/>
        </w:rPr>
        <w:t>подпунктом 4 пункта 1 статьи 333.40 главы 25.3 части второй Налогового кодекса Российской Федерации</w:t>
      </w:r>
      <w:r w:rsidRPr="00943E9F">
        <w:rPr>
          <w:spacing w:val="2"/>
          <w:sz w:val="28"/>
          <w:szCs w:val="28"/>
        </w:rPr>
        <w:t>;</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 размер вреда, причиняемого транспортным средством, осуществляющим перевозки тяжеловесных грузов, рассчитываемый в соответствии с постановлением </w:t>
      </w:r>
      <w:r w:rsidR="000B315D" w:rsidRPr="00EF7C2E">
        <w:rPr>
          <w:bCs/>
          <w:sz w:val="28"/>
          <w:szCs w:val="28"/>
        </w:rPr>
        <w:t>Елизовского городского поселения</w:t>
      </w:r>
      <w:r w:rsidRPr="00943E9F">
        <w:rPr>
          <w:spacing w:val="2"/>
          <w:sz w:val="28"/>
          <w:szCs w:val="28"/>
        </w:rPr>
        <w:t xml:space="preserve"> </w:t>
      </w:r>
      <w:hyperlink r:id="rId15" w:history="1">
        <w:r w:rsidRPr="00943E9F">
          <w:rPr>
            <w:spacing w:val="2"/>
            <w:sz w:val="28"/>
            <w:szCs w:val="28"/>
          </w:rPr>
          <w:t xml:space="preserve">от ____________ № </w:t>
        </w:r>
      </w:hyperlink>
      <w:r w:rsidRPr="00943E9F">
        <w:rPr>
          <w:spacing w:val="2"/>
          <w:sz w:val="28"/>
          <w:szCs w:val="28"/>
        </w:rPr>
        <w:t xml:space="preserve">_______«Об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0B315D" w:rsidRPr="00EF7C2E">
        <w:rPr>
          <w:bCs/>
          <w:sz w:val="28"/>
          <w:szCs w:val="28"/>
        </w:rPr>
        <w:t>Елизовского городского поселения</w:t>
      </w:r>
      <w:r w:rsidRPr="00943E9F">
        <w:rPr>
          <w:spacing w:val="2"/>
          <w:sz w:val="28"/>
          <w:szCs w:val="28"/>
        </w:rPr>
        <w:t xml:space="preserve">, относящимся к собственности </w:t>
      </w:r>
      <w:r w:rsidR="000B315D" w:rsidRPr="00EF7C2E">
        <w:rPr>
          <w:bCs/>
          <w:sz w:val="28"/>
          <w:szCs w:val="28"/>
        </w:rPr>
        <w:t>Елизовского городского поселения</w:t>
      </w:r>
      <w:r w:rsidRPr="00943E9F">
        <w:rPr>
          <w:spacing w:val="2"/>
          <w:sz w:val="28"/>
          <w:szCs w:val="28"/>
        </w:rPr>
        <w:t>» (при перевозке тяжеловесных грузов);</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стоимость оценки технического состояния автомобильных дорог в соответствии с постановлением </w:t>
      </w:r>
      <w:r w:rsidR="000B315D">
        <w:rPr>
          <w:spacing w:val="2"/>
          <w:sz w:val="28"/>
          <w:szCs w:val="28"/>
        </w:rPr>
        <w:t xml:space="preserve">администрации </w:t>
      </w:r>
      <w:r w:rsidR="000B315D" w:rsidRPr="00EF7C2E">
        <w:rPr>
          <w:bCs/>
          <w:sz w:val="28"/>
          <w:szCs w:val="28"/>
        </w:rPr>
        <w:t>Елизовского городского поселения</w:t>
      </w:r>
      <w:r w:rsidRPr="00943E9F">
        <w:rPr>
          <w:spacing w:val="2"/>
          <w:sz w:val="28"/>
          <w:szCs w:val="28"/>
        </w:rPr>
        <w:t xml:space="preserve"> </w:t>
      </w:r>
      <w:proofErr w:type="gramStart"/>
      <w:r w:rsidRPr="00943E9F">
        <w:rPr>
          <w:spacing w:val="2"/>
          <w:sz w:val="28"/>
          <w:szCs w:val="28"/>
        </w:rPr>
        <w:t>от</w:t>
      </w:r>
      <w:proofErr w:type="gramEnd"/>
      <w:r w:rsidRPr="00943E9F">
        <w:rPr>
          <w:spacing w:val="2"/>
          <w:sz w:val="28"/>
          <w:szCs w:val="28"/>
        </w:rPr>
        <w:t xml:space="preserve"> ______ № ____ «</w:t>
      </w:r>
      <w:proofErr w:type="gramStart"/>
      <w:r w:rsidRPr="00943E9F">
        <w:rPr>
          <w:spacing w:val="2"/>
          <w:sz w:val="28"/>
          <w:szCs w:val="28"/>
        </w:rPr>
        <w:t>Об</w:t>
      </w:r>
      <w:proofErr w:type="gramEnd"/>
      <w:r w:rsidRPr="00943E9F">
        <w:rPr>
          <w:spacing w:val="2"/>
          <w:sz w:val="28"/>
          <w:szCs w:val="28"/>
        </w:rPr>
        <w:t xml:space="preserve"> установлении тарифа на услугу, оказываемую </w:t>
      </w:r>
      <w:proofErr w:type="spellStart"/>
      <w:r w:rsidR="000B315D" w:rsidRPr="00EF7C2E">
        <w:rPr>
          <w:bCs/>
          <w:sz w:val="28"/>
          <w:szCs w:val="28"/>
        </w:rPr>
        <w:t>Елизовск</w:t>
      </w:r>
      <w:r w:rsidR="000B315D">
        <w:rPr>
          <w:bCs/>
          <w:sz w:val="28"/>
          <w:szCs w:val="28"/>
        </w:rPr>
        <w:t>им</w:t>
      </w:r>
      <w:proofErr w:type="spellEnd"/>
      <w:r w:rsidR="000B315D" w:rsidRPr="00EF7C2E">
        <w:rPr>
          <w:bCs/>
          <w:sz w:val="28"/>
          <w:szCs w:val="28"/>
        </w:rPr>
        <w:t xml:space="preserve"> городск</w:t>
      </w:r>
      <w:r w:rsidR="000B315D">
        <w:rPr>
          <w:bCs/>
          <w:sz w:val="28"/>
          <w:szCs w:val="28"/>
        </w:rPr>
        <w:t>им</w:t>
      </w:r>
      <w:r w:rsidR="000B315D" w:rsidRPr="00EF7C2E">
        <w:rPr>
          <w:bCs/>
          <w:sz w:val="28"/>
          <w:szCs w:val="28"/>
        </w:rPr>
        <w:t xml:space="preserve"> поселени</w:t>
      </w:r>
      <w:r w:rsidR="000B315D">
        <w:rPr>
          <w:bCs/>
          <w:sz w:val="28"/>
          <w:szCs w:val="28"/>
        </w:rPr>
        <w:t>ем</w:t>
      </w:r>
      <w:r w:rsidRPr="00943E9F">
        <w:rPr>
          <w:spacing w:val="2"/>
          <w:sz w:val="28"/>
          <w:szCs w:val="28"/>
        </w:rPr>
        <w:t xml:space="preserve">» (в случаях, если для движения транспортного средства, осуществляющего перевозку тяжеловесных и (или) крупногабаритных грузов, требуется проведение такой оценки, и заявитель согласен на ее проведение);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стоимость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(в случаях, если для движения транспортного средства, осуществляющего перевозку тяжеловесных и (или) крупногабаритных грузов, требуется проведение указанных мероприятий, и заявитель согласен на их проведение).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3.6. Перечень оснований для отказа в регистрации заявления на получение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заявление подписано лицом, не имеющим полномочий на подписание данного заявления;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заявление не содержит сведений, установленных настоящим административным регламентом (заполнено не в полном объеме);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к заявлению не приложены документы, соответствующие требованиям настоящего административного регламента.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3.7. Перечень оснований для приостановления процедуры предоставления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случае</w:t>
      </w:r>
      <w:proofErr w:type="gramStart"/>
      <w:r w:rsidRPr="00943E9F">
        <w:rPr>
          <w:spacing w:val="2"/>
          <w:sz w:val="28"/>
          <w:szCs w:val="28"/>
        </w:rPr>
        <w:t>,</w:t>
      </w:r>
      <w:proofErr w:type="gramEnd"/>
      <w:r w:rsidRPr="00943E9F">
        <w:rPr>
          <w:spacing w:val="2"/>
          <w:sz w:val="28"/>
          <w:szCs w:val="28"/>
        </w:rPr>
        <w:t xml:space="preserve"> если требуется оценка технического состояния автомобильных дорог, муниципальная услуга приостанавливается со дня </w:t>
      </w:r>
      <w:r w:rsidRPr="00943E9F">
        <w:rPr>
          <w:spacing w:val="2"/>
          <w:sz w:val="28"/>
          <w:szCs w:val="28"/>
        </w:rPr>
        <w:lastRenderedPageBreak/>
        <w:t>уведомления заявителя о необходимости проведения данной оценки до получения специалистом учреждения информации о результатах оценки технического состояния автомобильных дорог и оплаты ее заявителем либо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в случае </w:t>
      </w:r>
      <w:proofErr w:type="gramStart"/>
      <w:r w:rsidRPr="00943E9F">
        <w:rPr>
          <w:spacing w:val="2"/>
          <w:sz w:val="28"/>
          <w:szCs w:val="28"/>
        </w:rPr>
        <w:t>нарушения срока согласования маршрута транспортного средства</w:t>
      </w:r>
      <w:proofErr w:type="gramEnd"/>
      <w:r w:rsidRPr="00943E9F">
        <w:rPr>
          <w:spacing w:val="2"/>
          <w:sz w:val="28"/>
          <w:szCs w:val="28"/>
        </w:rPr>
        <w:t xml:space="preserve"> Госавтоинспекцией и владельцами пересекающих автомобильную дорогу сооружений и инженерных коммуникаций (далее - согласующие органы (организации) муниципальная услуга приостанавливается на срок до получения необходимого согласования с предоставлением заявителю информации о причинах приостановления;</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в случае если будет установлено, что по маршруту осуществления перевозки тяжеловесного и (или) крупногабаритного груза требуется укрепление автомобильных дорог или принятие специальных мер по обустройству автомобильных дорог или их участков, пересекающих автомобильную дорогу сооружений и инженерных коммуникаций, муниципальная услуга приостанавливается со дня уведомления об этом заявителя до получения специалистом учреждения информации о проведении этих работ и оплаты их заявителем либо</w:t>
      </w:r>
      <w:proofErr w:type="gramEnd"/>
      <w:r w:rsidRPr="00943E9F">
        <w:rPr>
          <w:spacing w:val="2"/>
          <w:sz w:val="28"/>
          <w:szCs w:val="28"/>
        </w:rPr>
        <w:t xml:space="preserve">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муниципальная услуга приостанавливается со дня выдачи (направления) заявителю реквизитов на оплату денежных сре</w:t>
      </w:r>
      <w:proofErr w:type="gramStart"/>
      <w:r w:rsidRPr="00943E9F">
        <w:rPr>
          <w:spacing w:val="2"/>
          <w:sz w:val="28"/>
          <w:szCs w:val="28"/>
        </w:rPr>
        <w:t>дств в с</w:t>
      </w:r>
      <w:proofErr w:type="gramEnd"/>
      <w:r w:rsidRPr="00943E9F">
        <w:rPr>
          <w:spacing w:val="2"/>
          <w:sz w:val="28"/>
          <w:szCs w:val="28"/>
        </w:rPr>
        <w:t>оответствии с требованием настоящего административного регламента до дня получения специалистом учреждения информации об оплате заявителем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3.8. Перечень оснований для отказа в предоставлении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специалист учреждения не вправе выдавать специальное разрешение по заявленному маршруту.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установленные требования по перевозке делимых грузов не соблюдены.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w:t>
      </w:r>
      <w:proofErr w:type="gramStart"/>
      <w:r w:rsidRPr="00943E9F">
        <w:rPr>
          <w:spacing w:val="2"/>
          <w:sz w:val="28"/>
          <w:szCs w:val="28"/>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943E9F">
        <w:rPr>
          <w:spacing w:val="2"/>
          <w:sz w:val="28"/>
          <w:szCs w:val="28"/>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отсутствует согласие заявителя </w:t>
      </w:r>
      <w:proofErr w:type="gramStart"/>
      <w:r w:rsidRPr="00943E9F">
        <w:rPr>
          <w:spacing w:val="2"/>
          <w:sz w:val="28"/>
          <w:szCs w:val="28"/>
        </w:rPr>
        <w:t>на</w:t>
      </w:r>
      <w:proofErr w:type="gramEnd"/>
      <w:r w:rsidRPr="00943E9F">
        <w:rPr>
          <w:spacing w:val="2"/>
          <w:sz w:val="28"/>
          <w:szCs w:val="28"/>
        </w:rPr>
        <w:t>:</w:t>
      </w:r>
    </w:p>
    <w:p w:rsidR="00FA6175" w:rsidRPr="00943E9F" w:rsidRDefault="00FA6175" w:rsidP="00FA6175">
      <w:pPr>
        <w:spacing w:line="315" w:lineRule="atLeast"/>
        <w:ind w:left="708"/>
        <w:jc w:val="both"/>
        <w:textAlignment w:val="baseline"/>
        <w:rPr>
          <w:spacing w:val="2"/>
          <w:sz w:val="28"/>
          <w:szCs w:val="28"/>
        </w:rPr>
      </w:pPr>
      <w:r w:rsidRPr="00943E9F">
        <w:rPr>
          <w:spacing w:val="2"/>
          <w:sz w:val="28"/>
          <w:szCs w:val="28"/>
        </w:rPr>
        <w:t>а) проведение оценки технического состояния автомобильных дорог;</w:t>
      </w:r>
    </w:p>
    <w:p w:rsidR="00FA6175" w:rsidRPr="00943E9F" w:rsidRDefault="00FA6175" w:rsidP="00FA6175">
      <w:pPr>
        <w:spacing w:line="315" w:lineRule="atLeast"/>
        <w:ind w:left="708"/>
        <w:jc w:val="both"/>
        <w:textAlignment w:val="baseline"/>
        <w:rPr>
          <w:spacing w:val="2"/>
          <w:sz w:val="28"/>
          <w:szCs w:val="28"/>
        </w:rPr>
      </w:pPr>
      <w:r w:rsidRPr="00943E9F">
        <w:rPr>
          <w:spacing w:val="2"/>
          <w:sz w:val="28"/>
          <w:szCs w:val="28"/>
        </w:rPr>
        <w:t xml:space="preserve">б) принятие специальных мер по обустройству пересекающих автомобильную дорогу сооружений и инженерных коммуникаций, </w:t>
      </w:r>
      <w:r w:rsidRPr="00943E9F">
        <w:rPr>
          <w:spacing w:val="2"/>
          <w:sz w:val="28"/>
          <w:szCs w:val="28"/>
        </w:rPr>
        <w:lastRenderedPageBreak/>
        <w:t>определенных согласно проведенной оценке технического состояния автомобильных дорог и в установленных законодательством случаях;</w:t>
      </w:r>
    </w:p>
    <w:p w:rsidR="00FA6175" w:rsidRPr="00943E9F" w:rsidRDefault="00FA6175" w:rsidP="00FA6175">
      <w:pPr>
        <w:spacing w:line="315" w:lineRule="atLeast"/>
        <w:ind w:left="708"/>
        <w:jc w:val="both"/>
        <w:textAlignment w:val="baseline"/>
        <w:rPr>
          <w:spacing w:val="2"/>
          <w:sz w:val="28"/>
          <w:szCs w:val="28"/>
        </w:rPr>
      </w:pPr>
      <w:r w:rsidRPr="00943E9F">
        <w:rPr>
          <w:spacing w:val="2"/>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автомобильных дорог и в установленных законодательством случаях.</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заявитель не произвел оплату государственной пошлины за выдачу специального разрешения.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а также при непредставлении оригиналов (либо заверенных копий) документов, предусмотренных требованиями настоящего административного регламента, если заявление и документы направлялись с использованием факсимильной связи. </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отсутствие в соответствии с информацией Федерального дорожного агентства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(за исключением случая, если транспортное средство не подлежит категорированию по видам транспорта в соответствии с приказом</w:t>
      </w:r>
      <w:proofErr w:type="gramEnd"/>
      <w:r w:rsidRPr="00943E9F">
        <w:rPr>
          <w:spacing w:val="2"/>
          <w:sz w:val="28"/>
          <w:szCs w:val="28"/>
        </w:rPr>
        <w:t xml:space="preserve"> </w:t>
      </w:r>
      <w:proofErr w:type="gramStart"/>
      <w:r w:rsidRPr="00943E9F">
        <w:rPr>
          <w:spacing w:val="2"/>
          <w:sz w:val="28"/>
          <w:szCs w:val="28"/>
        </w:rPr>
        <w:t>Министерства транспорта Российской Федерации от 23.07.2014 № 196 «Об установлении Перечня объектов транспортной инфраструктуры и транспортных средств, не подлежащих категорированию по видам транспорта»).</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3.9. Максимальный срок действия специального разрешения составляет три месяца.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3.10.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Госавтоинспекции и заверены подписью и печатью органа управления Госавтоинспекции.</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lastRenderedPageBreak/>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roofErr w:type="gramEnd"/>
    </w:p>
    <w:p w:rsidR="00FA6175" w:rsidRPr="00943E9F" w:rsidRDefault="00FA6175" w:rsidP="00FA6175">
      <w:pPr>
        <w:spacing w:line="315" w:lineRule="atLeast"/>
        <w:ind w:firstLine="708"/>
        <w:jc w:val="both"/>
        <w:textAlignment w:val="baseline"/>
        <w:rPr>
          <w:spacing w:val="2"/>
          <w:sz w:val="28"/>
          <w:szCs w:val="28"/>
        </w:rPr>
      </w:pPr>
    </w:p>
    <w:p w:rsidR="00FA6175" w:rsidRPr="00943E9F" w:rsidRDefault="00FA6175" w:rsidP="00FA6175">
      <w:pPr>
        <w:spacing w:line="315" w:lineRule="atLeast"/>
        <w:jc w:val="center"/>
        <w:textAlignment w:val="baseline"/>
        <w:rPr>
          <w:b/>
          <w:bCs/>
          <w:spacing w:val="2"/>
          <w:sz w:val="28"/>
          <w:szCs w:val="28"/>
        </w:rPr>
      </w:pPr>
      <w:r w:rsidRPr="00943E9F">
        <w:rPr>
          <w:b/>
          <w:bCs/>
          <w:spacing w:val="2"/>
          <w:sz w:val="28"/>
          <w:szCs w:val="28"/>
        </w:rPr>
        <w:t xml:space="preserve">4. Порядок и формы </w:t>
      </w:r>
      <w:proofErr w:type="gramStart"/>
      <w:r w:rsidRPr="00943E9F">
        <w:rPr>
          <w:b/>
          <w:bCs/>
          <w:spacing w:val="2"/>
          <w:sz w:val="28"/>
          <w:szCs w:val="28"/>
        </w:rPr>
        <w:t>контроля за</w:t>
      </w:r>
      <w:proofErr w:type="gramEnd"/>
      <w:r w:rsidRPr="00943E9F">
        <w:rPr>
          <w:b/>
          <w:bCs/>
          <w:spacing w:val="2"/>
          <w:sz w:val="28"/>
          <w:szCs w:val="28"/>
        </w:rPr>
        <w:t xml:space="preserve"> исполнением административного регламента.</w:t>
      </w:r>
    </w:p>
    <w:p w:rsidR="00FA6175" w:rsidRPr="00943E9F" w:rsidRDefault="00FA6175" w:rsidP="00FA6175">
      <w:pPr>
        <w:spacing w:line="315" w:lineRule="atLeast"/>
        <w:jc w:val="center"/>
        <w:textAlignment w:val="baseline"/>
        <w:rPr>
          <w:spacing w:val="2"/>
          <w:sz w:val="28"/>
          <w:szCs w:val="28"/>
        </w:rPr>
      </w:pP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4.1. </w:t>
      </w:r>
      <w:proofErr w:type="gramStart"/>
      <w:r w:rsidRPr="00943E9F">
        <w:rPr>
          <w:spacing w:val="2"/>
          <w:sz w:val="28"/>
          <w:szCs w:val="28"/>
        </w:rPr>
        <w:t>Контроль за</w:t>
      </w:r>
      <w:proofErr w:type="gramEnd"/>
      <w:r w:rsidRPr="00943E9F">
        <w:rPr>
          <w:spacing w:val="2"/>
          <w:sz w:val="28"/>
          <w:szCs w:val="28"/>
        </w:rPr>
        <w:t xml:space="preserve"> предоставлением муниципальной услуги осуществляется в форме текущего контроля за соблюдением и исполнением специалистами учреждения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4.2. Текущий </w:t>
      </w:r>
      <w:proofErr w:type="gramStart"/>
      <w:r w:rsidRPr="00943E9F">
        <w:rPr>
          <w:spacing w:val="2"/>
          <w:sz w:val="28"/>
          <w:szCs w:val="28"/>
        </w:rPr>
        <w:t>контроль за</w:t>
      </w:r>
      <w:proofErr w:type="gramEnd"/>
      <w:r w:rsidRPr="00943E9F">
        <w:rPr>
          <w:spacing w:val="2"/>
          <w:sz w:val="28"/>
          <w:szCs w:val="28"/>
        </w:rPr>
        <w:t xml:space="preserve"> соблюдением и исполнением специалистами учреждения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1C7399" w:rsidRPr="007B26D9">
        <w:rPr>
          <w:sz w:val="28"/>
          <w:szCs w:val="28"/>
        </w:rPr>
        <w:t>Руководител</w:t>
      </w:r>
      <w:r w:rsidR="001C7399">
        <w:rPr>
          <w:sz w:val="28"/>
          <w:szCs w:val="28"/>
        </w:rPr>
        <w:t>ем</w:t>
      </w:r>
      <w:r w:rsidR="001C7399" w:rsidRPr="007B26D9">
        <w:rPr>
          <w:sz w:val="28"/>
          <w:szCs w:val="28"/>
        </w:rPr>
        <w:t xml:space="preserve"> Управления жилищно-коммунального хозяйства администрации Елизовского городского поселения</w:t>
      </w:r>
      <w:r w:rsidRPr="00943E9F">
        <w:rPr>
          <w:b/>
          <w:i/>
          <w:spacing w:val="2"/>
          <w:sz w:val="28"/>
          <w:szCs w:val="28"/>
          <w:u w:val="single"/>
        </w:rPr>
        <w:t>.</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4.3. </w:t>
      </w:r>
      <w:proofErr w:type="gramStart"/>
      <w:r w:rsidRPr="00943E9F">
        <w:rPr>
          <w:spacing w:val="2"/>
          <w:sz w:val="28"/>
          <w:szCs w:val="28"/>
        </w:rPr>
        <w:t>Контроль за</w:t>
      </w:r>
      <w:proofErr w:type="gramEnd"/>
      <w:r w:rsidRPr="00943E9F">
        <w:rPr>
          <w:spacing w:val="2"/>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4.4. Для проведения проверки полноты и качества предоставления муниципальной услуги создается комиссия, состав которой утверждается соответствующим правовым актом муниципального образования (далее - комиссия).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Акт подписывается всеми членами комиссии.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4.6. Показателями доступности муниципальной услуги являются:</w:t>
      </w:r>
    </w:p>
    <w:p w:rsidR="00FA6175" w:rsidRPr="00943E9F" w:rsidRDefault="00FA6175" w:rsidP="00FA6175">
      <w:pPr>
        <w:widowControl w:val="0"/>
        <w:ind w:firstLine="709"/>
        <w:jc w:val="both"/>
        <w:rPr>
          <w:sz w:val="28"/>
          <w:szCs w:val="28"/>
        </w:rPr>
      </w:pPr>
      <w:r w:rsidRPr="00943E9F">
        <w:rPr>
          <w:sz w:val="28"/>
          <w:szCs w:val="28"/>
        </w:rPr>
        <w:t>- количество обращений за получением муниципальной услуги;</w:t>
      </w:r>
    </w:p>
    <w:p w:rsidR="00FA6175" w:rsidRPr="00943E9F" w:rsidRDefault="00FA6175" w:rsidP="00FA6175">
      <w:pPr>
        <w:widowControl w:val="0"/>
        <w:ind w:firstLine="709"/>
        <w:jc w:val="both"/>
        <w:rPr>
          <w:sz w:val="28"/>
          <w:szCs w:val="28"/>
        </w:rPr>
      </w:pPr>
      <w:r w:rsidRPr="00943E9F">
        <w:rPr>
          <w:sz w:val="28"/>
          <w:szCs w:val="28"/>
        </w:rPr>
        <w:t>- количество получателей муниципальной услуги;</w:t>
      </w:r>
    </w:p>
    <w:p w:rsidR="00FA6175" w:rsidRPr="00943E9F" w:rsidRDefault="00FA6175" w:rsidP="00FA6175">
      <w:pPr>
        <w:widowControl w:val="0"/>
        <w:ind w:firstLine="709"/>
        <w:jc w:val="both"/>
        <w:rPr>
          <w:sz w:val="28"/>
          <w:szCs w:val="28"/>
        </w:rPr>
      </w:pPr>
      <w:r w:rsidRPr="00943E9F">
        <w:rPr>
          <w:sz w:val="28"/>
          <w:szCs w:val="28"/>
        </w:rPr>
        <w:t>- среднее количество человеко-часов, затраченных на предоставление одной муниципальной услуги;</w:t>
      </w:r>
    </w:p>
    <w:p w:rsidR="00FA6175" w:rsidRPr="00943E9F" w:rsidRDefault="00FA6175" w:rsidP="00FA6175">
      <w:pPr>
        <w:widowControl w:val="0"/>
        <w:ind w:firstLine="709"/>
        <w:jc w:val="both"/>
        <w:rPr>
          <w:sz w:val="28"/>
          <w:szCs w:val="28"/>
        </w:rPr>
      </w:pPr>
      <w:r w:rsidRPr="00943E9F">
        <w:rPr>
          <w:sz w:val="28"/>
          <w:szCs w:val="28"/>
        </w:rPr>
        <w:t>- количество регламентированных посещений учреждения для получения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lastRenderedPageBreak/>
        <w:t>- максимальное количество межведомственных запросов для обеспечения предоставления услуги, в том числе запросов, осуществляемых с помощью системы межведомственного электронного взаимодействия (СМЭВ);</w:t>
      </w:r>
    </w:p>
    <w:p w:rsidR="00FA6175" w:rsidRPr="00943E9F" w:rsidRDefault="00FA6175" w:rsidP="00FA6175">
      <w:pPr>
        <w:widowControl w:val="0"/>
        <w:ind w:firstLine="709"/>
        <w:jc w:val="both"/>
        <w:rPr>
          <w:sz w:val="28"/>
          <w:szCs w:val="28"/>
        </w:rPr>
      </w:pPr>
      <w:r w:rsidRPr="00943E9F">
        <w:rPr>
          <w:sz w:val="28"/>
          <w:szCs w:val="28"/>
        </w:rPr>
        <w:t>- максимальное количество документов, необходимых для получения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 максимальное количество документов, которые заявитель обязан самостоятельно представить для получения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 максимальное время ожидания от момента обращения за получением муниципальной услуги до фактического начала предоставления услуги;</w:t>
      </w:r>
    </w:p>
    <w:p w:rsidR="00FA6175" w:rsidRPr="00943E9F" w:rsidRDefault="00FA6175" w:rsidP="00FA6175">
      <w:pPr>
        <w:widowControl w:val="0"/>
        <w:ind w:firstLine="709"/>
        <w:jc w:val="both"/>
        <w:rPr>
          <w:sz w:val="28"/>
          <w:szCs w:val="28"/>
        </w:rPr>
      </w:pPr>
      <w:r w:rsidRPr="00943E9F">
        <w:rPr>
          <w:sz w:val="28"/>
          <w:szCs w:val="28"/>
        </w:rPr>
        <w:t>- возможность получения муниципальной услуги через государственный многофункциональный центр;</w:t>
      </w:r>
    </w:p>
    <w:p w:rsidR="00FA6175" w:rsidRPr="00943E9F" w:rsidRDefault="00FA6175" w:rsidP="00FA6175">
      <w:pPr>
        <w:widowControl w:val="0"/>
        <w:ind w:firstLine="709"/>
        <w:jc w:val="both"/>
        <w:rPr>
          <w:sz w:val="28"/>
          <w:szCs w:val="28"/>
        </w:rPr>
      </w:pPr>
      <w:r w:rsidRPr="00943E9F">
        <w:rPr>
          <w:sz w:val="28"/>
          <w:szCs w:val="28"/>
        </w:rPr>
        <w:t>- наличие информационной системы, автоматизирующей процесс предоставления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 возможность получения муниципальной услуги через сеть Интернет, в том числе:</w:t>
      </w:r>
    </w:p>
    <w:p w:rsidR="00FA6175" w:rsidRPr="00943E9F" w:rsidRDefault="00FA6175" w:rsidP="00FA6175">
      <w:pPr>
        <w:widowControl w:val="0"/>
        <w:ind w:firstLine="709"/>
        <w:jc w:val="both"/>
        <w:rPr>
          <w:sz w:val="28"/>
          <w:szCs w:val="28"/>
        </w:rPr>
      </w:pPr>
      <w:r w:rsidRPr="00943E9F">
        <w:rPr>
          <w:sz w:val="28"/>
          <w:szCs w:val="28"/>
        </w:rPr>
        <w:t>а) запись для получения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б) подача заявления для получения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в) мониторинг хода предоставления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г) получение результата муниципальной услуги;</w:t>
      </w:r>
    </w:p>
    <w:p w:rsidR="00FA6175" w:rsidRPr="00943E9F" w:rsidRDefault="00FA6175" w:rsidP="00FA6175">
      <w:pPr>
        <w:widowControl w:val="0"/>
        <w:ind w:firstLine="709"/>
        <w:jc w:val="both"/>
        <w:rPr>
          <w:sz w:val="28"/>
          <w:szCs w:val="28"/>
        </w:rPr>
      </w:pPr>
      <w:r w:rsidRPr="00943E9F">
        <w:rPr>
          <w:sz w:val="28"/>
          <w:szCs w:val="28"/>
        </w:rPr>
        <w:t>- доля обращений за получением муниципальной услуги через сеть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FA6175" w:rsidRPr="00943E9F" w:rsidRDefault="00FA6175" w:rsidP="00FA6175">
      <w:pPr>
        <w:widowControl w:val="0"/>
        <w:ind w:firstLine="709"/>
        <w:jc w:val="both"/>
        <w:rPr>
          <w:sz w:val="28"/>
          <w:szCs w:val="28"/>
        </w:rPr>
      </w:pPr>
      <w:r w:rsidRPr="00943E9F">
        <w:rPr>
          <w:sz w:val="28"/>
          <w:szCs w:val="28"/>
        </w:rPr>
        <w:t>- доступность бланков заявлений или иных документов, необходимых для предоставления муниципальной услуги, в сети Интернет;</w:t>
      </w:r>
    </w:p>
    <w:p w:rsidR="00FA6175" w:rsidRPr="00943E9F" w:rsidRDefault="00FA6175" w:rsidP="00FA6175">
      <w:pPr>
        <w:widowControl w:val="0"/>
        <w:ind w:firstLine="709"/>
        <w:jc w:val="both"/>
        <w:rPr>
          <w:sz w:val="28"/>
          <w:szCs w:val="28"/>
        </w:rPr>
      </w:pPr>
      <w:r w:rsidRPr="00943E9F">
        <w:rPr>
          <w:sz w:val="28"/>
          <w:szCs w:val="28"/>
        </w:rPr>
        <w:t>- размещение информации о порядке предоставления муниципальной услуги в сети Интернет;</w:t>
      </w:r>
    </w:p>
    <w:p w:rsidR="00FA6175" w:rsidRPr="00943E9F" w:rsidRDefault="00FA6175" w:rsidP="00FA6175">
      <w:pPr>
        <w:widowControl w:val="0"/>
        <w:ind w:firstLine="709"/>
        <w:jc w:val="both"/>
        <w:rPr>
          <w:sz w:val="28"/>
          <w:szCs w:val="28"/>
        </w:rPr>
      </w:pPr>
      <w:r w:rsidRPr="00943E9F">
        <w:rPr>
          <w:sz w:val="28"/>
          <w:szCs w:val="28"/>
        </w:rPr>
        <w:t>- размещение информации о порядке предоставления муниципальной услуги в брошюрах, буклетах, на информационных стендах, электронных табло в помещении учреждения, предоставляющего услугу;</w:t>
      </w:r>
    </w:p>
    <w:p w:rsidR="00FA6175" w:rsidRPr="00943E9F" w:rsidRDefault="00FA6175" w:rsidP="00FA6175">
      <w:pPr>
        <w:widowControl w:val="0"/>
        <w:ind w:firstLine="709"/>
        <w:jc w:val="both"/>
        <w:rPr>
          <w:sz w:val="28"/>
          <w:szCs w:val="28"/>
        </w:rPr>
      </w:pPr>
      <w:r w:rsidRPr="00943E9F">
        <w:rPr>
          <w:sz w:val="28"/>
          <w:szCs w:val="28"/>
        </w:rPr>
        <w:t>- возможность получения консультации специалистов учреждения по вопросам предоставления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а) по телефону,</w:t>
      </w:r>
    </w:p>
    <w:p w:rsidR="00FA6175" w:rsidRPr="00943E9F" w:rsidRDefault="00FA6175" w:rsidP="00FA6175">
      <w:pPr>
        <w:widowControl w:val="0"/>
        <w:ind w:firstLine="709"/>
        <w:jc w:val="both"/>
        <w:rPr>
          <w:sz w:val="28"/>
          <w:szCs w:val="28"/>
        </w:rPr>
      </w:pPr>
      <w:r w:rsidRPr="00943E9F">
        <w:rPr>
          <w:sz w:val="28"/>
          <w:szCs w:val="28"/>
        </w:rPr>
        <w:t>б) через сеть Интернет,</w:t>
      </w:r>
    </w:p>
    <w:p w:rsidR="00FA6175" w:rsidRPr="00943E9F" w:rsidRDefault="00FA6175" w:rsidP="00FA6175">
      <w:pPr>
        <w:widowControl w:val="0"/>
        <w:ind w:firstLine="709"/>
        <w:jc w:val="both"/>
        <w:rPr>
          <w:sz w:val="28"/>
          <w:szCs w:val="28"/>
        </w:rPr>
      </w:pPr>
      <w:r w:rsidRPr="00943E9F">
        <w:rPr>
          <w:sz w:val="28"/>
          <w:szCs w:val="28"/>
        </w:rPr>
        <w:t>в) по электронной почте,</w:t>
      </w:r>
    </w:p>
    <w:p w:rsidR="00FA6175" w:rsidRPr="00943E9F" w:rsidRDefault="00FA6175" w:rsidP="00FA6175">
      <w:pPr>
        <w:widowControl w:val="0"/>
        <w:ind w:firstLine="709"/>
        <w:jc w:val="both"/>
        <w:rPr>
          <w:sz w:val="28"/>
          <w:szCs w:val="28"/>
        </w:rPr>
      </w:pPr>
      <w:r w:rsidRPr="00943E9F">
        <w:rPr>
          <w:sz w:val="28"/>
          <w:szCs w:val="28"/>
        </w:rPr>
        <w:t>г) при личном обращении,</w:t>
      </w:r>
    </w:p>
    <w:p w:rsidR="00FA6175" w:rsidRPr="00943E9F" w:rsidRDefault="00FA6175" w:rsidP="00FA6175">
      <w:pPr>
        <w:widowControl w:val="0"/>
        <w:ind w:firstLine="709"/>
        <w:jc w:val="both"/>
        <w:rPr>
          <w:sz w:val="28"/>
          <w:szCs w:val="28"/>
        </w:rPr>
      </w:pPr>
      <w:r w:rsidRPr="00943E9F">
        <w:rPr>
          <w:sz w:val="28"/>
          <w:szCs w:val="28"/>
        </w:rPr>
        <w:t>д) при письменном обращении;</w:t>
      </w:r>
    </w:p>
    <w:p w:rsidR="00FA6175" w:rsidRPr="00943E9F" w:rsidRDefault="00FA6175" w:rsidP="00FA6175">
      <w:pPr>
        <w:widowControl w:val="0"/>
        <w:ind w:firstLine="709"/>
        <w:jc w:val="both"/>
        <w:rPr>
          <w:sz w:val="28"/>
          <w:szCs w:val="28"/>
        </w:rPr>
      </w:pPr>
      <w:r w:rsidRPr="00943E9F">
        <w:rPr>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FA6175" w:rsidRPr="00943E9F" w:rsidRDefault="00FA6175" w:rsidP="00FA6175">
      <w:pPr>
        <w:widowControl w:val="0"/>
        <w:ind w:firstLine="709"/>
        <w:jc w:val="both"/>
        <w:rPr>
          <w:sz w:val="28"/>
          <w:szCs w:val="28"/>
        </w:rPr>
      </w:pPr>
      <w:r w:rsidRPr="00943E9F">
        <w:rPr>
          <w:sz w:val="28"/>
          <w:szCs w:val="28"/>
        </w:rPr>
        <w:t>- наличие электронной системы управления очередью на прием для получения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 количество консультаций по вопросам предоставления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максимальная удаленность места жительства потенциального заявителя от ближайшего места предоставления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lastRenderedPageBreak/>
        <w:t>- 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FA6175" w:rsidRPr="00943E9F" w:rsidRDefault="00FA6175" w:rsidP="00FA6175">
      <w:pPr>
        <w:widowControl w:val="0"/>
        <w:ind w:firstLine="709"/>
        <w:jc w:val="both"/>
        <w:rPr>
          <w:sz w:val="28"/>
          <w:szCs w:val="28"/>
        </w:rPr>
      </w:pPr>
      <w:r w:rsidRPr="00943E9F">
        <w:rPr>
          <w:sz w:val="28"/>
          <w:szCs w:val="28"/>
        </w:rPr>
        <w:t>- доля заявителей, удовлетворенных качеством предоставления муниципальной услуги, от общего числа опрошенных заявителей;</w:t>
      </w:r>
    </w:p>
    <w:p w:rsidR="00FA6175" w:rsidRPr="00943E9F" w:rsidRDefault="00FA6175" w:rsidP="00FA6175">
      <w:pPr>
        <w:widowControl w:val="0"/>
        <w:ind w:firstLine="709"/>
        <w:jc w:val="both"/>
        <w:rPr>
          <w:sz w:val="28"/>
          <w:szCs w:val="28"/>
        </w:rPr>
      </w:pPr>
      <w:r w:rsidRPr="00943E9F">
        <w:rPr>
          <w:sz w:val="28"/>
          <w:szCs w:val="28"/>
        </w:rPr>
        <w:t>- доля заявителей, удовлетворенных результатом предоставления муниципальной услуги, от общего числа опрошенных заявителей;</w:t>
      </w:r>
    </w:p>
    <w:p w:rsidR="00FA6175" w:rsidRPr="00943E9F" w:rsidRDefault="00FA6175" w:rsidP="00FA6175">
      <w:pPr>
        <w:widowControl w:val="0"/>
        <w:ind w:firstLine="709"/>
        <w:jc w:val="both"/>
        <w:rPr>
          <w:sz w:val="28"/>
          <w:szCs w:val="28"/>
        </w:rPr>
      </w:pPr>
      <w:r w:rsidRPr="00943E9F">
        <w:rPr>
          <w:sz w:val="28"/>
          <w:szCs w:val="28"/>
        </w:rPr>
        <w:t>- количество обоснованных жалоб на нарушение регламента предоставления муниципальной услуги;</w:t>
      </w:r>
    </w:p>
    <w:p w:rsidR="00FA6175" w:rsidRPr="00943E9F" w:rsidRDefault="00FA6175" w:rsidP="00FA6175">
      <w:pPr>
        <w:widowControl w:val="0"/>
        <w:ind w:firstLine="709"/>
        <w:jc w:val="both"/>
        <w:rPr>
          <w:sz w:val="28"/>
          <w:szCs w:val="28"/>
        </w:rPr>
      </w:pPr>
      <w:r w:rsidRPr="00943E9F">
        <w:rPr>
          <w:sz w:val="28"/>
          <w:szCs w:val="28"/>
        </w:rPr>
        <w:t>- доля обоснованных жалоб от общего количества обращений за получением муниципальной услуги;</w:t>
      </w:r>
    </w:p>
    <w:p w:rsidR="00FA6175" w:rsidRPr="00943E9F" w:rsidRDefault="00FA6175" w:rsidP="00FA6175">
      <w:pPr>
        <w:widowControl w:val="0"/>
        <w:ind w:firstLine="709"/>
        <w:jc w:val="both"/>
        <w:rPr>
          <w:sz w:val="28"/>
          <w:szCs w:val="28"/>
        </w:rPr>
      </w:pPr>
      <w:r w:rsidRPr="00943E9F">
        <w:rPr>
          <w:sz w:val="28"/>
          <w:szCs w:val="28"/>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4.7. Показатели качества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исполнение обращения в установленные сроки;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соблюдение порядка выполнения административных процедур.</w:t>
      </w:r>
    </w:p>
    <w:p w:rsidR="00FA6175" w:rsidRPr="00943E9F" w:rsidRDefault="00FA6175" w:rsidP="00FA6175">
      <w:pPr>
        <w:spacing w:line="315" w:lineRule="atLeast"/>
        <w:jc w:val="both"/>
        <w:textAlignment w:val="baseline"/>
        <w:rPr>
          <w:b/>
          <w:bCs/>
          <w:spacing w:val="2"/>
          <w:sz w:val="28"/>
          <w:szCs w:val="28"/>
        </w:rPr>
      </w:pPr>
    </w:p>
    <w:p w:rsidR="006820EB" w:rsidRPr="006820EB" w:rsidRDefault="00FA6175" w:rsidP="00FA6175">
      <w:pPr>
        <w:spacing w:line="315" w:lineRule="atLeast"/>
        <w:jc w:val="center"/>
        <w:textAlignment w:val="baseline"/>
        <w:rPr>
          <w:b/>
          <w:bCs/>
          <w:spacing w:val="2"/>
          <w:sz w:val="28"/>
          <w:szCs w:val="28"/>
        </w:rPr>
      </w:pPr>
      <w:r w:rsidRPr="006820EB">
        <w:rPr>
          <w:b/>
          <w:bCs/>
          <w:spacing w:val="2"/>
          <w:sz w:val="28"/>
          <w:szCs w:val="28"/>
        </w:rPr>
        <w:t xml:space="preserve">5. Досудебное (внесудебное) обжалование решений и действий (бездействия) </w:t>
      </w:r>
      <w:r w:rsidR="006820EB" w:rsidRPr="006820EB">
        <w:rPr>
          <w:b/>
          <w:bCs/>
          <w:sz w:val="28"/>
          <w:szCs w:val="28"/>
        </w:rPr>
        <w:t>администрации Елизовского городского поселения</w:t>
      </w:r>
      <w:r w:rsidRPr="006820EB">
        <w:rPr>
          <w:b/>
          <w:bCs/>
          <w:spacing w:val="2"/>
          <w:sz w:val="28"/>
          <w:szCs w:val="28"/>
        </w:rPr>
        <w:t xml:space="preserve">, предоставляющей муниципальную услугу, должностного лица </w:t>
      </w:r>
      <w:r w:rsidR="006820EB" w:rsidRPr="006820EB">
        <w:rPr>
          <w:b/>
          <w:bCs/>
          <w:sz w:val="28"/>
          <w:szCs w:val="28"/>
        </w:rPr>
        <w:t>администрации Елизовского городского поселения</w:t>
      </w:r>
      <w:r w:rsidRPr="006820EB">
        <w:rPr>
          <w:b/>
          <w:bCs/>
          <w:spacing w:val="2"/>
          <w:sz w:val="28"/>
          <w:szCs w:val="28"/>
        </w:rPr>
        <w:t xml:space="preserve"> </w:t>
      </w:r>
    </w:p>
    <w:p w:rsidR="00FA6175" w:rsidRPr="006820EB" w:rsidRDefault="00FA6175" w:rsidP="00FA6175">
      <w:pPr>
        <w:spacing w:line="315" w:lineRule="atLeast"/>
        <w:jc w:val="center"/>
        <w:textAlignment w:val="baseline"/>
        <w:rPr>
          <w:b/>
          <w:spacing w:val="2"/>
          <w:sz w:val="28"/>
          <w:szCs w:val="28"/>
        </w:rPr>
      </w:pPr>
      <w:r w:rsidRPr="006820EB">
        <w:rPr>
          <w:b/>
          <w:bCs/>
          <w:spacing w:val="2"/>
          <w:sz w:val="28"/>
          <w:szCs w:val="28"/>
        </w:rPr>
        <w:t>либо муниципального служащего</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5.2. Заявитель имеет право обратиться с жалобой, в том числе в следующих случаях:</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нарушения срока регистрации заявления о предоставлении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нарушения срока предоставления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требования у заявителя документов, не предусмотренных нормативными правовыми актами Российской Федерации, муниципальными правовыми актами муниципального образования для предоставления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отказа в регистрации заявления на получение муниципальной услуги;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отказа в предоставлении муниципальной услуги, если основания отказа не предусмотрены нормативными правовыми актами Российской Федерации, муниципальными правовыми актами муниципального образования для предоставления муниципальной услуги;</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6820EB">
        <w:rPr>
          <w:spacing w:val="2"/>
          <w:sz w:val="28"/>
          <w:szCs w:val="28"/>
        </w:rPr>
        <w:t>муниципальными правовыми актами</w:t>
      </w:r>
      <w:r w:rsidRPr="00943E9F">
        <w:rPr>
          <w:b/>
          <w:i/>
          <w:spacing w:val="2"/>
          <w:sz w:val="28"/>
          <w:szCs w:val="28"/>
          <w:u w:val="single"/>
        </w:rPr>
        <w:t xml:space="preserve"> </w:t>
      </w:r>
      <w:r w:rsidR="006820EB" w:rsidRPr="00EF7C2E">
        <w:rPr>
          <w:bCs/>
          <w:sz w:val="28"/>
          <w:szCs w:val="28"/>
        </w:rPr>
        <w:t>Елизовского городского поселения</w:t>
      </w:r>
      <w:r w:rsidR="006820EB">
        <w:rPr>
          <w:bCs/>
          <w:sz w:val="28"/>
          <w:szCs w:val="28"/>
        </w:rPr>
        <w:t>;</w:t>
      </w:r>
      <w:r w:rsidR="006820EB" w:rsidRPr="00EF7C2E">
        <w:rPr>
          <w:bCs/>
          <w:sz w:val="28"/>
          <w:szCs w:val="28"/>
        </w:rPr>
        <w:t xml:space="preserve"> </w:t>
      </w:r>
      <w:r w:rsidRPr="00943E9F">
        <w:rPr>
          <w:spacing w:val="2"/>
          <w:sz w:val="28"/>
          <w:szCs w:val="28"/>
        </w:rPr>
        <w:t xml:space="preserve">- отказа администрации, должностного лица учреждения в исправлении допущенных опечаток и ошибок в выданных в результате </w:t>
      </w:r>
      <w:r w:rsidRPr="00943E9F">
        <w:rPr>
          <w:spacing w:val="2"/>
          <w:sz w:val="28"/>
          <w:szCs w:val="28"/>
        </w:rPr>
        <w:lastRenderedPageBreak/>
        <w:t>предоставления муниципальной услуги документах либо нарушения установленного срока таких исправлений.</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5.3. Жалоба на решение и действия (бездействие), принятое руководителем учреждения, направляется главе администрации (далее - глава), заместителю главы (по городскому хозяйству);</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жалоба на действия (бездействие) специалиста учреждения подается руководителю учреждения.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5.4.1. Жалоба в письменной форме на бумажном носителе может быть подана:</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непосредственно в отдел корреспонденции - канцелярию управления организационной работы администрации, отдел контроля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почтовым отправлением по месту нахождения администрации,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через Единый портал государственных и муниципальных услуг;</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в ходе личного приема главой, заместителем главы (по городскому хозяйству), руководителем учреждения.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При подаче жалобы через представителя представляется документ, подтверждающий полномочия представителя.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5.4.2. В электронной форме жалоба может быть подана заявителем посредством:</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официального сайта </w:t>
      </w:r>
      <w:r w:rsidR="006820EB">
        <w:rPr>
          <w:bCs/>
          <w:sz w:val="28"/>
          <w:szCs w:val="28"/>
        </w:rPr>
        <w:t>а</w:t>
      </w:r>
      <w:r w:rsidR="006820EB" w:rsidRPr="00EF7C2E">
        <w:rPr>
          <w:bCs/>
          <w:sz w:val="28"/>
          <w:szCs w:val="28"/>
        </w:rPr>
        <w:t>дминистраци</w:t>
      </w:r>
      <w:r w:rsidR="006820EB">
        <w:rPr>
          <w:bCs/>
          <w:sz w:val="28"/>
          <w:szCs w:val="28"/>
        </w:rPr>
        <w:t>и</w:t>
      </w:r>
      <w:r w:rsidR="006820EB" w:rsidRPr="00EF7C2E">
        <w:rPr>
          <w:bCs/>
          <w:sz w:val="28"/>
          <w:szCs w:val="28"/>
        </w:rPr>
        <w:t xml:space="preserve"> Елизовского городского поселения</w:t>
      </w:r>
      <w:r w:rsidRPr="00943E9F">
        <w:rPr>
          <w:spacing w:val="2"/>
          <w:sz w:val="28"/>
          <w:szCs w:val="28"/>
        </w:rPr>
        <w:t xml:space="preserve"> в информационно-телекоммуникационной сети Интернет;</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Единого портала государственных и муниципальных услуг.</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5.5. Жалоба должна содержать:</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 </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5.6. </w:t>
      </w:r>
      <w:proofErr w:type="gramStart"/>
      <w:r w:rsidRPr="00943E9F">
        <w:rPr>
          <w:spacing w:val="2"/>
          <w:sz w:val="28"/>
          <w:szCs w:val="28"/>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указанное структурное подразделение администрации,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Срок рассмотрения жалобы исчисляется со дня регистрации жалобы в уполномоченном на ее рассмотрение структурном подразделении администрации, отделе по организационному обеспечению деятельности уполномоченного должностного лица администрации.</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5.7. По результатам рассмотрения жалобы должностное лицо администрации, наделенное полномочиями по рассмотрению жалоб, в соответствии с требованиями настоящего административного регламента, принимает одно из следующих решений:</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 удовлетворяет жалобу, в том числе в форме отмены принятого решения, исправления ошибок, допущенных учреждением,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93AEA">
        <w:rPr>
          <w:spacing w:val="2"/>
          <w:sz w:val="28"/>
          <w:szCs w:val="28"/>
        </w:rPr>
        <w:t xml:space="preserve">муниципальными правовыми актами </w:t>
      </w:r>
      <w:r w:rsidR="00B93AEA" w:rsidRPr="00B93AEA">
        <w:rPr>
          <w:bCs/>
          <w:sz w:val="28"/>
          <w:szCs w:val="28"/>
        </w:rPr>
        <w:t>Елизовского городского поселения</w:t>
      </w:r>
      <w:r w:rsidRPr="00B93AEA">
        <w:rPr>
          <w:spacing w:val="2"/>
          <w:sz w:val="28"/>
          <w:szCs w:val="28"/>
        </w:rPr>
        <w:t>,</w:t>
      </w:r>
      <w:r w:rsidRPr="00943E9F">
        <w:rPr>
          <w:spacing w:val="2"/>
          <w:sz w:val="28"/>
          <w:szCs w:val="28"/>
        </w:rPr>
        <w:t xml:space="preserve"> а также в иных формах;</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отказывает в удовлетворении жалобы.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5.9. В письменном ответе по результатам рассмотрения жалобы указывается:</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lastRenderedPageBreak/>
        <w:t>- наименование структурного подразделения администрации,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фамилия, имя, отчество (при наличии) или наименование заявителя;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основания для принятия решения по жалобе;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принятое по жалобе решение;</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 если жалоба признана обоснованной, </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сроки устранения выявленных нарушений;</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сведения о порядке обжалования принятого по жалобе решения.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5.10. </w:t>
      </w:r>
      <w:proofErr w:type="gramStart"/>
      <w:r w:rsidRPr="00943E9F">
        <w:rPr>
          <w:spacing w:val="2"/>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943E9F">
        <w:rPr>
          <w:spacing w:val="2"/>
          <w:sz w:val="28"/>
          <w:szCs w:val="28"/>
        </w:rPr>
        <w:t xml:space="preserve"> поддаются прочтению.</w:t>
      </w:r>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sidR="00B93AEA">
        <w:rPr>
          <w:bCs/>
          <w:sz w:val="28"/>
          <w:szCs w:val="28"/>
        </w:rPr>
        <w:t>а</w:t>
      </w:r>
      <w:r w:rsidR="00B93AEA" w:rsidRPr="00EF7C2E">
        <w:rPr>
          <w:bCs/>
          <w:sz w:val="28"/>
          <w:szCs w:val="28"/>
        </w:rPr>
        <w:t>дминистраци</w:t>
      </w:r>
      <w:r w:rsidR="00B93AEA">
        <w:rPr>
          <w:bCs/>
          <w:sz w:val="28"/>
          <w:szCs w:val="28"/>
        </w:rPr>
        <w:t>и</w:t>
      </w:r>
      <w:r w:rsidR="00B93AEA" w:rsidRPr="00EF7C2E">
        <w:rPr>
          <w:bCs/>
          <w:sz w:val="28"/>
          <w:szCs w:val="28"/>
        </w:rPr>
        <w:t xml:space="preserve"> Елизовского городского поселения</w:t>
      </w:r>
      <w:r w:rsidR="00B93AEA">
        <w:rPr>
          <w:bCs/>
          <w:sz w:val="28"/>
          <w:szCs w:val="28"/>
        </w:rPr>
        <w:t xml:space="preserve"> </w:t>
      </w:r>
      <w:r w:rsidRPr="00B93AEA">
        <w:rPr>
          <w:spacing w:val="2"/>
          <w:sz w:val="28"/>
          <w:szCs w:val="28"/>
        </w:rPr>
        <w:t xml:space="preserve">(далее </w:t>
      </w:r>
      <w:r w:rsidR="00B93AEA" w:rsidRPr="00B93AEA">
        <w:rPr>
          <w:spacing w:val="2"/>
          <w:sz w:val="28"/>
          <w:szCs w:val="28"/>
        </w:rPr>
        <w:t>–</w:t>
      </w:r>
      <w:r w:rsidRPr="00B93AEA">
        <w:rPr>
          <w:spacing w:val="2"/>
          <w:sz w:val="28"/>
          <w:szCs w:val="28"/>
        </w:rPr>
        <w:t xml:space="preserve"> администрация</w:t>
      </w:r>
      <w:r w:rsidR="00B93AEA" w:rsidRPr="00B93AEA">
        <w:rPr>
          <w:spacing w:val="2"/>
          <w:sz w:val="28"/>
          <w:szCs w:val="28"/>
        </w:rPr>
        <w:t>)</w:t>
      </w:r>
      <w:r w:rsidRPr="00943E9F">
        <w:rPr>
          <w:spacing w:val="2"/>
          <w:sz w:val="28"/>
          <w:szCs w:val="28"/>
        </w:rPr>
        <w:t>, а также членов его семьи, должностное лицо администрации, наделенное полномочиями по рассмотрению жалоб в соответствии настоящим административным регламентом,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A6175" w:rsidRPr="00943E9F" w:rsidRDefault="00FA6175" w:rsidP="00FA6175">
      <w:pPr>
        <w:spacing w:line="315" w:lineRule="atLeast"/>
        <w:ind w:firstLine="708"/>
        <w:jc w:val="both"/>
        <w:textAlignment w:val="baseline"/>
        <w:rPr>
          <w:spacing w:val="2"/>
          <w:sz w:val="28"/>
          <w:szCs w:val="28"/>
        </w:rPr>
      </w:pPr>
      <w:proofErr w:type="gramStart"/>
      <w:r w:rsidRPr="00943E9F">
        <w:rPr>
          <w:spacing w:val="2"/>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настоящим административным регламентом, вправе принять решение о безосновательности очередной жалобы и прекращении переписки с заявителем</w:t>
      </w:r>
      <w:proofErr w:type="gramEnd"/>
      <w:r w:rsidRPr="00943E9F">
        <w:rPr>
          <w:spacing w:val="2"/>
          <w:sz w:val="28"/>
          <w:szCs w:val="28"/>
        </w:rPr>
        <w:t xml:space="preserve"> по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жалобу.</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 xml:space="preserve">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w:t>
      </w:r>
      <w:r w:rsidRPr="00943E9F">
        <w:rPr>
          <w:spacing w:val="2"/>
          <w:sz w:val="28"/>
          <w:szCs w:val="28"/>
        </w:rPr>
        <w:lastRenderedPageBreak/>
        <w:t>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5.11. Заявитель имеет право на получение информации и документов, необходимых для обоснования и рассмотрения жалобы.</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5.12. Для получения информации о порядке подачи и рассмотрения жалобы заявитель по своему усмотрению вправе обратиться в устной или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5.13. Заявитель вправе оспорить решение по жалобе в судебном порядке в соответствии с законодательством Российской Федерации.</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B93AEA" w:rsidRDefault="00B93AEA"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tbl>
      <w:tblPr>
        <w:tblW w:w="0" w:type="auto"/>
        <w:tblInd w:w="5920" w:type="dxa"/>
        <w:tblLook w:val="04A0" w:firstRow="1" w:lastRow="0" w:firstColumn="1" w:lastColumn="0" w:noHBand="0" w:noVBand="1"/>
      </w:tblPr>
      <w:tblGrid>
        <w:gridCol w:w="3651"/>
      </w:tblGrid>
      <w:tr w:rsidR="00FA6175" w:rsidRPr="00943E9F" w:rsidTr="00FC36BD">
        <w:tc>
          <w:tcPr>
            <w:tcW w:w="3651" w:type="dxa"/>
            <w:shd w:val="clear" w:color="auto" w:fill="auto"/>
          </w:tcPr>
          <w:p w:rsidR="00FA6175" w:rsidRPr="00943E9F" w:rsidRDefault="00FA6175" w:rsidP="00B93AEA">
            <w:pPr>
              <w:jc w:val="both"/>
              <w:textAlignment w:val="baseline"/>
              <w:rPr>
                <w:spacing w:val="2"/>
                <w:sz w:val="28"/>
                <w:szCs w:val="28"/>
              </w:rPr>
            </w:pPr>
            <w:r w:rsidRPr="00943E9F">
              <w:rPr>
                <w:spacing w:val="2"/>
                <w:sz w:val="20"/>
                <w:szCs w:val="20"/>
              </w:rPr>
              <w:lastRenderedPageBreak/>
              <w:t xml:space="preserve">Приложение 1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B93AEA" w:rsidRPr="00B93AEA">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288" w:lineRule="atLeast"/>
        <w:jc w:val="right"/>
        <w:textAlignment w:val="baseline"/>
        <w:rPr>
          <w:spacing w:val="2"/>
          <w:sz w:val="28"/>
          <w:szCs w:val="28"/>
        </w:rPr>
      </w:pPr>
      <w:r w:rsidRPr="00943E9F">
        <w:rPr>
          <w:spacing w:val="2"/>
          <w:sz w:val="28"/>
          <w:szCs w:val="28"/>
        </w:rPr>
        <w:t>Образец</w:t>
      </w:r>
    </w:p>
    <w:tbl>
      <w:tblPr>
        <w:tblW w:w="0" w:type="auto"/>
        <w:tblCellMar>
          <w:left w:w="0" w:type="dxa"/>
          <w:right w:w="0" w:type="dxa"/>
        </w:tblCellMar>
        <w:tblLook w:val="04A0" w:firstRow="1" w:lastRow="0" w:firstColumn="1" w:lastColumn="0" w:noHBand="0" w:noVBand="1"/>
      </w:tblPr>
      <w:tblGrid>
        <w:gridCol w:w="9459"/>
      </w:tblGrid>
      <w:tr w:rsidR="00FA6175" w:rsidRPr="00B93AEA" w:rsidTr="00B93AEA">
        <w:trPr>
          <w:trHeight w:val="15"/>
        </w:trPr>
        <w:tc>
          <w:tcPr>
            <w:tcW w:w="9459" w:type="dxa"/>
            <w:shd w:val="clear" w:color="auto" w:fill="auto"/>
            <w:hideMark/>
          </w:tcPr>
          <w:p w:rsidR="00FA6175" w:rsidRPr="00B93AEA" w:rsidRDefault="00FA6175" w:rsidP="00FC36BD">
            <w:pPr>
              <w:jc w:val="both"/>
              <w:rPr>
                <w:spacing w:val="2"/>
                <w:szCs w:val="28"/>
              </w:rPr>
            </w:pPr>
          </w:p>
        </w:tc>
      </w:tr>
      <w:tr w:rsidR="00FA6175" w:rsidRPr="00B93AEA" w:rsidTr="00B93AEA">
        <w:tc>
          <w:tcPr>
            <w:tcW w:w="9459" w:type="dxa"/>
            <w:tcBorders>
              <w:top w:val="nil"/>
              <w:left w:val="nil"/>
              <w:bottom w:val="nil"/>
              <w:right w:val="nil"/>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Cs w:val="28"/>
              </w:rPr>
            </w:pPr>
            <w:r w:rsidRPr="00B93AEA">
              <w:rPr>
                <w:spacing w:val="2"/>
                <w:szCs w:val="28"/>
              </w:rPr>
              <w:t>Реквизиты заявителя_____________________________________________</w:t>
            </w:r>
            <w:r w:rsidR="00B93AEA">
              <w:rPr>
                <w:spacing w:val="2"/>
                <w:szCs w:val="28"/>
              </w:rPr>
              <w:t>___________</w:t>
            </w:r>
          </w:p>
          <w:p w:rsidR="00FA6175" w:rsidRPr="00B93AEA" w:rsidRDefault="00FA6175" w:rsidP="00FC36BD">
            <w:pPr>
              <w:spacing w:line="315" w:lineRule="atLeast"/>
              <w:jc w:val="both"/>
              <w:textAlignment w:val="baseline"/>
              <w:rPr>
                <w:spacing w:val="2"/>
                <w:szCs w:val="28"/>
              </w:rPr>
            </w:pPr>
            <w:r w:rsidRPr="00B93AEA">
              <w:rPr>
                <w:spacing w:val="2"/>
                <w:szCs w:val="28"/>
              </w:rPr>
              <w:t>___________________________________________________________________________</w:t>
            </w:r>
          </w:p>
          <w:p w:rsidR="00FA6175" w:rsidRPr="00B93AEA" w:rsidRDefault="00FA6175" w:rsidP="00FC36BD">
            <w:pPr>
              <w:jc w:val="center"/>
              <w:textAlignment w:val="baseline"/>
              <w:rPr>
                <w:spacing w:val="2"/>
                <w:sz w:val="18"/>
                <w:szCs w:val="20"/>
              </w:rPr>
            </w:pPr>
            <w:proofErr w:type="gramStart"/>
            <w:r w:rsidRPr="00B93AEA">
              <w:rPr>
                <w:spacing w:val="2"/>
                <w:sz w:val="18"/>
                <w:szCs w:val="20"/>
              </w:rPr>
              <w:t>(наименование, адрес, (местонахождение) - для юридических лиц,</w:t>
            </w:r>
            <w:proofErr w:type="gramEnd"/>
          </w:p>
          <w:p w:rsidR="00FA6175" w:rsidRPr="00B93AEA" w:rsidRDefault="00FA6175" w:rsidP="00FC36BD">
            <w:pPr>
              <w:jc w:val="center"/>
              <w:textAlignment w:val="baseline"/>
              <w:rPr>
                <w:spacing w:val="2"/>
                <w:sz w:val="18"/>
                <w:szCs w:val="20"/>
              </w:rPr>
            </w:pPr>
            <w:proofErr w:type="gramStart"/>
            <w:r w:rsidRPr="00B93AEA">
              <w:rPr>
                <w:spacing w:val="2"/>
                <w:sz w:val="18"/>
                <w:szCs w:val="20"/>
              </w:rPr>
              <w:t>Ф. И. О., адрес места жительства - для индивидуальных предпринимателей и физических лиц)</w:t>
            </w:r>
            <w:proofErr w:type="gramEnd"/>
          </w:p>
          <w:p w:rsidR="00FA6175" w:rsidRPr="00B93AEA" w:rsidRDefault="00FA6175" w:rsidP="00FC36BD">
            <w:pPr>
              <w:spacing w:line="315" w:lineRule="atLeast"/>
              <w:jc w:val="both"/>
              <w:textAlignment w:val="baseline"/>
              <w:rPr>
                <w:spacing w:val="2"/>
                <w:szCs w:val="28"/>
              </w:rPr>
            </w:pPr>
            <w:r w:rsidRPr="00B93AEA">
              <w:rPr>
                <w:spacing w:val="2"/>
                <w:szCs w:val="28"/>
              </w:rPr>
              <w:t xml:space="preserve">Исх. </w:t>
            </w:r>
            <w:proofErr w:type="gramStart"/>
            <w:r w:rsidRPr="00B93AEA">
              <w:rPr>
                <w:spacing w:val="2"/>
                <w:szCs w:val="28"/>
              </w:rPr>
              <w:t>от</w:t>
            </w:r>
            <w:proofErr w:type="gramEnd"/>
            <w:r w:rsidRPr="00B93AEA">
              <w:rPr>
                <w:spacing w:val="2"/>
                <w:szCs w:val="28"/>
              </w:rPr>
              <w:t xml:space="preserve"> _______________________ № _____________________поступило в ___________________________дата _______________________________ № _____________________</w:t>
            </w:r>
          </w:p>
        </w:tc>
      </w:tr>
    </w:tbl>
    <w:p w:rsidR="00FA6175" w:rsidRPr="00B93AEA" w:rsidRDefault="00FA6175" w:rsidP="00FA6175">
      <w:pPr>
        <w:spacing w:line="288" w:lineRule="atLeast"/>
        <w:jc w:val="center"/>
        <w:textAlignment w:val="baseline"/>
        <w:rPr>
          <w:b/>
          <w:spacing w:val="2"/>
          <w:szCs w:val="28"/>
        </w:rPr>
      </w:pPr>
      <w:r w:rsidRPr="00B93AEA">
        <w:rPr>
          <w:b/>
          <w:spacing w:val="2"/>
          <w:szCs w:val="28"/>
        </w:rPr>
        <w:t>ЗАЯВЛЕНИЕ</w:t>
      </w:r>
    </w:p>
    <w:p w:rsidR="00FA6175" w:rsidRPr="00B93AEA" w:rsidRDefault="00FA6175" w:rsidP="00FA6175">
      <w:pPr>
        <w:spacing w:line="288" w:lineRule="atLeast"/>
        <w:jc w:val="center"/>
        <w:textAlignment w:val="baseline"/>
        <w:rPr>
          <w:b/>
          <w:spacing w:val="2"/>
          <w:szCs w:val="28"/>
        </w:rPr>
      </w:pPr>
      <w:r w:rsidRPr="00B93AEA">
        <w:rPr>
          <w:b/>
          <w:spacing w:val="2"/>
          <w:szCs w:val="28"/>
        </w:rPr>
        <w:t xml:space="preserve">на получение специального </w:t>
      </w:r>
      <w:proofErr w:type="gramStart"/>
      <w:r w:rsidRPr="00B93AEA">
        <w:rPr>
          <w:b/>
          <w:spacing w:val="2"/>
          <w:szCs w:val="28"/>
        </w:rPr>
        <w:t>разрешения</w:t>
      </w:r>
      <w:proofErr w:type="gramEnd"/>
      <w:r w:rsidRPr="00B93AEA">
        <w:rPr>
          <w:b/>
          <w:spacing w:val="2"/>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w:t>
      </w:r>
    </w:p>
    <w:tbl>
      <w:tblPr>
        <w:tblW w:w="0" w:type="auto"/>
        <w:tblLayout w:type="fixed"/>
        <w:tblCellMar>
          <w:left w:w="0" w:type="dxa"/>
          <w:right w:w="0" w:type="dxa"/>
        </w:tblCellMar>
        <w:tblLook w:val="04A0" w:firstRow="1" w:lastRow="0" w:firstColumn="1" w:lastColumn="0" w:noHBand="0" w:noVBand="1"/>
      </w:tblPr>
      <w:tblGrid>
        <w:gridCol w:w="1818"/>
        <w:gridCol w:w="1443"/>
        <w:gridCol w:w="114"/>
        <w:gridCol w:w="148"/>
        <w:gridCol w:w="217"/>
        <w:gridCol w:w="94"/>
        <w:gridCol w:w="419"/>
        <w:gridCol w:w="297"/>
        <w:gridCol w:w="270"/>
        <w:gridCol w:w="319"/>
        <w:gridCol w:w="248"/>
        <w:gridCol w:w="99"/>
        <w:gridCol w:w="152"/>
        <w:gridCol w:w="316"/>
        <w:gridCol w:w="288"/>
        <w:gridCol w:w="239"/>
        <w:gridCol w:w="554"/>
        <w:gridCol w:w="312"/>
        <w:gridCol w:w="733"/>
        <w:gridCol w:w="1379"/>
      </w:tblGrid>
      <w:tr w:rsidR="00B93AEA" w:rsidRPr="00B93AEA" w:rsidTr="00B93AEA">
        <w:trPr>
          <w:trHeight w:val="15"/>
        </w:trPr>
        <w:tc>
          <w:tcPr>
            <w:tcW w:w="1818" w:type="dxa"/>
            <w:shd w:val="clear" w:color="auto" w:fill="auto"/>
            <w:hideMark/>
          </w:tcPr>
          <w:p w:rsidR="00FA6175" w:rsidRPr="00B93AEA" w:rsidRDefault="00FA6175" w:rsidP="00FC36BD">
            <w:pPr>
              <w:jc w:val="both"/>
              <w:rPr>
                <w:spacing w:val="2"/>
                <w:sz w:val="22"/>
                <w:szCs w:val="28"/>
              </w:rPr>
            </w:pPr>
          </w:p>
        </w:tc>
        <w:tc>
          <w:tcPr>
            <w:tcW w:w="1557" w:type="dxa"/>
            <w:gridSpan w:val="2"/>
            <w:shd w:val="clear" w:color="auto" w:fill="auto"/>
            <w:hideMark/>
          </w:tcPr>
          <w:p w:rsidR="00FA6175" w:rsidRPr="00B93AEA" w:rsidRDefault="00FA6175" w:rsidP="00FC36BD">
            <w:pPr>
              <w:jc w:val="both"/>
              <w:rPr>
                <w:spacing w:val="2"/>
                <w:sz w:val="22"/>
                <w:szCs w:val="28"/>
              </w:rPr>
            </w:pPr>
          </w:p>
        </w:tc>
        <w:tc>
          <w:tcPr>
            <w:tcW w:w="148" w:type="dxa"/>
            <w:shd w:val="clear" w:color="auto" w:fill="auto"/>
            <w:hideMark/>
          </w:tcPr>
          <w:p w:rsidR="00FA6175" w:rsidRPr="00B93AEA" w:rsidRDefault="00FA6175" w:rsidP="00FC36BD">
            <w:pPr>
              <w:jc w:val="both"/>
              <w:rPr>
                <w:spacing w:val="2"/>
                <w:sz w:val="22"/>
                <w:szCs w:val="28"/>
              </w:rPr>
            </w:pPr>
          </w:p>
        </w:tc>
        <w:tc>
          <w:tcPr>
            <w:tcW w:w="217" w:type="dxa"/>
            <w:shd w:val="clear" w:color="auto" w:fill="auto"/>
            <w:hideMark/>
          </w:tcPr>
          <w:p w:rsidR="00FA6175" w:rsidRPr="00B93AEA" w:rsidRDefault="00FA6175" w:rsidP="00FC36BD">
            <w:pPr>
              <w:jc w:val="both"/>
              <w:rPr>
                <w:spacing w:val="2"/>
                <w:sz w:val="22"/>
                <w:szCs w:val="28"/>
              </w:rPr>
            </w:pPr>
          </w:p>
        </w:tc>
        <w:tc>
          <w:tcPr>
            <w:tcW w:w="94" w:type="dxa"/>
            <w:shd w:val="clear" w:color="auto" w:fill="auto"/>
            <w:hideMark/>
          </w:tcPr>
          <w:p w:rsidR="00FA6175" w:rsidRPr="00B93AEA" w:rsidRDefault="00FA6175" w:rsidP="00FC36BD">
            <w:pPr>
              <w:jc w:val="both"/>
              <w:rPr>
                <w:spacing w:val="2"/>
                <w:sz w:val="22"/>
                <w:szCs w:val="28"/>
              </w:rPr>
            </w:pPr>
          </w:p>
        </w:tc>
        <w:tc>
          <w:tcPr>
            <w:tcW w:w="716" w:type="dxa"/>
            <w:gridSpan w:val="2"/>
            <w:shd w:val="clear" w:color="auto" w:fill="auto"/>
            <w:hideMark/>
          </w:tcPr>
          <w:p w:rsidR="00FA6175" w:rsidRPr="00B93AEA" w:rsidRDefault="00FA6175" w:rsidP="00FC36BD">
            <w:pPr>
              <w:jc w:val="both"/>
              <w:rPr>
                <w:spacing w:val="2"/>
                <w:sz w:val="22"/>
                <w:szCs w:val="28"/>
              </w:rPr>
            </w:pPr>
          </w:p>
        </w:tc>
        <w:tc>
          <w:tcPr>
            <w:tcW w:w="589" w:type="dxa"/>
            <w:gridSpan w:val="2"/>
            <w:shd w:val="clear" w:color="auto" w:fill="auto"/>
            <w:hideMark/>
          </w:tcPr>
          <w:p w:rsidR="00FA6175" w:rsidRPr="00B93AEA" w:rsidRDefault="00FA6175" w:rsidP="00FC36BD">
            <w:pPr>
              <w:jc w:val="both"/>
              <w:rPr>
                <w:spacing w:val="2"/>
                <w:sz w:val="22"/>
                <w:szCs w:val="28"/>
              </w:rPr>
            </w:pPr>
          </w:p>
        </w:tc>
        <w:tc>
          <w:tcPr>
            <w:tcW w:w="347" w:type="dxa"/>
            <w:gridSpan w:val="2"/>
            <w:shd w:val="clear" w:color="auto" w:fill="auto"/>
            <w:hideMark/>
          </w:tcPr>
          <w:p w:rsidR="00FA6175" w:rsidRPr="00B93AEA" w:rsidRDefault="00FA6175" w:rsidP="00FC36BD">
            <w:pPr>
              <w:jc w:val="both"/>
              <w:rPr>
                <w:spacing w:val="2"/>
                <w:sz w:val="22"/>
                <w:szCs w:val="28"/>
              </w:rPr>
            </w:pPr>
          </w:p>
        </w:tc>
        <w:tc>
          <w:tcPr>
            <w:tcW w:w="152" w:type="dxa"/>
            <w:shd w:val="clear" w:color="auto" w:fill="auto"/>
            <w:hideMark/>
          </w:tcPr>
          <w:p w:rsidR="00FA6175" w:rsidRPr="00B93AEA" w:rsidRDefault="00FA6175" w:rsidP="00FC36BD">
            <w:pPr>
              <w:jc w:val="both"/>
              <w:rPr>
                <w:spacing w:val="2"/>
                <w:sz w:val="22"/>
                <w:szCs w:val="28"/>
              </w:rPr>
            </w:pPr>
          </w:p>
        </w:tc>
        <w:tc>
          <w:tcPr>
            <w:tcW w:w="604" w:type="dxa"/>
            <w:gridSpan w:val="2"/>
            <w:shd w:val="clear" w:color="auto" w:fill="auto"/>
            <w:hideMark/>
          </w:tcPr>
          <w:p w:rsidR="00FA6175" w:rsidRPr="00B93AEA" w:rsidRDefault="00FA6175" w:rsidP="00FC36BD">
            <w:pPr>
              <w:jc w:val="both"/>
              <w:rPr>
                <w:spacing w:val="2"/>
                <w:sz w:val="22"/>
                <w:szCs w:val="28"/>
              </w:rPr>
            </w:pPr>
          </w:p>
        </w:tc>
        <w:tc>
          <w:tcPr>
            <w:tcW w:w="239" w:type="dxa"/>
            <w:shd w:val="clear" w:color="auto" w:fill="auto"/>
            <w:hideMark/>
          </w:tcPr>
          <w:p w:rsidR="00FA6175" w:rsidRPr="00B93AEA" w:rsidRDefault="00FA6175" w:rsidP="00FC36BD">
            <w:pPr>
              <w:jc w:val="both"/>
              <w:rPr>
                <w:spacing w:val="2"/>
                <w:sz w:val="22"/>
                <w:szCs w:val="28"/>
              </w:rPr>
            </w:pPr>
          </w:p>
        </w:tc>
        <w:tc>
          <w:tcPr>
            <w:tcW w:w="554" w:type="dxa"/>
            <w:shd w:val="clear" w:color="auto" w:fill="auto"/>
            <w:hideMark/>
          </w:tcPr>
          <w:p w:rsidR="00FA6175" w:rsidRPr="00B93AEA" w:rsidRDefault="00FA6175" w:rsidP="00FC36BD">
            <w:pPr>
              <w:jc w:val="both"/>
              <w:rPr>
                <w:spacing w:val="2"/>
                <w:sz w:val="22"/>
                <w:szCs w:val="28"/>
              </w:rPr>
            </w:pPr>
          </w:p>
        </w:tc>
        <w:tc>
          <w:tcPr>
            <w:tcW w:w="312" w:type="dxa"/>
            <w:shd w:val="clear" w:color="auto" w:fill="auto"/>
            <w:hideMark/>
          </w:tcPr>
          <w:p w:rsidR="00FA6175" w:rsidRPr="00B93AEA" w:rsidRDefault="00FA6175" w:rsidP="00FC36BD">
            <w:pPr>
              <w:jc w:val="both"/>
              <w:rPr>
                <w:spacing w:val="2"/>
                <w:sz w:val="22"/>
                <w:szCs w:val="28"/>
              </w:rPr>
            </w:pPr>
          </w:p>
        </w:tc>
        <w:tc>
          <w:tcPr>
            <w:tcW w:w="2112" w:type="dxa"/>
            <w:gridSpan w:val="2"/>
            <w:shd w:val="clear" w:color="auto" w:fill="auto"/>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Наименование, адрес и телефон владельца транспортного средства</w:t>
            </w: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5954"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ИНН, ОГРН/</w:t>
            </w:r>
            <w:r w:rsidRPr="00B93AEA">
              <w:rPr>
                <w:spacing w:val="2"/>
                <w:sz w:val="20"/>
                <w:szCs w:val="28"/>
              </w:rPr>
              <w:t>ОГРИП</w:t>
            </w:r>
            <w:r w:rsidRPr="00B93AEA">
              <w:rPr>
                <w:spacing w:val="2"/>
                <w:sz w:val="22"/>
                <w:szCs w:val="28"/>
              </w:rPr>
              <w:t xml:space="preserve"> владельца транспортного средства&lt;*&gt;</w:t>
            </w:r>
          </w:p>
        </w:tc>
        <w:tc>
          <w:tcPr>
            <w:tcW w:w="35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Маршрут движения</w:t>
            </w: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p>
        </w:tc>
      </w:tr>
      <w:tr w:rsidR="00FA6175" w:rsidRPr="00B93AEA" w:rsidTr="00B93AEA">
        <w:tc>
          <w:tcPr>
            <w:tcW w:w="7347"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Вид перевозки (международная, межрегиональная, местная)</w:t>
            </w:r>
          </w:p>
        </w:tc>
        <w:tc>
          <w:tcPr>
            <w:tcW w:w="21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38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На срок</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с</w:t>
            </w:r>
          </w:p>
        </w:tc>
        <w:tc>
          <w:tcPr>
            <w:tcW w:w="19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по</w:t>
            </w:r>
          </w:p>
        </w:tc>
        <w:tc>
          <w:tcPr>
            <w:tcW w:w="2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38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На количество поездок</w:t>
            </w:r>
          </w:p>
        </w:tc>
        <w:tc>
          <w:tcPr>
            <w:tcW w:w="5625"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38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Характеристика груза:</w:t>
            </w:r>
          </w:p>
        </w:tc>
        <w:tc>
          <w:tcPr>
            <w:tcW w:w="16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делимый</w:t>
            </w:r>
          </w:p>
        </w:tc>
        <w:tc>
          <w:tcPr>
            <w:tcW w:w="18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да</w:t>
            </w:r>
          </w:p>
        </w:tc>
        <w:tc>
          <w:tcPr>
            <w:tcW w:w="21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нет</w:t>
            </w:r>
          </w:p>
        </w:tc>
      </w:tr>
      <w:tr w:rsidR="00FA6175" w:rsidRPr="00B93AEA" w:rsidTr="00B93AEA">
        <w:tc>
          <w:tcPr>
            <w:tcW w:w="548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Наименование &lt;**&gt;</w:t>
            </w:r>
          </w:p>
        </w:tc>
        <w:tc>
          <w:tcPr>
            <w:tcW w:w="18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Габариты</w:t>
            </w:r>
          </w:p>
        </w:tc>
        <w:tc>
          <w:tcPr>
            <w:tcW w:w="21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Масса</w:t>
            </w:r>
          </w:p>
        </w:tc>
      </w:tr>
      <w:tr w:rsidR="00FA6175" w:rsidRPr="00B93AEA" w:rsidTr="00B93AEA">
        <w:tc>
          <w:tcPr>
            <w:tcW w:w="548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p>
        </w:tc>
        <w:tc>
          <w:tcPr>
            <w:tcW w:w="18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21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proofErr w:type="gramStart"/>
            <w:r w:rsidRPr="00B93AEA">
              <w:rPr>
                <w:spacing w:val="2"/>
                <w:sz w:val="22"/>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Параметры транспортного средства (автопоезда)</w:t>
            </w:r>
          </w:p>
        </w:tc>
      </w:tr>
      <w:tr w:rsidR="00FA6175" w:rsidRPr="00B93AEA" w:rsidTr="00B93AEA">
        <w:tc>
          <w:tcPr>
            <w:tcW w:w="42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Масса транспортного средства (автопоезда) без груза/с грузом (т)</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19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Масса тягача (т)</w:t>
            </w:r>
          </w:p>
        </w:tc>
        <w:tc>
          <w:tcPr>
            <w:tcW w:w="21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Масса прицепа (полуприцепа) (т)</w:t>
            </w:r>
          </w:p>
        </w:tc>
      </w:tr>
      <w:tr w:rsidR="00FA6175" w:rsidRPr="00B93AEA" w:rsidTr="00B93AEA">
        <w:tc>
          <w:tcPr>
            <w:tcW w:w="42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196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21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42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Расстояния между осями</w:t>
            </w:r>
          </w:p>
        </w:tc>
        <w:tc>
          <w:tcPr>
            <w:tcW w:w="520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42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Нагрузки на оси (т)</w:t>
            </w:r>
          </w:p>
        </w:tc>
        <w:tc>
          <w:tcPr>
            <w:tcW w:w="520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Габариты транспортного средства (автопоезда):</w:t>
            </w:r>
          </w:p>
        </w:tc>
      </w:tr>
      <w:tr w:rsidR="00FA6175" w:rsidRPr="00B93AEA" w:rsidTr="00B93AEA">
        <w:tc>
          <w:tcPr>
            <w:tcW w:w="18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Длина (м)</w:t>
            </w:r>
          </w:p>
        </w:tc>
        <w:tc>
          <w:tcPr>
            <w:tcW w:w="14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Ширина (м)</w:t>
            </w:r>
          </w:p>
        </w:tc>
        <w:tc>
          <w:tcPr>
            <w:tcW w:w="1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Высота (м)</w:t>
            </w:r>
          </w:p>
        </w:tc>
        <w:tc>
          <w:tcPr>
            <w:tcW w:w="463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Минимальный радиус поворота с грузом (м)</w:t>
            </w:r>
          </w:p>
        </w:tc>
      </w:tr>
      <w:tr w:rsidR="00FA6175" w:rsidRPr="00B93AEA" w:rsidTr="00B93AEA">
        <w:tc>
          <w:tcPr>
            <w:tcW w:w="18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p>
        </w:tc>
        <w:tc>
          <w:tcPr>
            <w:tcW w:w="14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155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463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3C4411">
        <w:tc>
          <w:tcPr>
            <w:tcW w:w="808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Необходимость автомобиля сопровождения (прикрытия)</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3C4411">
        <w:tc>
          <w:tcPr>
            <w:tcW w:w="808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Предлагаемая максимальная скорость движения транспортного средства (автопоезда) (</w:t>
            </w:r>
            <w:proofErr w:type="gramStart"/>
            <w:r w:rsidRPr="00B93AEA">
              <w:rPr>
                <w:spacing w:val="2"/>
                <w:sz w:val="22"/>
                <w:szCs w:val="28"/>
              </w:rPr>
              <w:t>км</w:t>
            </w:r>
            <w:proofErr w:type="gramEnd"/>
            <w:r w:rsidRPr="00B93AEA">
              <w:rPr>
                <w:spacing w:val="2"/>
                <w:sz w:val="22"/>
                <w:szCs w:val="28"/>
              </w:rPr>
              <w:t>/ч)</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3C4411">
        <w:tc>
          <w:tcPr>
            <w:tcW w:w="8080"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Банковские реквизиты</w:t>
            </w:r>
          </w:p>
        </w:tc>
        <w:tc>
          <w:tcPr>
            <w:tcW w:w="13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p>
        </w:tc>
      </w:tr>
      <w:tr w:rsidR="00FA6175" w:rsidRPr="00B93AEA" w:rsidTr="00B93AEA">
        <w:tc>
          <w:tcPr>
            <w:tcW w:w="9459" w:type="dxa"/>
            <w:gridSpan w:val="2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both"/>
              <w:textAlignment w:val="baseline"/>
              <w:rPr>
                <w:spacing w:val="2"/>
                <w:sz w:val="22"/>
                <w:szCs w:val="28"/>
              </w:rPr>
            </w:pPr>
            <w:r w:rsidRPr="00B93AEA">
              <w:rPr>
                <w:spacing w:val="2"/>
                <w:sz w:val="22"/>
                <w:szCs w:val="28"/>
              </w:rPr>
              <w:t>Оплату гарантируем</w:t>
            </w:r>
          </w:p>
        </w:tc>
      </w:tr>
      <w:tr w:rsidR="00FA6175" w:rsidRPr="00B93AEA" w:rsidTr="00B93AEA">
        <w:tc>
          <w:tcPr>
            <w:tcW w:w="33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286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c>
          <w:tcPr>
            <w:tcW w:w="32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jc w:val="both"/>
              <w:rPr>
                <w:spacing w:val="2"/>
                <w:sz w:val="22"/>
                <w:szCs w:val="28"/>
              </w:rPr>
            </w:pPr>
          </w:p>
        </w:tc>
      </w:tr>
      <w:tr w:rsidR="00FA6175" w:rsidRPr="00B93AEA" w:rsidTr="00B93AEA">
        <w:tc>
          <w:tcPr>
            <w:tcW w:w="33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center"/>
              <w:textAlignment w:val="baseline"/>
              <w:rPr>
                <w:spacing w:val="2"/>
                <w:sz w:val="22"/>
                <w:szCs w:val="20"/>
              </w:rPr>
            </w:pPr>
            <w:r w:rsidRPr="00B93AEA">
              <w:rPr>
                <w:spacing w:val="2"/>
                <w:sz w:val="22"/>
                <w:szCs w:val="20"/>
              </w:rPr>
              <w:t>(должность)</w:t>
            </w:r>
          </w:p>
        </w:tc>
        <w:tc>
          <w:tcPr>
            <w:tcW w:w="2867"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center"/>
              <w:textAlignment w:val="baseline"/>
              <w:rPr>
                <w:spacing w:val="2"/>
                <w:sz w:val="22"/>
                <w:szCs w:val="20"/>
              </w:rPr>
            </w:pPr>
            <w:r w:rsidRPr="00B93AEA">
              <w:rPr>
                <w:spacing w:val="2"/>
                <w:sz w:val="22"/>
                <w:szCs w:val="20"/>
              </w:rPr>
              <w:t>(подпись)</w:t>
            </w:r>
          </w:p>
        </w:tc>
        <w:tc>
          <w:tcPr>
            <w:tcW w:w="32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B93AEA" w:rsidRDefault="00FA6175" w:rsidP="00FC36BD">
            <w:pPr>
              <w:spacing w:line="315" w:lineRule="atLeast"/>
              <w:jc w:val="center"/>
              <w:textAlignment w:val="baseline"/>
              <w:rPr>
                <w:spacing w:val="2"/>
                <w:sz w:val="22"/>
                <w:szCs w:val="20"/>
              </w:rPr>
            </w:pPr>
            <w:r w:rsidRPr="00B93AEA">
              <w:rPr>
                <w:spacing w:val="2"/>
                <w:sz w:val="22"/>
                <w:szCs w:val="20"/>
              </w:rPr>
              <w:t>(фамилия)</w:t>
            </w:r>
          </w:p>
        </w:tc>
      </w:tr>
    </w:tbl>
    <w:p w:rsidR="00FA6175" w:rsidRPr="00943E9F" w:rsidRDefault="00FA6175" w:rsidP="00FA6175">
      <w:pPr>
        <w:jc w:val="both"/>
        <w:textAlignment w:val="baseline"/>
        <w:rPr>
          <w:spacing w:val="2"/>
          <w:sz w:val="20"/>
          <w:szCs w:val="20"/>
        </w:rPr>
      </w:pPr>
      <w:r w:rsidRPr="00943E9F">
        <w:rPr>
          <w:spacing w:val="2"/>
          <w:sz w:val="20"/>
          <w:szCs w:val="20"/>
        </w:rPr>
        <w:t>&lt;*&gt; Для российских владельцев транспортных средств.</w:t>
      </w:r>
      <w:r w:rsidRPr="00943E9F">
        <w:rPr>
          <w:spacing w:val="2"/>
          <w:sz w:val="20"/>
          <w:szCs w:val="20"/>
        </w:rPr>
        <w:br/>
        <w:t>&lt;**&gt; В графе указывается наименование груза, основные характеристики, марка, модель, описание индивидуальной и транспортной тары (способ крепления).</w:t>
      </w:r>
    </w:p>
    <w:tbl>
      <w:tblPr>
        <w:tblW w:w="0" w:type="auto"/>
        <w:tblInd w:w="5920" w:type="dxa"/>
        <w:tblLook w:val="04A0" w:firstRow="1" w:lastRow="0" w:firstColumn="1" w:lastColumn="0" w:noHBand="0" w:noVBand="1"/>
      </w:tblPr>
      <w:tblGrid>
        <w:gridCol w:w="3651"/>
      </w:tblGrid>
      <w:tr w:rsidR="00FA6175" w:rsidRPr="00943E9F" w:rsidTr="00FC36BD">
        <w:tc>
          <w:tcPr>
            <w:tcW w:w="3651" w:type="dxa"/>
            <w:shd w:val="clear" w:color="auto" w:fill="auto"/>
          </w:tcPr>
          <w:p w:rsidR="003C4411" w:rsidRDefault="003C4411" w:rsidP="00FC36BD">
            <w:pPr>
              <w:jc w:val="both"/>
              <w:textAlignment w:val="baseline"/>
              <w:rPr>
                <w:spacing w:val="2"/>
                <w:sz w:val="20"/>
                <w:szCs w:val="20"/>
              </w:rPr>
            </w:pPr>
          </w:p>
          <w:p w:rsidR="003C4411" w:rsidRDefault="003C4411" w:rsidP="00FC36BD">
            <w:pPr>
              <w:jc w:val="both"/>
              <w:textAlignment w:val="baseline"/>
              <w:rPr>
                <w:spacing w:val="2"/>
                <w:sz w:val="20"/>
                <w:szCs w:val="20"/>
              </w:rPr>
            </w:pPr>
          </w:p>
          <w:p w:rsidR="00FA6175" w:rsidRPr="00943E9F" w:rsidRDefault="00FA6175" w:rsidP="003C4411">
            <w:pPr>
              <w:jc w:val="both"/>
              <w:textAlignment w:val="baseline"/>
              <w:rPr>
                <w:spacing w:val="2"/>
                <w:sz w:val="28"/>
                <w:szCs w:val="28"/>
              </w:rPr>
            </w:pPr>
            <w:r w:rsidRPr="00943E9F">
              <w:rPr>
                <w:spacing w:val="2"/>
                <w:sz w:val="20"/>
                <w:szCs w:val="20"/>
              </w:rPr>
              <w:lastRenderedPageBreak/>
              <w:t xml:space="preserve">Приложение 2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3C4411" w:rsidRPr="003C4411">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СХЕМА</w:t>
      </w: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Вид сбоку: </w:t>
      </w:r>
      <w:r>
        <w:rPr>
          <w:noProof/>
          <w:spacing w:val="2"/>
          <w:sz w:val="28"/>
          <w:szCs w:val="28"/>
        </w:rPr>
        <w:drawing>
          <wp:inline distT="0" distB="0" distL="0" distR="0">
            <wp:extent cx="5685155" cy="2170430"/>
            <wp:effectExtent l="0" t="0" r="0" b="1270"/>
            <wp:docPr id="5" name="Рисунок 5"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5155" cy="2170430"/>
                    </a:xfrm>
                    <a:prstGeom prst="rect">
                      <a:avLst/>
                    </a:prstGeom>
                    <a:noFill/>
                    <a:ln>
                      <a:noFill/>
                    </a:ln>
                  </pic:spPr>
                </pic:pic>
              </a:graphicData>
            </a:graphic>
          </wp:inline>
        </w:drawing>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Вид сзади:</w:t>
      </w:r>
    </w:p>
    <w:p w:rsidR="00FA6175" w:rsidRPr="00943E9F" w:rsidRDefault="00FA6175" w:rsidP="00FA6175">
      <w:pPr>
        <w:spacing w:line="315" w:lineRule="atLeast"/>
        <w:jc w:val="center"/>
        <w:textAlignment w:val="baseline"/>
        <w:rPr>
          <w:spacing w:val="2"/>
          <w:sz w:val="28"/>
          <w:szCs w:val="28"/>
        </w:rPr>
      </w:pPr>
      <w:r>
        <w:rPr>
          <w:noProof/>
          <w:spacing w:val="2"/>
          <w:sz w:val="28"/>
          <w:szCs w:val="28"/>
        </w:rPr>
        <w:drawing>
          <wp:inline distT="0" distB="0" distL="0" distR="0">
            <wp:extent cx="4389120" cy="3061335"/>
            <wp:effectExtent l="0" t="0" r="0" b="5715"/>
            <wp:docPr id="4" name="Рисунок 4"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20" cy="3061335"/>
                    </a:xfrm>
                    <a:prstGeom prst="rect">
                      <a:avLst/>
                    </a:prstGeom>
                    <a:noFill/>
                    <a:ln>
                      <a:noFill/>
                    </a:ln>
                  </pic:spPr>
                </pic:pic>
              </a:graphicData>
            </a:graphic>
          </wp:inline>
        </w:drawing>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Рисунок</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w:t>
      </w:r>
    </w:p>
    <w:p w:rsidR="00FA6175" w:rsidRDefault="00FA6175" w:rsidP="00FA6175">
      <w:pPr>
        <w:spacing w:line="315" w:lineRule="atLeast"/>
        <w:jc w:val="center"/>
        <w:textAlignment w:val="baseline"/>
        <w:rPr>
          <w:spacing w:val="2"/>
          <w:sz w:val="20"/>
          <w:szCs w:val="20"/>
        </w:rPr>
      </w:pPr>
      <w:r w:rsidRPr="00943E9F">
        <w:rPr>
          <w:spacing w:val="2"/>
          <w:sz w:val="20"/>
          <w:szCs w:val="20"/>
        </w:rPr>
        <w:t>(должность, фамилия заявителя) (подпись) М. П.</w:t>
      </w:r>
    </w:p>
    <w:p w:rsidR="00FA6175" w:rsidRDefault="00FA6175" w:rsidP="00FA6175">
      <w:pPr>
        <w:spacing w:line="315" w:lineRule="atLeast"/>
        <w:jc w:val="center"/>
        <w:textAlignment w:val="baseline"/>
        <w:rPr>
          <w:spacing w:val="2"/>
          <w:sz w:val="20"/>
          <w:szCs w:val="20"/>
        </w:rPr>
      </w:pPr>
    </w:p>
    <w:p w:rsidR="00FA6175" w:rsidRDefault="00FA6175" w:rsidP="00FA6175">
      <w:pPr>
        <w:spacing w:line="315" w:lineRule="atLeast"/>
        <w:jc w:val="center"/>
        <w:textAlignment w:val="baseline"/>
        <w:rPr>
          <w:spacing w:val="2"/>
          <w:sz w:val="20"/>
          <w:szCs w:val="20"/>
        </w:rPr>
      </w:pPr>
    </w:p>
    <w:p w:rsidR="00FA6175" w:rsidRPr="00943E9F" w:rsidRDefault="00FA6175" w:rsidP="00FA6175">
      <w:pPr>
        <w:spacing w:line="315" w:lineRule="atLeast"/>
        <w:jc w:val="center"/>
        <w:textAlignment w:val="baseline"/>
        <w:rPr>
          <w:spacing w:val="2"/>
          <w:sz w:val="20"/>
          <w:szCs w:val="20"/>
        </w:rPr>
      </w:pPr>
    </w:p>
    <w:tbl>
      <w:tblPr>
        <w:tblW w:w="0" w:type="auto"/>
        <w:tblInd w:w="5920" w:type="dxa"/>
        <w:tblLook w:val="04A0" w:firstRow="1" w:lastRow="0" w:firstColumn="1" w:lastColumn="0" w:noHBand="0" w:noVBand="1"/>
      </w:tblPr>
      <w:tblGrid>
        <w:gridCol w:w="3651"/>
      </w:tblGrid>
      <w:tr w:rsidR="00FA6175" w:rsidRPr="00943E9F" w:rsidTr="00FC36BD">
        <w:tc>
          <w:tcPr>
            <w:tcW w:w="3651" w:type="dxa"/>
            <w:shd w:val="clear" w:color="auto" w:fill="auto"/>
          </w:tcPr>
          <w:p w:rsidR="00FA6175" w:rsidRPr="00943E9F" w:rsidRDefault="00FA6175" w:rsidP="003C4411">
            <w:pPr>
              <w:jc w:val="both"/>
              <w:textAlignment w:val="baseline"/>
              <w:rPr>
                <w:spacing w:val="2"/>
                <w:sz w:val="20"/>
                <w:szCs w:val="20"/>
              </w:rPr>
            </w:pPr>
            <w:r w:rsidRPr="00943E9F">
              <w:rPr>
                <w:spacing w:val="2"/>
                <w:sz w:val="20"/>
                <w:szCs w:val="20"/>
              </w:rPr>
              <w:t xml:space="preserve">Приложение 3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3C4411" w:rsidRPr="003C4411">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БЛОК-СХЕМА</w:t>
      </w: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последовательности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FA6175" w:rsidRPr="00943E9F" w:rsidRDefault="00FA6175" w:rsidP="00FA6175">
      <w:pPr>
        <w:spacing w:line="315" w:lineRule="atLeast"/>
        <w:jc w:val="center"/>
        <w:textAlignment w:val="baseline"/>
        <w:rPr>
          <w:spacing w:val="2"/>
          <w:sz w:val="28"/>
          <w:szCs w:val="28"/>
        </w:rPr>
      </w:pPr>
      <w:r>
        <w:rPr>
          <w:noProof/>
          <w:spacing w:val="2"/>
          <w:sz w:val="28"/>
          <w:szCs w:val="28"/>
        </w:rPr>
        <w:drawing>
          <wp:inline distT="0" distB="0" distL="0" distR="0">
            <wp:extent cx="4714875" cy="2901950"/>
            <wp:effectExtent l="0" t="0" r="9525" b="0"/>
            <wp:docPr id="3"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2901950"/>
                    </a:xfrm>
                    <a:prstGeom prst="rect">
                      <a:avLst/>
                    </a:prstGeom>
                    <a:noFill/>
                    <a:ln>
                      <a:noFill/>
                    </a:ln>
                  </pic:spPr>
                </pic:pic>
              </a:graphicData>
            </a:graphic>
          </wp:inline>
        </w:drawing>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tbl>
      <w:tblPr>
        <w:tblW w:w="0" w:type="auto"/>
        <w:tblInd w:w="5920" w:type="dxa"/>
        <w:tblLook w:val="04A0" w:firstRow="1" w:lastRow="0" w:firstColumn="1" w:lastColumn="0" w:noHBand="0" w:noVBand="1"/>
      </w:tblPr>
      <w:tblGrid>
        <w:gridCol w:w="3651"/>
      </w:tblGrid>
      <w:tr w:rsidR="00FA6175" w:rsidRPr="00943E9F" w:rsidTr="00FC36BD">
        <w:tc>
          <w:tcPr>
            <w:tcW w:w="3651" w:type="dxa"/>
            <w:shd w:val="clear" w:color="auto" w:fill="auto"/>
          </w:tcPr>
          <w:p w:rsidR="00FA6175" w:rsidRPr="00943E9F" w:rsidRDefault="00FA6175" w:rsidP="003C4411">
            <w:pPr>
              <w:jc w:val="both"/>
              <w:textAlignment w:val="baseline"/>
              <w:rPr>
                <w:spacing w:val="2"/>
                <w:sz w:val="20"/>
                <w:szCs w:val="20"/>
              </w:rPr>
            </w:pPr>
            <w:r w:rsidRPr="00943E9F">
              <w:rPr>
                <w:spacing w:val="2"/>
                <w:sz w:val="20"/>
                <w:szCs w:val="20"/>
              </w:rPr>
              <w:t xml:space="preserve">Приложение 4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3C4411" w:rsidRPr="003C4411">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ЖУРНАЛ</w:t>
      </w: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регистрации заявлений на получение специального разрешения на движение по автомобильным дорогам местного значения муниципального образования, относящимся к собственности муниципального образования, транспортного средства, осуществляющего перевозки тяжеловесных и (или) крупногабаритных грузов</w:t>
      </w:r>
    </w:p>
    <w:p w:rsidR="00FA6175" w:rsidRPr="00943E9F" w:rsidRDefault="00FA6175" w:rsidP="00FA6175">
      <w:pPr>
        <w:spacing w:line="288" w:lineRule="atLeast"/>
        <w:jc w:val="both"/>
        <w:textAlignment w:val="baseline"/>
        <w:rPr>
          <w:spacing w:val="2"/>
          <w:sz w:val="28"/>
          <w:szCs w:val="28"/>
        </w:rPr>
      </w:pPr>
    </w:p>
    <w:tbl>
      <w:tblPr>
        <w:tblW w:w="0" w:type="auto"/>
        <w:tblInd w:w="94" w:type="dxa"/>
        <w:tblCellMar>
          <w:left w:w="0" w:type="dxa"/>
          <w:right w:w="0" w:type="dxa"/>
        </w:tblCellMar>
        <w:tblLook w:val="04A0" w:firstRow="1" w:lastRow="0" w:firstColumn="1" w:lastColumn="0" w:noHBand="0" w:noVBand="1"/>
      </w:tblPr>
      <w:tblGrid>
        <w:gridCol w:w="1445"/>
        <w:gridCol w:w="1954"/>
        <w:gridCol w:w="1790"/>
        <w:gridCol w:w="2052"/>
        <w:gridCol w:w="2312"/>
      </w:tblGrid>
      <w:tr w:rsidR="00FA6175" w:rsidRPr="00943E9F" w:rsidTr="00FC36BD">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rPr>
            </w:pPr>
            <w:r w:rsidRPr="00943E9F">
              <w:rPr>
                <w:spacing w:val="2"/>
              </w:rPr>
              <w:t>Дата поступления заявления</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rPr>
            </w:pPr>
            <w:r w:rsidRPr="00943E9F">
              <w:rPr>
                <w:spacing w:val="2"/>
              </w:rPr>
              <w:t>Регистрационный номер заявления</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rPr>
            </w:pPr>
            <w:proofErr w:type="gramStart"/>
            <w:r w:rsidRPr="00943E9F">
              <w:rPr>
                <w:spacing w:val="2"/>
              </w:rPr>
              <w:t>Сведения о заявителе (</w:t>
            </w:r>
            <w:r w:rsidRPr="00943E9F">
              <w:rPr>
                <w:spacing w:val="2"/>
                <w:sz w:val="20"/>
                <w:szCs w:val="20"/>
              </w:rPr>
              <w:t>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roofErr w:type="gramEnd"/>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rPr>
            </w:pPr>
            <w:r w:rsidRPr="00943E9F">
              <w:rPr>
                <w:spacing w:val="2"/>
              </w:rPr>
              <w:t>Маршрут движения транспортного средства, осуществляющего перевозки тяжеловесных и (или) крупногабаритных грузов</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rPr>
            </w:pPr>
            <w:r w:rsidRPr="00943E9F">
              <w:rPr>
                <w:spacing w:val="2"/>
              </w:rPr>
              <w:t>Ф. И. О., подпись должностного лица, зарегистрировавшего заявление</w:t>
            </w:r>
          </w:p>
        </w:tc>
      </w:tr>
      <w:tr w:rsidR="00FA6175" w:rsidRPr="00943E9F" w:rsidTr="00FC36BD">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both"/>
              <w:rPr>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both"/>
              <w:rPr>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both"/>
              <w:textAlignment w:val="baseline"/>
              <w:rPr>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both"/>
              <w:rPr>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both"/>
              <w:rPr>
                <w:spacing w:val="2"/>
                <w:sz w:val="20"/>
                <w:szCs w:val="20"/>
              </w:rPr>
            </w:pPr>
          </w:p>
        </w:tc>
      </w:tr>
      <w:tr w:rsidR="00FA6175" w:rsidRPr="00943E9F" w:rsidTr="00FC36BD">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r w:rsidRPr="00943E9F">
              <w:rPr>
                <w:spacing w:val="2"/>
                <w:sz w:val="20"/>
                <w:szCs w:val="20"/>
              </w:rPr>
              <w:t>1</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r w:rsidRPr="00943E9F">
              <w:rPr>
                <w:spacing w:val="2"/>
                <w:sz w:val="20"/>
                <w:szCs w:val="20"/>
              </w:rPr>
              <w:t>2</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r w:rsidRPr="00943E9F">
              <w:rPr>
                <w:spacing w:val="2"/>
                <w:sz w:val="20"/>
                <w:szCs w:val="20"/>
              </w:rPr>
              <w:t>3</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r w:rsidRPr="00943E9F">
              <w:rPr>
                <w:spacing w:val="2"/>
                <w:sz w:val="20"/>
                <w:szCs w:val="20"/>
              </w:rPr>
              <w:t>4</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r w:rsidRPr="00943E9F">
              <w:rPr>
                <w:spacing w:val="2"/>
                <w:sz w:val="20"/>
                <w:szCs w:val="20"/>
              </w:rPr>
              <w:t>5</w:t>
            </w:r>
          </w:p>
        </w:tc>
      </w:tr>
      <w:tr w:rsidR="00FA6175" w:rsidRPr="00943E9F" w:rsidTr="00FC36BD">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r>
      <w:tr w:rsidR="00FA6175" w:rsidRPr="00943E9F" w:rsidTr="00FC36BD">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r>
      <w:tr w:rsidR="00FA6175" w:rsidRPr="00943E9F" w:rsidTr="00FC36BD">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rPr>
                <w:spacing w:val="2"/>
                <w:sz w:val="20"/>
                <w:szCs w:val="20"/>
              </w:rPr>
            </w:pPr>
          </w:p>
        </w:tc>
      </w:tr>
    </w:tbl>
    <w:p w:rsidR="00FA6175" w:rsidRPr="00943E9F" w:rsidRDefault="00FA6175" w:rsidP="00FA6175">
      <w:pPr>
        <w:jc w:val="both"/>
        <w:rPr>
          <w:vanish/>
          <w:sz w:val="28"/>
          <w:szCs w:val="28"/>
        </w:rPr>
      </w:pPr>
    </w:p>
    <w:p w:rsidR="00FA6175" w:rsidRPr="00943E9F"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Default="00FA6175" w:rsidP="00FA6175">
      <w:pPr>
        <w:jc w:val="right"/>
        <w:textAlignment w:val="baseline"/>
        <w:outlineLvl w:val="1"/>
        <w:rPr>
          <w:spacing w:val="2"/>
          <w:sz w:val="20"/>
          <w:szCs w:val="20"/>
        </w:rPr>
      </w:pPr>
    </w:p>
    <w:p w:rsidR="00FA6175"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p w:rsidR="00FA6175" w:rsidRDefault="00FA6175" w:rsidP="00FA6175">
      <w:pPr>
        <w:jc w:val="right"/>
        <w:textAlignment w:val="baseline"/>
        <w:outlineLvl w:val="1"/>
        <w:rPr>
          <w:spacing w:val="2"/>
          <w:sz w:val="20"/>
          <w:szCs w:val="20"/>
        </w:rPr>
      </w:pPr>
    </w:p>
    <w:p w:rsidR="00FA6175" w:rsidRDefault="00FA6175" w:rsidP="00FA6175">
      <w:pPr>
        <w:jc w:val="right"/>
        <w:textAlignment w:val="baseline"/>
        <w:outlineLvl w:val="1"/>
        <w:rPr>
          <w:spacing w:val="2"/>
          <w:sz w:val="20"/>
          <w:szCs w:val="20"/>
        </w:rPr>
      </w:pPr>
    </w:p>
    <w:p w:rsidR="003C4411" w:rsidRPr="00943E9F" w:rsidRDefault="003C4411" w:rsidP="00FA6175">
      <w:pPr>
        <w:jc w:val="right"/>
        <w:textAlignment w:val="baseline"/>
        <w:outlineLvl w:val="1"/>
        <w:rPr>
          <w:spacing w:val="2"/>
          <w:sz w:val="20"/>
          <w:szCs w:val="20"/>
        </w:rPr>
      </w:pPr>
    </w:p>
    <w:p w:rsidR="00FA6175" w:rsidRPr="00943E9F" w:rsidRDefault="00FA6175" w:rsidP="00FA6175">
      <w:pPr>
        <w:jc w:val="right"/>
        <w:textAlignment w:val="baseline"/>
        <w:outlineLvl w:val="1"/>
        <w:rPr>
          <w:spacing w:val="2"/>
          <w:sz w:val="20"/>
          <w:szCs w:val="20"/>
        </w:rPr>
      </w:pPr>
    </w:p>
    <w:tbl>
      <w:tblPr>
        <w:tblW w:w="0" w:type="auto"/>
        <w:tblInd w:w="5920" w:type="dxa"/>
        <w:tblLook w:val="04A0" w:firstRow="1" w:lastRow="0" w:firstColumn="1" w:lastColumn="0" w:noHBand="0" w:noVBand="1"/>
      </w:tblPr>
      <w:tblGrid>
        <w:gridCol w:w="3651"/>
      </w:tblGrid>
      <w:tr w:rsidR="00FA6175" w:rsidRPr="00943E9F" w:rsidTr="00FC36BD">
        <w:tc>
          <w:tcPr>
            <w:tcW w:w="3651" w:type="dxa"/>
            <w:shd w:val="clear" w:color="auto" w:fill="auto"/>
          </w:tcPr>
          <w:p w:rsidR="00FA6175" w:rsidRPr="00943E9F" w:rsidRDefault="00FA6175" w:rsidP="003C4411">
            <w:pPr>
              <w:jc w:val="both"/>
              <w:textAlignment w:val="baseline"/>
              <w:rPr>
                <w:spacing w:val="2"/>
                <w:sz w:val="20"/>
                <w:szCs w:val="20"/>
              </w:rPr>
            </w:pPr>
            <w:r w:rsidRPr="00943E9F">
              <w:rPr>
                <w:spacing w:val="2"/>
                <w:sz w:val="20"/>
                <w:szCs w:val="20"/>
              </w:rPr>
              <w:lastRenderedPageBreak/>
              <w:t xml:space="preserve">Приложение 5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3C4411" w:rsidRPr="003C4411">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spacing w:line="315" w:lineRule="atLeast"/>
        <w:jc w:val="both"/>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901"/>
        <w:gridCol w:w="1011"/>
        <w:gridCol w:w="6547"/>
      </w:tblGrid>
      <w:tr w:rsidR="00FA6175" w:rsidRPr="00943E9F" w:rsidTr="00FC36BD">
        <w:trPr>
          <w:trHeight w:val="15"/>
        </w:trPr>
        <w:tc>
          <w:tcPr>
            <w:tcW w:w="4620" w:type="dxa"/>
            <w:shd w:val="clear" w:color="auto" w:fill="auto"/>
            <w:hideMark/>
          </w:tcPr>
          <w:p w:rsidR="00FA6175" w:rsidRPr="00943E9F" w:rsidRDefault="00FA6175" w:rsidP="00FC36BD">
            <w:pPr>
              <w:jc w:val="both"/>
              <w:rPr>
                <w:spacing w:val="2"/>
                <w:sz w:val="28"/>
                <w:szCs w:val="28"/>
              </w:rPr>
            </w:pPr>
          </w:p>
        </w:tc>
        <w:tc>
          <w:tcPr>
            <w:tcW w:w="13860" w:type="dxa"/>
            <w:shd w:val="clear" w:color="auto" w:fill="auto"/>
            <w:hideMark/>
          </w:tcPr>
          <w:p w:rsidR="00FA6175" w:rsidRPr="00943E9F" w:rsidRDefault="00FA6175" w:rsidP="00FC36BD">
            <w:pPr>
              <w:jc w:val="both"/>
              <w:rPr>
                <w:spacing w:val="2"/>
                <w:sz w:val="28"/>
                <w:szCs w:val="28"/>
              </w:rPr>
            </w:pPr>
          </w:p>
        </w:tc>
        <w:tc>
          <w:tcPr>
            <w:tcW w:w="6098" w:type="dxa"/>
            <w:shd w:val="clear" w:color="auto" w:fill="auto"/>
            <w:hideMark/>
          </w:tcPr>
          <w:p w:rsidR="00FA6175" w:rsidRPr="00943E9F" w:rsidRDefault="00FA6175" w:rsidP="00FC36BD">
            <w:pPr>
              <w:jc w:val="both"/>
              <w:rPr>
                <w:spacing w:val="2"/>
                <w:sz w:val="28"/>
                <w:szCs w:val="28"/>
              </w:rPr>
            </w:pPr>
          </w:p>
        </w:tc>
      </w:tr>
      <w:tr w:rsidR="00FA6175" w:rsidRPr="00943E9F" w:rsidTr="00FC36BD">
        <w:tc>
          <w:tcPr>
            <w:tcW w:w="4620" w:type="dxa"/>
            <w:tcBorders>
              <w:top w:val="nil"/>
              <w:left w:val="nil"/>
              <w:bottom w:val="nil"/>
              <w:right w:val="nil"/>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 xml:space="preserve">Бланк учреждения </w:t>
            </w:r>
          </w:p>
        </w:tc>
        <w:tc>
          <w:tcPr>
            <w:tcW w:w="13860" w:type="dxa"/>
            <w:tcBorders>
              <w:top w:val="nil"/>
              <w:left w:val="nil"/>
              <w:bottom w:val="nil"/>
              <w:right w:val="nil"/>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8"/>
                <w:szCs w:val="28"/>
              </w:rPr>
            </w:pPr>
            <w:r w:rsidRPr="00943E9F">
              <w:rPr>
                <w:spacing w:val="2"/>
                <w:sz w:val="28"/>
                <w:szCs w:val="28"/>
              </w:rPr>
              <w:t>___________________________________________</w:t>
            </w:r>
          </w:p>
          <w:p w:rsidR="00FA6175" w:rsidRPr="00943E9F" w:rsidRDefault="00FA6175" w:rsidP="00FC36BD">
            <w:pPr>
              <w:jc w:val="center"/>
              <w:textAlignment w:val="baseline"/>
              <w:rPr>
                <w:spacing w:val="2"/>
                <w:sz w:val="20"/>
                <w:szCs w:val="20"/>
              </w:rPr>
            </w:pPr>
            <w:proofErr w:type="gramStart"/>
            <w:r w:rsidRPr="00943E9F">
              <w:rPr>
                <w:spacing w:val="2"/>
                <w:sz w:val="20"/>
                <w:szCs w:val="20"/>
              </w:rPr>
              <w:t>(Ф. И. О. руководителя организации -</w:t>
            </w:r>
            <w:proofErr w:type="gramEnd"/>
          </w:p>
          <w:p w:rsidR="00FA6175" w:rsidRPr="00943E9F" w:rsidRDefault="00FA6175" w:rsidP="00FC36BD">
            <w:pPr>
              <w:jc w:val="both"/>
              <w:textAlignment w:val="baseline"/>
              <w:rPr>
                <w:spacing w:val="2"/>
                <w:sz w:val="28"/>
                <w:szCs w:val="28"/>
              </w:rPr>
            </w:pPr>
            <w:r w:rsidRPr="00943E9F">
              <w:rPr>
                <w:spacing w:val="2"/>
                <w:sz w:val="28"/>
                <w:szCs w:val="28"/>
              </w:rPr>
              <w:t>___________________________________________</w:t>
            </w:r>
          </w:p>
          <w:p w:rsidR="00FA6175" w:rsidRPr="00943E9F" w:rsidRDefault="00FA6175" w:rsidP="00FC36BD">
            <w:pPr>
              <w:jc w:val="center"/>
              <w:textAlignment w:val="baseline"/>
              <w:rPr>
                <w:spacing w:val="2"/>
                <w:sz w:val="20"/>
                <w:szCs w:val="20"/>
              </w:rPr>
            </w:pPr>
            <w:r w:rsidRPr="00943E9F">
              <w:rPr>
                <w:spacing w:val="2"/>
                <w:sz w:val="20"/>
                <w:szCs w:val="20"/>
              </w:rPr>
              <w:t>перевозчика, ее полное наименование,</w:t>
            </w:r>
          </w:p>
          <w:p w:rsidR="00FA6175" w:rsidRPr="00943E9F" w:rsidRDefault="00FA6175" w:rsidP="00FC36BD">
            <w:pPr>
              <w:jc w:val="both"/>
              <w:textAlignment w:val="baseline"/>
              <w:rPr>
                <w:spacing w:val="2"/>
                <w:sz w:val="28"/>
                <w:szCs w:val="28"/>
              </w:rPr>
            </w:pPr>
            <w:r w:rsidRPr="00943E9F">
              <w:rPr>
                <w:spacing w:val="2"/>
                <w:sz w:val="28"/>
                <w:szCs w:val="28"/>
              </w:rPr>
              <w:t>___________________________________________</w:t>
            </w:r>
          </w:p>
          <w:p w:rsidR="00FA6175" w:rsidRPr="00943E9F" w:rsidRDefault="00FA6175" w:rsidP="00FC36BD">
            <w:pPr>
              <w:jc w:val="center"/>
              <w:textAlignment w:val="baseline"/>
              <w:rPr>
                <w:spacing w:val="2"/>
                <w:sz w:val="20"/>
                <w:szCs w:val="20"/>
              </w:rPr>
            </w:pPr>
            <w:r w:rsidRPr="00943E9F">
              <w:rPr>
                <w:spacing w:val="2"/>
                <w:sz w:val="20"/>
                <w:szCs w:val="20"/>
              </w:rPr>
              <w:t xml:space="preserve">почтовый индекс и адрес - для </w:t>
            </w:r>
            <w:proofErr w:type="gramStart"/>
            <w:r w:rsidRPr="00943E9F">
              <w:rPr>
                <w:spacing w:val="2"/>
                <w:sz w:val="20"/>
                <w:szCs w:val="20"/>
              </w:rPr>
              <w:t>юридических</w:t>
            </w:r>
            <w:proofErr w:type="gramEnd"/>
          </w:p>
          <w:p w:rsidR="00FA6175" w:rsidRPr="00943E9F" w:rsidRDefault="00FA6175" w:rsidP="00FC36BD">
            <w:pPr>
              <w:jc w:val="both"/>
              <w:textAlignment w:val="baseline"/>
              <w:rPr>
                <w:spacing w:val="2"/>
                <w:sz w:val="28"/>
                <w:szCs w:val="28"/>
              </w:rPr>
            </w:pPr>
            <w:r w:rsidRPr="00943E9F">
              <w:rPr>
                <w:spacing w:val="2"/>
                <w:sz w:val="28"/>
                <w:szCs w:val="28"/>
              </w:rPr>
              <w:t>____________________________________________</w:t>
            </w:r>
          </w:p>
          <w:p w:rsidR="00FA6175" w:rsidRPr="00943E9F" w:rsidRDefault="00FA6175" w:rsidP="00FC36BD">
            <w:pPr>
              <w:jc w:val="center"/>
              <w:textAlignment w:val="baseline"/>
              <w:rPr>
                <w:spacing w:val="2"/>
                <w:sz w:val="20"/>
                <w:szCs w:val="20"/>
              </w:rPr>
            </w:pPr>
            <w:r w:rsidRPr="00943E9F">
              <w:rPr>
                <w:spacing w:val="2"/>
                <w:sz w:val="20"/>
                <w:szCs w:val="20"/>
              </w:rPr>
              <w:t>лиц, Ф. И. О. - для физических лиц)</w:t>
            </w:r>
          </w:p>
        </w:tc>
      </w:tr>
      <w:tr w:rsidR="00FA6175" w:rsidRPr="00943E9F" w:rsidTr="00FC36BD">
        <w:tc>
          <w:tcPr>
            <w:tcW w:w="4620" w:type="dxa"/>
            <w:tcBorders>
              <w:top w:val="nil"/>
              <w:left w:val="nil"/>
              <w:bottom w:val="nil"/>
              <w:right w:val="nil"/>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13860" w:type="dxa"/>
            <w:tcBorders>
              <w:top w:val="nil"/>
              <w:left w:val="nil"/>
              <w:bottom w:val="nil"/>
              <w:right w:val="nil"/>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6098" w:type="dxa"/>
            <w:tcBorders>
              <w:top w:val="nil"/>
              <w:left w:val="nil"/>
              <w:bottom w:val="nil"/>
              <w:right w:val="nil"/>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bl>
    <w:p w:rsidR="00FA6175" w:rsidRPr="00943E9F" w:rsidRDefault="00FA6175" w:rsidP="00FA6175">
      <w:pPr>
        <w:spacing w:line="288" w:lineRule="atLeast"/>
        <w:jc w:val="both"/>
        <w:textAlignment w:val="baseline"/>
        <w:rPr>
          <w:spacing w:val="2"/>
          <w:sz w:val="28"/>
          <w:szCs w:val="28"/>
        </w:rPr>
      </w:pP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УВЕДОМЛЕНИЕ</w:t>
      </w: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 xml:space="preserve">об отказе в выдаче специального разрешения на движение по автомобильным дорогам местного значения муниципального образования </w:t>
      </w:r>
      <w:r w:rsidRPr="00943E9F">
        <w:rPr>
          <w:b/>
          <w:i/>
          <w:spacing w:val="2"/>
          <w:sz w:val="28"/>
          <w:szCs w:val="28"/>
          <w:u w:val="single"/>
        </w:rPr>
        <w:t>(указать)</w:t>
      </w:r>
      <w:r w:rsidRPr="00943E9F">
        <w:rPr>
          <w:b/>
          <w:spacing w:val="2"/>
          <w:sz w:val="28"/>
          <w:szCs w:val="28"/>
        </w:rPr>
        <w:t xml:space="preserve">, относящимся к собственности муниципального образования </w:t>
      </w:r>
      <w:r w:rsidRPr="00943E9F">
        <w:rPr>
          <w:b/>
          <w:i/>
          <w:spacing w:val="2"/>
          <w:sz w:val="28"/>
          <w:szCs w:val="28"/>
          <w:u w:val="single"/>
        </w:rPr>
        <w:t>(указать)</w:t>
      </w:r>
      <w:r w:rsidRPr="00943E9F">
        <w:rPr>
          <w:b/>
          <w:spacing w:val="2"/>
          <w:sz w:val="28"/>
          <w:szCs w:val="28"/>
        </w:rPr>
        <w:t>, транспортного средства, осуществляющего перевозки тяжеловесных и (или) крупногабаритных грузов</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center"/>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w:t>
      </w:r>
    </w:p>
    <w:p w:rsidR="00FA6175" w:rsidRPr="00943E9F" w:rsidRDefault="00FA6175" w:rsidP="00FA6175">
      <w:pPr>
        <w:spacing w:line="315" w:lineRule="atLeast"/>
        <w:jc w:val="center"/>
        <w:textAlignment w:val="baseline"/>
        <w:rPr>
          <w:spacing w:val="2"/>
          <w:sz w:val="20"/>
          <w:szCs w:val="20"/>
        </w:rPr>
      </w:pPr>
      <w:r w:rsidRPr="00943E9F">
        <w:rPr>
          <w:spacing w:val="2"/>
          <w:sz w:val="20"/>
          <w:szCs w:val="20"/>
        </w:rPr>
        <w:t>(наименование юридического лица или Ф. И. О. физического лица)</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ind w:firstLine="708"/>
        <w:jc w:val="both"/>
        <w:textAlignment w:val="baseline"/>
        <w:rPr>
          <w:spacing w:val="2"/>
          <w:sz w:val="28"/>
          <w:szCs w:val="28"/>
        </w:rPr>
      </w:pPr>
      <w:r w:rsidRPr="00943E9F">
        <w:rPr>
          <w:spacing w:val="2"/>
          <w:sz w:val="28"/>
          <w:szCs w:val="28"/>
        </w:rPr>
        <w:t>По результатам рассмотрения заявления и документов, зарегистрированных у специалиста учреждения от «____» _____________ 20___ г. № _______, представленных для получения специального разрешения на движение по автомобильным дорогам местного значения муниципального образования, относящихся к собственности муниципального образования, транспортного средства, осуществляющего перевозку тяжеловесных и (или) крупногабаритных грузов:___________________________________________</w:t>
      </w:r>
    </w:p>
    <w:p w:rsidR="00FA6175" w:rsidRPr="00943E9F" w:rsidRDefault="00FA6175" w:rsidP="00FA6175">
      <w:pPr>
        <w:spacing w:line="315" w:lineRule="atLeast"/>
        <w:jc w:val="center"/>
        <w:textAlignment w:val="baseline"/>
        <w:rPr>
          <w:spacing w:val="2"/>
          <w:sz w:val="28"/>
          <w:szCs w:val="28"/>
        </w:rPr>
      </w:pPr>
      <w:r w:rsidRPr="00943E9F">
        <w:rPr>
          <w:spacing w:val="2"/>
          <w:sz w:val="20"/>
          <w:szCs w:val="20"/>
        </w:rPr>
        <w:t xml:space="preserve"> (марка, модель, номерной знак)</w:t>
      </w:r>
      <w:r w:rsidRPr="00943E9F">
        <w:rPr>
          <w:spacing w:val="2"/>
          <w:sz w:val="28"/>
          <w:szCs w:val="28"/>
        </w:rPr>
        <w:t xml:space="preserve"> </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принято решение об отказе в выдаче специального разрешения на основании ________________________________________________________________</w:t>
      </w:r>
    </w:p>
    <w:p w:rsidR="00FA6175" w:rsidRPr="00943E9F" w:rsidRDefault="00FA6175" w:rsidP="00FA6175">
      <w:pPr>
        <w:spacing w:line="315" w:lineRule="atLeast"/>
        <w:jc w:val="center"/>
        <w:textAlignment w:val="baseline"/>
        <w:rPr>
          <w:spacing w:val="2"/>
          <w:sz w:val="20"/>
          <w:szCs w:val="20"/>
        </w:rPr>
      </w:pPr>
      <w:r w:rsidRPr="00943E9F">
        <w:rPr>
          <w:spacing w:val="2"/>
          <w:sz w:val="20"/>
          <w:szCs w:val="20"/>
        </w:rPr>
        <w:t>(указать причину отказа)</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 _______________ 20______ г.</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w:t>
      </w:r>
    </w:p>
    <w:p w:rsidR="00FA6175" w:rsidRPr="00943E9F" w:rsidRDefault="00FA6175" w:rsidP="00FA6175">
      <w:pPr>
        <w:spacing w:line="315" w:lineRule="atLeast"/>
        <w:jc w:val="center"/>
        <w:textAlignment w:val="baseline"/>
        <w:rPr>
          <w:spacing w:val="2"/>
          <w:sz w:val="20"/>
          <w:szCs w:val="20"/>
        </w:rPr>
      </w:pPr>
      <w:r w:rsidRPr="00943E9F">
        <w:rPr>
          <w:spacing w:val="2"/>
          <w:sz w:val="20"/>
          <w:szCs w:val="20"/>
        </w:rPr>
        <w:t>(наименование должности) (подпись) (инициалы, фамилия)</w:t>
      </w:r>
    </w:p>
    <w:p w:rsidR="00FA6175" w:rsidRPr="00943E9F"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r w:rsidRPr="00943E9F">
        <w:rPr>
          <w:spacing w:val="2"/>
          <w:sz w:val="28"/>
          <w:szCs w:val="28"/>
        </w:rPr>
        <w:t>М. П.</w:t>
      </w:r>
    </w:p>
    <w:p w:rsidR="003C4411" w:rsidRPr="00943E9F" w:rsidRDefault="003C4411" w:rsidP="00FA6175">
      <w:pPr>
        <w:spacing w:line="315" w:lineRule="atLeast"/>
        <w:jc w:val="both"/>
        <w:textAlignment w:val="baseline"/>
        <w:rPr>
          <w:spacing w:val="2"/>
          <w:sz w:val="28"/>
          <w:szCs w:val="28"/>
        </w:rPr>
      </w:pPr>
    </w:p>
    <w:tbl>
      <w:tblPr>
        <w:tblW w:w="0" w:type="auto"/>
        <w:tblInd w:w="6062" w:type="dxa"/>
        <w:tblLook w:val="04A0" w:firstRow="1" w:lastRow="0" w:firstColumn="1" w:lastColumn="0" w:noHBand="0" w:noVBand="1"/>
      </w:tblPr>
      <w:tblGrid>
        <w:gridCol w:w="3509"/>
      </w:tblGrid>
      <w:tr w:rsidR="00FA6175" w:rsidRPr="00943E9F" w:rsidTr="00FC36BD">
        <w:tc>
          <w:tcPr>
            <w:tcW w:w="3509" w:type="dxa"/>
            <w:shd w:val="clear" w:color="auto" w:fill="auto"/>
          </w:tcPr>
          <w:p w:rsidR="00FA6175" w:rsidRPr="00943E9F" w:rsidRDefault="00FA6175" w:rsidP="003C4411">
            <w:pPr>
              <w:jc w:val="both"/>
              <w:textAlignment w:val="baseline"/>
              <w:rPr>
                <w:spacing w:val="2"/>
                <w:sz w:val="20"/>
                <w:szCs w:val="20"/>
              </w:rPr>
            </w:pPr>
            <w:r w:rsidRPr="00943E9F">
              <w:rPr>
                <w:spacing w:val="2"/>
                <w:sz w:val="20"/>
                <w:szCs w:val="20"/>
              </w:rPr>
              <w:lastRenderedPageBreak/>
              <w:t xml:space="preserve">Приложение 6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3C4411" w:rsidRPr="003C4411">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jc w:val="both"/>
        <w:textAlignment w:val="baseline"/>
        <w:outlineLvl w:val="1"/>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РАСЧЕТ</w:t>
      </w: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 xml:space="preserve">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w:t>
      </w:r>
      <w:r w:rsidRPr="00943E9F">
        <w:rPr>
          <w:b/>
          <w:i/>
          <w:spacing w:val="2"/>
          <w:sz w:val="28"/>
          <w:szCs w:val="28"/>
          <w:u w:val="single"/>
        </w:rPr>
        <w:t>(указать)</w:t>
      </w:r>
      <w:r w:rsidRPr="00943E9F">
        <w:rPr>
          <w:b/>
          <w:spacing w:val="2"/>
          <w:sz w:val="28"/>
          <w:szCs w:val="28"/>
        </w:rPr>
        <w:t xml:space="preserve">, относящимся к собственности муниципального образования </w:t>
      </w:r>
      <w:r w:rsidRPr="00943E9F">
        <w:rPr>
          <w:b/>
          <w:i/>
          <w:spacing w:val="2"/>
          <w:sz w:val="28"/>
          <w:szCs w:val="28"/>
          <w:u w:val="single"/>
        </w:rPr>
        <w:t>(указать)</w:t>
      </w:r>
    </w:p>
    <w:p w:rsidR="00FA6175" w:rsidRPr="00943E9F" w:rsidRDefault="00FA6175" w:rsidP="00FA6175">
      <w:pPr>
        <w:spacing w:line="288" w:lineRule="atLeast"/>
        <w:jc w:val="center"/>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roofErr w:type="gramStart"/>
      <w:r w:rsidRPr="00943E9F">
        <w:rPr>
          <w:spacing w:val="2"/>
          <w:sz w:val="28"/>
          <w:szCs w:val="28"/>
        </w:rPr>
        <w:t>г</w:t>
      </w:r>
      <w:proofErr w:type="gramEnd"/>
      <w:r w:rsidRPr="00943E9F">
        <w:rPr>
          <w:spacing w:val="2"/>
          <w:sz w:val="28"/>
          <w:szCs w:val="28"/>
        </w:rPr>
        <w:t>.________________________                              _________________________</w:t>
      </w:r>
    </w:p>
    <w:p w:rsidR="00FA6175" w:rsidRPr="00943E9F" w:rsidRDefault="00FA6175" w:rsidP="00FA6175">
      <w:pPr>
        <w:spacing w:line="315" w:lineRule="atLeast"/>
        <w:jc w:val="right"/>
        <w:textAlignment w:val="baseline"/>
        <w:rPr>
          <w:spacing w:val="2"/>
          <w:sz w:val="20"/>
          <w:szCs w:val="20"/>
        </w:rPr>
      </w:pPr>
      <w:r w:rsidRPr="00943E9F">
        <w:rPr>
          <w:spacing w:val="2"/>
          <w:sz w:val="20"/>
          <w:szCs w:val="20"/>
        </w:rPr>
        <w:t>(дата составления расчета) </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 xml:space="preserve">Наименование перевозчика груза: </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Марка, модель, номерной знак транспортного средства: 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 xml:space="preserve">Протяженность маршрута, </w:t>
      </w:r>
      <w:proofErr w:type="gramStart"/>
      <w:r w:rsidRPr="00943E9F">
        <w:rPr>
          <w:spacing w:val="2"/>
          <w:sz w:val="28"/>
          <w:szCs w:val="28"/>
        </w:rPr>
        <w:t>км</w:t>
      </w:r>
      <w:proofErr w:type="gramEnd"/>
      <w:r w:rsidRPr="00943E9F">
        <w:rPr>
          <w:spacing w:val="2"/>
          <w:sz w:val="28"/>
          <w:szCs w:val="28"/>
        </w:rPr>
        <w:t xml:space="preserve">: </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 xml:space="preserve">Полная масса, согласно заявлению, </w:t>
      </w:r>
      <w:proofErr w:type="gramStart"/>
      <w:r w:rsidRPr="00943E9F">
        <w:rPr>
          <w:spacing w:val="2"/>
          <w:sz w:val="28"/>
          <w:szCs w:val="28"/>
        </w:rPr>
        <w:t>т</w:t>
      </w:r>
      <w:proofErr w:type="gramEnd"/>
      <w:r w:rsidRPr="00943E9F">
        <w:rPr>
          <w:spacing w:val="2"/>
          <w:sz w:val="28"/>
          <w:szCs w:val="28"/>
        </w:rPr>
        <w:t xml:space="preserve">.: </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 xml:space="preserve">Допустимая полная масса, </w:t>
      </w:r>
      <w:proofErr w:type="gramStart"/>
      <w:r w:rsidRPr="00943E9F">
        <w:rPr>
          <w:spacing w:val="2"/>
          <w:sz w:val="28"/>
          <w:szCs w:val="28"/>
        </w:rPr>
        <w:t>т</w:t>
      </w:r>
      <w:proofErr w:type="gramEnd"/>
      <w:r w:rsidRPr="00943E9F">
        <w:rPr>
          <w:spacing w:val="2"/>
          <w:sz w:val="28"/>
          <w:szCs w:val="28"/>
        </w:rPr>
        <w:t>.:</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 xml:space="preserve">Превышение допустимой полной массы, </w:t>
      </w:r>
      <w:proofErr w:type="gramStart"/>
      <w:r w:rsidRPr="00943E9F">
        <w:rPr>
          <w:spacing w:val="2"/>
          <w:sz w:val="28"/>
          <w:szCs w:val="28"/>
        </w:rPr>
        <w:t>т</w:t>
      </w:r>
      <w:proofErr w:type="gramEnd"/>
      <w:r w:rsidRPr="00943E9F">
        <w:rPr>
          <w:spacing w:val="2"/>
          <w:sz w:val="28"/>
          <w:szCs w:val="28"/>
        </w:rPr>
        <w:t>.:</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Базовый компенсационный индекс 20 __ года:</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lastRenderedPageBreak/>
        <w:t>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 xml:space="preserve">Размер вреда за превышение допустимой полной массы, рублей: </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w:t>
      </w:r>
    </w:p>
    <w:p w:rsidR="00FA6175" w:rsidRPr="00943E9F" w:rsidRDefault="00FA6175" w:rsidP="00FA6175">
      <w:pPr>
        <w:spacing w:line="315" w:lineRule="atLeast"/>
        <w:jc w:val="both"/>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154"/>
        <w:gridCol w:w="847"/>
        <w:gridCol w:w="1774"/>
        <w:gridCol w:w="1901"/>
        <w:gridCol w:w="1901"/>
        <w:gridCol w:w="1882"/>
      </w:tblGrid>
      <w:tr w:rsidR="00FA6175" w:rsidRPr="00943E9F" w:rsidTr="00FC36BD">
        <w:trPr>
          <w:trHeight w:val="15"/>
        </w:trPr>
        <w:tc>
          <w:tcPr>
            <w:tcW w:w="1478" w:type="dxa"/>
            <w:shd w:val="clear" w:color="auto" w:fill="auto"/>
            <w:hideMark/>
          </w:tcPr>
          <w:p w:rsidR="00FA6175" w:rsidRPr="00943E9F" w:rsidRDefault="00FA6175" w:rsidP="00FC36BD">
            <w:pPr>
              <w:jc w:val="both"/>
              <w:rPr>
                <w:spacing w:val="2"/>
                <w:sz w:val="20"/>
                <w:szCs w:val="20"/>
              </w:rPr>
            </w:pPr>
          </w:p>
        </w:tc>
        <w:tc>
          <w:tcPr>
            <w:tcW w:w="1294" w:type="dxa"/>
            <w:shd w:val="clear" w:color="auto" w:fill="auto"/>
            <w:hideMark/>
          </w:tcPr>
          <w:p w:rsidR="00FA6175" w:rsidRPr="00943E9F" w:rsidRDefault="00FA6175" w:rsidP="00FC36BD">
            <w:pPr>
              <w:jc w:val="both"/>
              <w:rPr>
                <w:spacing w:val="2"/>
                <w:sz w:val="20"/>
                <w:szCs w:val="20"/>
              </w:rPr>
            </w:pPr>
          </w:p>
        </w:tc>
        <w:tc>
          <w:tcPr>
            <w:tcW w:w="2218" w:type="dxa"/>
            <w:shd w:val="clear" w:color="auto" w:fill="auto"/>
            <w:hideMark/>
          </w:tcPr>
          <w:p w:rsidR="00FA6175" w:rsidRPr="00943E9F" w:rsidRDefault="00FA6175" w:rsidP="00FC36BD">
            <w:pPr>
              <w:jc w:val="both"/>
              <w:rPr>
                <w:spacing w:val="2"/>
                <w:sz w:val="20"/>
                <w:szCs w:val="20"/>
              </w:rPr>
            </w:pPr>
          </w:p>
        </w:tc>
        <w:tc>
          <w:tcPr>
            <w:tcW w:w="2402" w:type="dxa"/>
            <w:shd w:val="clear" w:color="auto" w:fill="auto"/>
            <w:hideMark/>
          </w:tcPr>
          <w:p w:rsidR="00FA6175" w:rsidRPr="00943E9F" w:rsidRDefault="00FA6175" w:rsidP="00FC36BD">
            <w:pPr>
              <w:jc w:val="both"/>
              <w:rPr>
                <w:spacing w:val="2"/>
                <w:sz w:val="20"/>
                <w:szCs w:val="20"/>
              </w:rPr>
            </w:pPr>
          </w:p>
        </w:tc>
        <w:tc>
          <w:tcPr>
            <w:tcW w:w="2402" w:type="dxa"/>
            <w:shd w:val="clear" w:color="auto" w:fill="auto"/>
            <w:hideMark/>
          </w:tcPr>
          <w:p w:rsidR="00FA6175" w:rsidRPr="00943E9F" w:rsidRDefault="00FA6175" w:rsidP="00FC36BD">
            <w:pPr>
              <w:jc w:val="both"/>
              <w:rPr>
                <w:spacing w:val="2"/>
                <w:sz w:val="20"/>
                <w:szCs w:val="20"/>
              </w:rPr>
            </w:pPr>
          </w:p>
        </w:tc>
        <w:tc>
          <w:tcPr>
            <w:tcW w:w="2402" w:type="dxa"/>
            <w:shd w:val="clear" w:color="auto" w:fill="auto"/>
            <w:hideMark/>
          </w:tcPr>
          <w:p w:rsidR="00FA6175" w:rsidRPr="00943E9F" w:rsidRDefault="00FA6175" w:rsidP="00FC36BD">
            <w:pPr>
              <w:jc w:val="both"/>
              <w:rPr>
                <w:spacing w:val="2"/>
                <w:sz w:val="20"/>
                <w:szCs w:val="20"/>
              </w:rPr>
            </w:pPr>
          </w:p>
        </w:tc>
      </w:tr>
      <w:tr w:rsidR="00FA6175" w:rsidRPr="00943E9F" w:rsidTr="00FC36BD">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center"/>
              <w:textAlignment w:val="baseline"/>
              <w:rPr>
                <w:spacing w:val="2"/>
                <w:sz w:val="20"/>
                <w:szCs w:val="20"/>
              </w:rPr>
            </w:pPr>
            <w:r w:rsidRPr="00943E9F">
              <w:rPr>
                <w:spacing w:val="2"/>
                <w:sz w:val="20"/>
                <w:szCs w:val="20"/>
              </w:rPr>
              <w:t xml:space="preserve">Осевые нагрузки, согласно заявлению, </w:t>
            </w:r>
            <w:proofErr w:type="gramStart"/>
            <w:r w:rsidRPr="00943E9F">
              <w:rPr>
                <w:spacing w:val="2"/>
                <w:sz w:val="20"/>
                <w:szCs w:val="20"/>
              </w:rPr>
              <w:t>т</w:t>
            </w:r>
            <w:proofErr w:type="gramEnd"/>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center"/>
              <w:textAlignment w:val="baseline"/>
              <w:rPr>
                <w:spacing w:val="2"/>
                <w:sz w:val="20"/>
                <w:szCs w:val="20"/>
              </w:rPr>
            </w:pPr>
            <w:r w:rsidRPr="00943E9F">
              <w:rPr>
                <w:spacing w:val="2"/>
                <w:sz w:val="20"/>
                <w:szCs w:val="20"/>
              </w:rPr>
              <w:t xml:space="preserve">Допустимая осевая нагрузка, </w:t>
            </w:r>
            <w:proofErr w:type="gramStart"/>
            <w:r w:rsidRPr="00943E9F">
              <w:rPr>
                <w:spacing w:val="2"/>
                <w:sz w:val="20"/>
                <w:szCs w:val="20"/>
              </w:rPr>
              <w:t>т</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center"/>
              <w:textAlignment w:val="baseline"/>
              <w:rPr>
                <w:spacing w:val="2"/>
                <w:sz w:val="20"/>
                <w:szCs w:val="20"/>
              </w:rPr>
            </w:pPr>
            <w:r w:rsidRPr="00943E9F">
              <w:rPr>
                <w:spacing w:val="2"/>
                <w:sz w:val="20"/>
                <w:szCs w:val="20"/>
              </w:rPr>
              <w:t xml:space="preserve">Превышение допустимых осевых нагрузок, </w:t>
            </w:r>
            <w:proofErr w:type="gramStart"/>
            <w:r w:rsidRPr="00943E9F">
              <w:rPr>
                <w:spacing w:val="2"/>
                <w:sz w:val="20"/>
                <w:szCs w:val="20"/>
              </w:rPr>
              <w:t>т</w:t>
            </w:r>
            <w:proofErr w:type="gramEnd"/>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center"/>
              <w:textAlignment w:val="baseline"/>
              <w:rPr>
                <w:spacing w:val="2"/>
                <w:sz w:val="20"/>
                <w:szCs w:val="20"/>
              </w:rPr>
            </w:pPr>
            <w:r w:rsidRPr="00943E9F">
              <w:rPr>
                <w:spacing w:val="2"/>
                <w:sz w:val="20"/>
                <w:szCs w:val="20"/>
              </w:rPr>
              <w:t>Превышение допустимых осевых нагрузок,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center"/>
              <w:textAlignment w:val="baseline"/>
              <w:rPr>
                <w:spacing w:val="2"/>
                <w:sz w:val="20"/>
                <w:szCs w:val="20"/>
              </w:rPr>
            </w:pPr>
            <w:r w:rsidRPr="00943E9F">
              <w:rPr>
                <w:spacing w:val="2"/>
                <w:sz w:val="20"/>
                <w:szCs w:val="20"/>
              </w:rPr>
              <w:t>Размер вреда за превышение осевых нагрузок, рублей</w:t>
            </w: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1-я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2-я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3-я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4-я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5-я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6-я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7-я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8-я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9-я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10-я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r w:rsidR="00FA6175" w:rsidRPr="00943E9F" w:rsidTr="00FC36BD">
        <w:tc>
          <w:tcPr>
            <w:tcW w:w="97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textAlignment w:val="baseline"/>
              <w:rPr>
                <w:spacing w:val="2"/>
                <w:sz w:val="20"/>
                <w:szCs w:val="20"/>
              </w:rPr>
            </w:pPr>
            <w:r w:rsidRPr="00943E9F">
              <w:rPr>
                <w:spacing w:val="2"/>
                <w:sz w:val="20"/>
                <w:szCs w:val="20"/>
              </w:rPr>
              <w:t>Итого за превышение допустимых осевых нагрузок:</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0"/>
                <w:szCs w:val="20"/>
              </w:rPr>
            </w:pP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 xml:space="preserve">Итого к оплате, рублей: </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__________________________________________________________________________________________________________________________________</w:t>
      </w:r>
    </w:p>
    <w:p w:rsidR="00FA6175" w:rsidRPr="00943E9F" w:rsidRDefault="00FA6175" w:rsidP="00FA6175">
      <w:pPr>
        <w:spacing w:line="315" w:lineRule="atLeast"/>
        <w:jc w:val="center"/>
        <w:textAlignment w:val="baseline"/>
        <w:rPr>
          <w:spacing w:val="2"/>
          <w:sz w:val="20"/>
          <w:szCs w:val="20"/>
        </w:rPr>
      </w:pPr>
      <w:r w:rsidRPr="00943E9F">
        <w:rPr>
          <w:spacing w:val="2"/>
          <w:sz w:val="20"/>
          <w:szCs w:val="20"/>
        </w:rPr>
        <w:t>(сумма прописью)</w:t>
      </w:r>
    </w:p>
    <w:p w:rsidR="00FA6175" w:rsidRPr="00943E9F" w:rsidRDefault="00FA6175" w:rsidP="00FA6175">
      <w:pPr>
        <w:spacing w:line="315" w:lineRule="atLeast"/>
        <w:jc w:val="center"/>
        <w:textAlignment w:val="baseline"/>
        <w:rPr>
          <w:spacing w:val="2"/>
          <w:sz w:val="20"/>
          <w:szCs w:val="20"/>
        </w:rPr>
      </w:pPr>
    </w:p>
    <w:p w:rsidR="00FA6175" w:rsidRPr="00943E9F" w:rsidRDefault="00FA6175" w:rsidP="00FA6175">
      <w:pPr>
        <w:spacing w:line="315" w:lineRule="atLeast"/>
        <w:jc w:val="center"/>
        <w:textAlignment w:val="baseline"/>
        <w:rPr>
          <w:spacing w:val="2"/>
          <w:sz w:val="28"/>
          <w:szCs w:val="28"/>
        </w:rPr>
      </w:pPr>
      <w:r w:rsidRPr="00943E9F">
        <w:rPr>
          <w:spacing w:val="2"/>
          <w:sz w:val="28"/>
          <w:szCs w:val="28"/>
        </w:rPr>
        <w:t>Расчет выполнил:</w:t>
      </w:r>
    </w:p>
    <w:p w:rsidR="00FA6175" w:rsidRPr="00943E9F" w:rsidRDefault="00FA6175" w:rsidP="00FA6175">
      <w:pPr>
        <w:spacing w:line="315" w:lineRule="atLeast"/>
        <w:jc w:val="both"/>
        <w:textAlignment w:val="baseline"/>
        <w:rPr>
          <w:spacing w:val="2"/>
          <w:sz w:val="28"/>
          <w:szCs w:val="28"/>
        </w:rPr>
      </w:pPr>
      <w:r w:rsidRPr="00943E9F">
        <w:rPr>
          <w:spacing w:val="2"/>
          <w:sz w:val="28"/>
          <w:szCs w:val="28"/>
        </w:rPr>
        <w:t>_________________________ _________________ ______________________</w:t>
      </w:r>
    </w:p>
    <w:p w:rsidR="00FA6175" w:rsidRPr="00943E9F" w:rsidRDefault="00FA6175" w:rsidP="00FA6175">
      <w:pPr>
        <w:spacing w:line="315" w:lineRule="atLeast"/>
        <w:jc w:val="both"/>
        <w:textAlignment w:val="baseline"/>
        <w:rPr>
          <w:spacing w:val="2"/>
          <w:sz w:val="20"/>
          <w:szCs w:val="20"/>
        </w:rPr>
      </w:pPr>
      <w:r w:rsidRPr="00943E9F">
        <w:rPr>
          <w:spacing w:val="2"/>
          <w:sz w:val="20"/>
          <w:szCs w:val="20"/>
        </w:rPr>
        <w:t xml:space="preserve">                   (наименование должности)                     (подпись)                             (инициалы, фамилия)</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Default="00FA6175" w:rsidP="00FA6175">
      <w:pPr>
        <w:spacing w:line="315" w:lineRule="atLeast"/>
        <w:jc w:val="both"/>
        <w:textAlignment w:val="baseline"/>
        <w:rPr>
          <w:spacing w:val="2"/>
          <w:sz w:val="28"/>
          <w:szCs w:val="28"/>
        </w:rPr>
      </w:pPr>
    </w:p>
    <w:tbl>
      <w:tblPr>
        <w:tblW w:w="0" w:type="auto"/>
        <w:tblInd w:w="6062" w:type="dxa"/>
        <w:tblLook w:val="04A0" w:firstRow="1" w:lastRow="0" w:firstColumn="1" w:lastColumn="0" w:noHBand="0" w:noVBand="1"/>
      </w:tblPr>
      <w:tblGrid>
        <w:gridCol w:w="3509"/>
      </w:tblGrid>
      <w:tr w:rsidR="00FA6175" w:rsidRPr="00943E9F" w:rsidTr="00FC36BD">
        <w:tc>
          <w:tcPr>
            <w:tcW w:w="3509" w:type="dxa"/>
            <w:shd w:val="clear" w:color="auto" w:fill="auto"/>
          </w:tcPr>
          <w:p w:rsidR="00FA6175" w:rsidRPr="00943E9F" w:rsidRDefault="00FA6175" w:rsidP="003C4411">
            <w:pPr>
              <w:jc w:val="both"/>
              <w:textAlignment w:val="baseline"/>
              <w:rPr>
                <w:spacing w:val="2"/>
                <w:sz w:val="20"/>
                <w:szCs w:val="20"/>
              </w:rPr>
            </w:pPr>
            <w:r w:rsidRPr="00943E9F">
              <w:rPr>
                <w:spacing w:val="2"/>
                <w:sz w:val="20"/>
                <w:szCs w:val="20"/>
              </w:rPr>
              <w:lastRenderedPageBreak/>
              <w:t xml:space="preserve">Приложение 7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3C4411" w:rsidRPr="003C4411">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СПЕЦИАЛЬНОЕ РАЗРЕШЕНИЕ № __________</w:t>
      </w: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на движение по автомобильным дорогам транспортного средства,</w:t>
      </w:r>
    </w:p>
    <w:p w:rsidR="00FA6175" w:rsidRPr="00943E9F" w:rsidRDefault="00FA6175" w:rsidP="00FA6175">
      <w:pPr>
        <w:spacing w:line="288" w:lineRule="atLeast"/>
        <w:jc w:val="center"/>
        <w:textAlignment w:val="baseline"/>
        <w:rPr>
          <w:b/>
          <w:spacing w:val="2"/>
          <w:sz w:val="28"/>
          <w:szCs w:val="28"/>
        </w:rPr>
      </w:pPr>
      <w:proofErr w:type="gramStart"/>
      <w:r w:rsidRPr="00943E9F">
        <w:rPr>
          <w:b/>
          <w:spacing w:val="2"/>
          <w:sz w:val="28"/>
          <w:szCs w:val="28"/>
        </w:rPr>
        <w:t>осуществляющего</w:t>
      </w:r>
      <w:proofErr w:type="gramEnd"/>
      <w:r w:rsidRPr="00943E9F">
        <w:rPr>
          <w:b/>
          <w:spacing w:val="2"/>
          <w:sz w:val="28"/>
          <w:szCs w:val="28"/>
        </w:rPr>
        <w:t xml:space="preserve"> перевозки тяжеловесных и (или) крупногабаритных грузов</w:t>
      </w: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right"/>
        <w:textAlignment w:val="baseline"/>
        <w:rPr>
          <w:spacing w:val="2"/>
          <w:sz w:val="20"/>
          <w:szCs w:val="20"/>
        </w:rPr>
      </w:pPr>
      <w:r w:rsidRPr="00943E9F">
        <w:rPr>
          <w:spacing w:val="2"/>
          <w:sz w:val="20"/>
          <w:szCs w:val="20"/>
        </w:rPr>
        <w:t>(лицевая сторона) </w:t>
      </w:r>
    </w:p>
    <w:p w:rsidR="00FA6175" w:rsidRPr="00943E9F" w:rsidRDefault="00FA6175" w:rsidP="00FA6175">
      <w:pPr>
        <w:spacing w:line="315" w:lineRule="atLeast"/>
        <w:jc w:val="right"/>
        <w:textAlignment w:val="baseline"/>
        <w:rPr>
          <w:spacing w:val="2"/>
          <w:sz w:val="20"/>
          <w:szCs w:val="20"/>
        </w:rPr>
      </w:pPr>
    </w:p>
    <w:tbl>
      <w:tblPr>
        <w:tblW w:w="0" w:type="auto"/>
        <w:tblInd w:w="149" w:type="dxa"/>
        <w:tblCellMar>
          <w:left w:w="0" w:type="dxa"/>
          <w:right w:w="0" w:type="dxa"/>
        </w:tblCellMar>
        <w:tblLook w:val="04A0" w:firstRow="1" w:lastRow="0" w:firstColumn="1" w:lastColumn="0" w:noHBand="0" w:noVBand="1"/>
      </w:tblPr>
      <w:tblGrid>
        <w:gridCol w:w="2903"/>
        <w:gridCol w:w="394"/>
        <w:gridCol w:w="134"/>
        <w:gridCol w:w="655"/>
        <w:gridCol w:w="955"/>
        <w:gridCol w:w="806"/>
        <w:gridCol w:w="136"/>
        <w:gridCol w:w="848"/>
        <w:gridCol w:w="338"/>
        <w:gridCol w:w="342"/>
        <w:gridCol w:w="1844"/>
      </w:tblGrid>
      <w:tr w:rsidR="00FA6175" w:rsidRPr="00943E9F" w:rsidTr="00FC36BD">
        <w:tc>
          <w:tcPr>
            <w:tcW w:w="4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Вид перевозки (международная, межрегиональная, местная)</w:t>
            </w:r>
          </w:p>
        </w:tc>
        <w:tc>
          <w:tcPr>
            <w:tcW w:w="18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Год</w:t>
            </w:r>
          </w:p>
        </w:tc>
        <w:tc>
          <w:tcPr>
            <w:tcW w:w="25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Разрешено выполнить</w:t>
            </w:r>
          </w:p>
        </w:tc>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25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 xml:space="preserve">Поездок в период </w:t>
            </w:r>
            <w:proofErr w:type="gramStart"/>
            <w:r w:rsidRPr="00943E9F">
              <w:rPr>
                <w:spacing w:val="2"/>
                <w:sz w:val="28"/>
                <w:szCs w:val="28"/>
              </w:rPr>
              <w:t>с</w:t>
            </w:r>
            <w:proofErr w:type="gramEnd"/>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по</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По маршруту</w:t>
            </w: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proofErr w:type="gramStart"/>
            <w:r w:rsidRPr="00943E9F">
              <w:rPr>
                <w:spacing w:val="2"/>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Наименование, адрес и телефон владельца транспортного средства</w:t>
            </w: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Характеристика груза (наименование, габариты, масса)</w:t>
            </w: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Параметры транспортного средства (автопоезда):</w:t>
            </w:r>
          </w:p>
        </w:tc>
      </w:tr>
      <w:tr w:rsidR="00FA6175" w:rsidRPr="00943E9F" w:rsidTr="00FC36BD">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Масса транспортного средства (автопоезда) без груза/ с грузом (т)</w:t>
            </w: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Масса тягача (т)</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Масса прицепа </w:t>
            </w:r>
            <w:r w:rsidRPr="00943E9F">
              <w:rPr>
                <w:spacing w:val="2"/>
                <w:sz w:val="28"/>
                <w:szCs w:val="28"/>
              </w:rPr>
              <w:br/>
              <w:t>(полуприцепа) (т)</w:t>
            </w:r>
          </w:p>
        </w:tc>
      </w:tr>
      <w:tr w:rsidR="00FA6175" w:rsidRPr="00943E9F" w:rsidTr="00FC36BD">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Расстояние между осями</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Нагрузки на оси (т)</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Габариты транспортного средства (автопоезда):</w:t>
            </w: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Длина (м)</w:t>
            </w: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Ширина (м)</w:t>
            </w: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Высота (м)</w:t>
            </w:r>
          </w:p>
        </w:tc>
      </w:tr>
      <w:tr w:rsidR="00FA6175" w:rsidRPr="00943E9F" w:rsidTr="00FC36BD">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Разрешение выдано (наименование уполномоченного органа)</w:t>
            </w: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(должность)</w:t>
            </w: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(подпись)</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(ФИО)</w:t>
            </w:r>
          </w:p>
        </w:tc>
      </w:tr>
      <w:tr w:rsidR="00FA6175" w:rsidRPr="00943E9F" w:rsidTr="00FC36BD">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«___» _____________ 20 ___ г.</w:t>
            </w:r>
          </w:p>
        </w:tc>
      </w:tr>
    </w:tbl>
    <w:p w:rsidR="00FA6175" w:rsidRDefault="00FA6175" w:rsidP="00FA6175">
      <w:pPr>
        <w:spacing w:line="315" w:lineRule="atLeast"/>
        <w:jc w:val="both"/>
        <w:textAlignment w:val="baseline"/>
        <w:rPr>
          <w:spacing w:val="2"/>
          <w:sz w:val="28"/>
          <w:szCs w:val="28"/>
        </w:rPr>
      </w:pPr>
    </w:p>
    <w:p w:rsidR="003C4411" w:rsidRDefault="003C4411" w:rsidP="00FA6175">
      <w:pPr>
        <w:spacing w:line="315" w:lineRule="atLeast"/>
        <w:jc w:val="both"/>
        <w:textAlignment w:val="baseline"/>
        <w:rPr>
          <w:spacing w:val="2"/>
          <w:sz w:val="28"/>
          <w:szCs w:val="28"/>
        </w:rPr>
      </w:pPr>
    </w:p>
    <w:p w:rsidR="00FA6175" w:rsidRPr="00943E9F" w:rsidRDefault="00FA6175" w:rsidP="00FA6175">
      <w:pPr>
        <w:spacing w:line="315" w:lineRule="atLeast"/>
        <w:jc w:val="right"/>
        <w:textAlignment w:val="baseline"/>
        <w:rPr>
          <w:spacing w:val="2"/>
          <w:sz w:val="20"/>
          <w:szCs w:val="20"/>
        </w:rPr>
      </w:pPr>
      <w:r w:rsidRPr="00943E9F">
        <w:rPr>
          <w:spacing w:val="2"/>
          <w:sz w:val="20"/>
          <w:szCs w:val="20"/>
        </w:rPr>
        <w:lastRenderedPageBreak/>
        <w:t>(обратная сторона)</w:t>
      </w:r>
    </w:p>
    <w:p w:rsidR="00FA6175" w:rsidRPr="00943E9F" w:rsidRDefault="00FA6175" w:rsidP="00FA6175">
      <w:pPr>
        <w:spacing w:line="315" w:lineRule="atLeast"/>
        <w:jc w:val="right"/>
        <w:textAlignment w:val="baseline"/>
        <w:rPr>
          <w:spacing w:val="2"/>
          <w:sz w:val="20"/>
          <w:szCs w:val="20"/>
        </w:rPr>
      </w:pPr>
    </w:p>
    <w:tbl>
      <w:tblPr>
        <w:tblW w:w="0" w:type="auto"/>
        <w:tblInd w:w="149" w:type="dxa"/>
        <w:tblCellMar>
          <w:left w:w="0" w:type="dxa"/>
          <w:right w:w="0" w:type="dxa"/>
        </w:tblCellMar>
        <w:tblLook w:val="04A0" w:firstRow="1" w:lastRow="0" w:firstColumn="1" w:lastColumn="0" w:noHBand="0" w:noVBand="1"/>
      </w:tblPr>
      <w:tblGrid>
        <w:gridCol w:w="3593"/>
        <w:gridCol w:w="1248"/>
        <w:gridCol w:w="1232"/>
        <w:gridCol w:w="3282"/>
      </w:tblGrid>
      <w:tr w:rsidR="00FA6175" w:rsidRPr="00943E9F" w:rsidTr="00FC36BD">
        <w:tc>
          <w:tcPr>
            <w:tcW w:w="3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Вид сопровождения</w:t>
            </w:r>
          </w:p>
        </w:tc>
        <w:tc>
          <w:tcPr>
            <w:tcW w:w="57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Особые условия движения &lt;*&gt;</w:t>
            </w: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943E9F">
              <w:rPr>
                <w:spacing w:val="2"/>
                <w:sz w:val="28"/>
                <w:szCs w:val="28"/>
              </w:rPr>
              <w:t>ознакомлен</w:t>
            </w:r>
            <w:proofErr w:type="gramEnd"/>
            <w:r w:rsidRPr="00943E9F">
              <w:rPr>
                <w:spacing w:val="2"/>
                <w:sz w:val="28"/>
                <w:szCs w:val="28"/>
              </w:rPr>
              <w:t>:</w:t>
            </w:r>
          </w:p>
        </w:tc>
      </w:tr>
      <w:tr w:rsidR="00FA6175" w:rsidRPr="00943E9F" w:rsidTr="00FC36BD">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Водитель (и)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center"/>
              <w:textAlignment w:val="baseline"/>
              <w:rPr>
                <w:spacing w:val="2"/>
                <w:sz w:val="20"/>
                <w:szCs w:val="20"/>
              </w:rPr>
            </w:pPr>
            <w:r w:rsidRPr="00943E9F">
              <w:rPr>
                <w:spacing w:val="2"/>
                <w:sz w:val="20"/>
                <w:szCs w:val="20"/>
              </w:rPr>
              <w:t>(Ф. И. О.) подпись</w:t>
            </w: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Б. Транспортное средство с грузом/ без груза соответствует требованиями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FA6175" w:rsidRPr="00943E9F" w:rsidTr="00FC36BD">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Подпись владельца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center"/>
              <w:textAlignment w:val="baseline"/>
              <w:rPr>
                <w:spacing w:val="2"/>
                <w:sz w:val="20"/>
                <w:szCs w:val="20"/>
              </w:rPr>
            </w:pPr>
            <w:r w:rsidRPr="00943E9F">
              <w:rPr>
                <w:spacing w:val="2"/>
                <w:sz w:val="20"/>
                <w:szCs w:val="20"/>
              </w:rPr>
              <w:t>(Ф. И. О.)</w:t>
            </w:r>
          </w:p>
        </w:tc>
      </w:tr>
      <w:tr w:rsidR="00FA6175" w:rsidRPr="00943E9F" w:rsidTr="00FC36BD">
        <w:tc>
          <w:tcPr>
            <w:tcW w:w="60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«___» _____________ 20 ___ г.</w:t>
            </w:r>
          </w:p>
        </w:tc>
        <w:tc>
          <w:tcPr>
            <w:tcW w:w="32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М. П.</w:t>
            </w: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ее наличии)) </w:t>
            </w: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(без отметок недействительно)</w:t>
            </w: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spacing w:line="315" w:lineRule="atLeast"/>
              <w:jc w:val="both"/>
              <w:textAlignment w:val="baseline"/>
              <w:rPr>
                <w:spacing w:val="2"/>
                <w:sz w:val="28"/>
                <w:szCs w:val="28"/>
              </w:rPr>
            </w:pPr>
            <w:r w:rsidRPr="00943E9F">
              <w:rPr>
                <w:spacing w:val="2"/>
                <w:sz w:val="28"/>
                <w:szCs w:val="28"/>
              </w:rPr>
              <w:t>Особые отметки контролирующих органов</w:t>
            </w:r>
          </w:p>
        </w:tc>
      </w:tr>
      <w:tr w:rsidR="00FA6175" w:rsidRPr="00943E9F" w:rsidTr="00FC36BD">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A6175" w:rsidRPr="00943E9F" w:rsidRDefault="00FA6175" w:rsidP="00FC36BD">
            <w:pPr>
              <w:jc w:val="both"/>
              <w:rPr>
                <w:spacing w:val="2"/>
                <w:sz w:val="28"/>
                <w:szCs w:val="28"/>
              </w:rPr>
            </w:pPr>
          </w:p>
        </w:tc>
      </w:tr>
    </w:tbl>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0"/>
          <w:szCs w:val="20"/>
        </w:rPr>
      </w:pPr>
      <w:r w:rsidRPr="00943E9F">
        <w:rPr>
          <w:spacing w:val="2"/>
          <w:sz w:val="20"/>
          <w:szCs w:val="20"/>
        </w:rPr>
        <w:t>&lt;*&gt; Определяется уполномоченным органом, Госавтоинспекцией.</w:t>
      </w:r>
    </w:p>
    <w:p w:rsidR="00FA6175" w:rsidRDefault="00FA6175" w:rsidP="00FA6175">
      <w:pPr>
        <w:jc w:val="both"/>
        <w:textAlignment w:val="baseline"/>
        <w:outlineLvl w:val="1"/>
        <w:rPr>
          <w:spacing w:val="2"/>
          <w:sz w:val="28"/>
          <w:szCs w:val="28"/>
        </w:rPr>
      </w:pPr>
    </w:p>
    <w:p w:rsidR="00FA6175" w:rsidRDefault="00FA6175" w:rsidP="00FA6175">
      <w:pPr>
        <w:jc w:val="both"/>
        <w:textAlignment w:val="baseline"/>
        <w:outlineLvl w:val="1"/>
        <w:rPr>
          <w:spacing w:val="2"/>
          <w:sz w:val="28"/>
          <w:szCs w:val="28"/>
        </w:rPr>
      </w:pPr>
    </w:p>
    <w:p w:rsidR="00FA6175" w:rsidRDefault="00FA6175" w:rsidP="00FA6175">
      <w:pPr>
        <w:jc w:val="both"/>
        <w:textAlignment w:val="baseline"/>
        <w:outlineLvl w:val="1"/>
        <w:rPr>
          <w:spacing w:val="2"/>
          <w:sz w:val="28"/>
          <w:szCs w:val="28"/>
        </w:rPr>
      </w:pPr>
    </w:p>
    <w:p w:rsidR="00FA6175" w:rsidRDefault="00FA6175" w:rsidP="00FA6175">
      <w:pPr>
        <w:jc w:val="both"/>
        <w:textAlignment w:val="baseline"/>
        <w:outlineLvl w:val="1"/>
        <w:rPr>
          <w:spacing w:val="2"/>
          <w:sz w:val="28"/>
          <w:szCs w:val="28"/>
        </w:rPr>
      </w:pPr>
    </w:p>
    <w:p w:rsidR="00FA6175" w:rsidRDefault="00FA6175" w:rsidP="00FA6175">
      <w:pPr>
        <w:jc w:val="both"/>
        <w:textAlignment w:val="baseline"/>
        <w:outlineLvl w:val="1"/>
        <w:rPr>
          <w:spacing w:val="2"/>
          <w:sz w:val="28"/>
          <w:szCs w:val="28"/>
        </w:rPr>
      </w:pPr>
    </w:p>
    <w:p w:rsidR="00FA6175" w:rsidRDefault="00FA6175"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3C4411" w:rsidRDefault="003C4411" w:rsidP="00FA6175">
      <w:pPr>
        <w:jc w:val="both"/>
        <w:textAlignment w:val="baseline"/>
        <w:outlineLvl w:val="1"/>
        <w:rPr>
          <w:spacing w:val="2"/>
          <w:sz w:val="28"/>
          <w:szCs w:val="28"/>
        </w:rPr>
      </w:pPr>
    </w:p>
    <w:p w:rsidR="00FA6175" w:rsidRPr="00943E9F" w:rsidRDefault="00FA6175" w:rsidP="00FA6175">
      <w:pPr>
        <w:jc w:val="both"/>
        <w:textAlignment w:val="baseline"/>
        <w:outlineLvl w:val="1"/>
        <w:rPr>
          <w:spacing w:val="2"/>
          <w:sz w:val="28"/>
          <w:szCs w:val="28"/>
        </w:rPr>
      </w:pPr>
    </w:p>
    <w:tbl>
      <w:tblPr>
        <w:tblW w:w="0" w:type="auto"/>
        <w:tblInd w:w="6062" w:type="dxa"/>
        <w:tblLook w:val="04A0" w:firstRow="1" w:lastRow="0" w:firstColumn="1" w:lastColumn="0" w:noHBand="0" w:noVBand="1"/>
      </w:tblPr>
      <w:tblGrid>
        <w:gridCol w:w="3509"/>
      </w:tblGrid>
      <w:tr w:rsidR="00FA6175" w:rsidRPr="00943E9F" w:rsidTr="00FC36BD">
        <w:tc>
          <w:tcPr>
            <w:tcW w:w="3509" w:type="dxa"/>
            <w:shd w:val="clear" w:color="auto" w:fill="auto"/>
          </w:tcPr>
          <w:p w:rsidR="00FA6175" w:rsidRPr="00943E9F" w:rsidRDefault="00FA6175" w:rsidP="003C4411">
            <w:pPr>
              <w:jc w:val="both"/>
              <w:textAlignment w:val="baseline"/>
              <w:rPr>
                <w:spacing w:val="2"/>
                <w:sz w:val="20"/>
                <w:szCs w:val="20"/>
              </w:rPr>
            </w:pPr>
            <w:r w:rsidRPr="00943E9F">
              <w:rPr>
                <w:spacing w:val="2"/>
                <w:sz w:val="20"/>
                <w:szCs w:val="20"/>
              </w:rPr>
              <w:t xml:space="preserve">Приложение 8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w:t>
            </w:r>
            <w:r w:rsidR="003C4411" w:rsidRPr="003C4411">
              <w:rPr>
                <w:spacing w:val="2"/>
                <w:sz w:val="20"/>
                <w:szCs w:val="20"/>
              </w:rPr>
              <w:t xml:space="preserve">Елизовского городского поселения </w:t>
            </w:r>
            <w:r w:rsidRPr="00943E9F">
              <w:rPr>
                <w:spacing w:val="2"/>
                <w:sz w:val="20"/>
                <w:szCs w:val="20"/>
              </w:rPr>
              <w:t>транспортного средства, осуществляющего перевозки тяжеловесных и (или) крупногабаритных грузов</w:t>
            </w:r>
          </w:p>
        </w:tc>
      </w:tr>
    </w:tbl>
    <w:p w:rsidR="00FA6175" w:rsidRPr="00943E9F" w:rsidRDefault="00FA6175" w:rsidP="00FA6175">
      <w:pPr>
        <w:jc w:val="both"/>
        <w:textAlignment w:val="baseline"/>
        <w:outlineLvl w:val="1"/>
        <w:rPr>
          <w:spacing w:val="2"/>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РЕЕСТР</w:t>
      </w:r>
    </w:p>
    <w:p w:rsidR="00FA6175" w:rsidRPr="00943E9F" w:rsidRDefault="00FA6175" w:rsidP="00FA6175">
      <w:pPr>
        <w:spacing w:line="288" w:lineRule="atLeast"/>
        <w:jc w:val="center"/>
        <w:textAlignment w:val="baseline"/>
        <w:rPr>
          <w:b/>
          <w:spacing w:val="2"/>
          <w:sz w:val="28"/>
          <w:szCs w:val="28"/>
        </w:rPr>
      </w:pPr>
      <w:r w:rsidRPr="00943E9F">
        <w:rPr>
          <w:b/>
          <w:spacing w:val="2"/>
          <w:sz w:val="28"/>
          <w:szCs w:val="28"/>
        </w:rPr>
        <w:t xml:space="preserve">выданных специальных разрешений на движение по автомобильным дорогам местного значения муниципального образования </w:t>
      </w:r>
      <w:r w:rsidRPr="00943E9F">
        <w:rPr>
          <w:b/>
          <w:i/>
          <w:spacing w:val="2"/>
          <w:sz w:val="28"/>
          <w:szCs w:val="28"/>
          <w:u w:val="single"/>
        </w:rPr>
        <w:t>(указать)</w:t>
      </w:r>
      <w:r w:rsidRPr="00943E9F">
        <w:rPr>
          <w:b/>
          <w:spacing w:val="2"/>
          <w:sz w:val="28"/>
          <w:szCs w:val="28"/>
        </w:rPr>
        <w:t xml:space="preserve">, относящимся к собственности муниципального образования </w:t>
      </w:r>
      <w:r w:rsidRPr="00943E9F">
        <w:rPr>
          <w:b/>
          <w:i/>
          <w:spacing w:val="2"/>
          <w:sz w:val="28"/>
          <w:szCs w:val="28"/>
          <w:u w:val="single"/>
        </w:rPr>
        <w:t>(указать)</w:t>
      </w:r>
      <w:r w:rsidRPr="00943E9F">
        <w:rPr>
          <w:b/>
          <w:spacing w:val="2"/>
          <w:sz w:val="28"/>
          <w:szCs w:val="28"/>
        </w:rPr>
        <w:t>, транспортного средства, осуществляющего перевозки тяжеловесных и (или) крупногабаритных грузов</w:t>
      </w:r>
    </w:p>
    <w:p w:rsidR="00FA6175" w:rsidRPr="00943E9F" w:rsidRDefault="00FA6175" w:rsidP="00FA6175">
      <w:pPr>
        <w:spacing w:line="288" w:lineRule="atLeast"/>
        <w:jc w:val="both"/>
        <w:textAlignment w:val="baseline"/>
        <w:rPr>
          <w:spacing w:val="2"/>
          <w:sz w:val="28"/>
          <w:szCs w:val="28"/>
        </w:rPr>
      </w:pPr>
    </w:p>
    <w:tbl>
      <w:tblPr>
        <w:tblW w:w="0" w:type="auto"/>
        <w:tblInd w:w="94" w:type="dxa"/>
        <w:tblCellMar>
          <w:left w:w="0" w:type="dxa"/>
          <w:right w:w="0" w:type="dxa"/>
        </w:tblCellMar>
        <w:tblLook w:val="04A0" w:firstRow="1" w:lastRow="0" w:firstColumn="1" w:lastColumn="0" w:noHBand="0" w:noVBand="1"/>
      </w:tblPr>
      <w:tblGrid>
        <w:gridCol w:w="1649"/>
        <w:gridCol w:w="1648"/>
        <w:gridCol w:w="2199"/>
        <w:gridCol w:w="2254"/>
        <w:gridCol w:w="1605"/>
      </w:tblGrid>
      <w:tr w:rsidR="00FA6175" w:rsidRPr="00943E9F" w:rsidTr="00FC36BD">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sz w:val="20"/>
                <w:szCs w:val="20"/>
              </w:rPr>
            </w:pPr>
            <w:r w:rsidRPr="00943E9F">
              <w:rPr>
                <w:spacing w:val="2"/>
                <w:sz w:val="20"/>
                <w:szCs w:val="20"/>
              </w:rPr>
              <w:t>Номер специального разрешения</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sz w:val="20"/>
                <w:szCs w:val="20"/>
              </w:rPr>
            </w:pPr>
            <w:r w:rsidRPr="00943E9F">
              <w:rPr>
                <w:spacing w:val="2"/>
                <w:sz w:val="20"/>
                <w:szCs w:val="20"/>
              </w:rPr>
              <w:t>Дата выдачи и срок действия специального разрешения</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sz w:val="20"/>
                <w:szCs w:val="20"/>
              </w:rPr>
            </w:pPr>
            <w:r w:rsidRPr="00943E9F">
              <w:rPr>
                <w:spacing w:val="2"/>
                <w:sz w:val="20"/>
                <w:szCs w:val="20"/>
              </w:rPr>
              <w:t>Установленный маршрут движения транспортного средства, осуществляющего перевозки тяжеловесных и (или) крупногабаритных грузов</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sz w:val="20"/>
                <w:szCs w:val="20"/>
              </w:rPr>
            </w:pPr>
            <w:proofErr w:type="gramStart"/>
            <w:r w:rsidRPr="00943E9F">
              <w:rPr>
                <w:spacing w:val="2"/>
                <w:sz w:val="20"/>
                <w:szCs w:val="20"/>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roofErr w:type="gramEnd"/>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FA6175" w:rsidRPr="00943E9F" w:rsidRDefault="00FA6175" w:rsidP="00FC36BD">
            <w:pPr>
              <w:jc w:val="center"/>
              <w:textAlignment w:val="baseline"/>
              <w:rPr>
                <w:spacing w:val="2"/>
                <w:sz w:val="20"/>
                <w:szCs w:val="20"/>
              </w:rPr>
            </w:pPr>
            <w:r w:rsidRPr="00943E9F">
              <w:rPr>
                <w:spacing w:val="2"/>
                <w:sz w:val="20"/>
                <w:szCs w:val="20"/>
              </w:rPr>
              <w:t>Подпись лица, получившего специальное разрешение</w:t>
            </w:r>
          </w:p>
        </w:tc>
      </w:tr>
      <w:tr w:rsidR="00FA6175" w:rsidRPr="00943E9F" w:rsidTr="00FC36BD">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r w:rsidRPr="00943E9F">
              <w:rPr>
                <w:spacing w:val="2"/>
                <w:sz w:val="20"/>
                <w:szCs w:val="20"/>
              </w:rPr>
              <w:t>1</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r w:rsidRPr="00943E9F">
              <w:rPr>
                <w:spacing w:val="2"/>
                <w:sz w:val="20"/>
                <w:szCs w:val="20"/>
              </w:rPr>
              <w:t>2</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r w:rsidRPr="00943E9F">
              <w:rPr>
                <w:spacing w:val="2"/>
                <w:sz w:val="20"/>
                <w:szCs w:val="20"/>
              </w:rPr>
              <w:t>3</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r w:rsidRPr="00943E9F">
              <w:rPr>
                <w:spacing w:val="2"/>
                <w:sz w:val="20"/>
                <w:szCs w:val="20"/>
              </w:rPr>
              <w:t>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center"/>
              <w:textAlignment w:val="baseline"/>
              <w:rPr>
                <w:spacing w:val="2"/>
                <w:sz w:val="20"/>
                <w:szCs w:val="20"/>
              </w:rPr>
            </w:pPr>
            <w:r w:rsidRPr="00943E9F">
              <w:rPr>
                <w:spacing w:val="2"/>
                <w:sz w:val="20"/>
                <w:szCs w:val="20"/>
              </w:rPr>
              <w:t>5</w:t>
            </w:r>
          </w:p>
        </w:tc>
      </w:tr>
      <w:tr w:rsidR="00FA6175" w:rsidRPr="00943E9F" w:rsidTr="00FC36BD">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r>
      <w:tr w:rsidR="00FA6175" w:rsidRPr="00943E9F" w:rsidTr="00FC36BD">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FA6175" w:rsidRPr="00943E9F" w:rsidRDefault="00FA6175" w:rsidP="00FC36BD">
            <w:pPr>
              <w:jc w:val="both"/>
              <w:textAlignment w:val="baseline"/>
              <w:rPr>
                <w:spacing w:val="2"/>
                <w:sz w:val="20"/>
                <w:szCs w:val="20"/>
              </w:rPr>
            </w:pPr>
          </w:p>
        </w:tc>
      </w:tr>
    </w:tbl>
    <w:p w:rsidR="00FA6175" w:rsidRPr="00943E9F" w:rsidRDefault="00FA6175" w:rsidP="00FA6175">
      <w:pPr>
        <w:jc w:val="both"/>
        <w:rPr>
          <w:vanish/>
          <w:sz w:val="28"/>
          <w:szCs w:val="28"/>
        </w:rPr>
      </w:pPr>
    </w:p>
    <w:p w:rsidR="00FA6175" w:rsidRPr="00943E9F" w:rsidRDefault="00FA6175" w:rsidP="00FA6175">
      <w:pPr>
        <w:spacing w:line="315" w:lineRule="atLeast"/>
        <w:jc w:val="both"/>
        <w:textAlignment w:val="baseline"/>
        <w:rPr>
          <w:spacing w:val="2"/>
          <w:sz w:val="28"/>
          <w:szCs w:val="28"/>
        </w:rPr>
      </w:pPr>
    </w:p>
    <w:p w:rsidR="00FA6175" w:rsidRPr="00943E9F" w:rsidRDefault="00FA6175" w:rsidP="00FA6175">
      <w:pPr>
        <w:spacing w:line="315" w:lineRule="atLeast"/>
        <w:jc w:val="both"/>
        <w:textAlignment w:val="baseline"/>
        <w:rPr>
          <w:spacing w:val="2"/>
          <w:sz w:val="28"/>
          <w:szCs w:val="28"/>
        </w:rPr>
      </w:pPr>
    </w:p>
    <w:sectPr w:rsidR="00FA6175" w:rsidRPr="00943E9F" w:rsidSect="0090171D">
      <w:pgSz w:w="11906" w:h="16838"/>
      <w:pgMar w:top="540" w:right="74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6FD4"/>
    <w:multiLevelType w:val="hybridMultilevel"/>
    <w:tmpl w:val="C0DAF6A2"/>
    <w:lvl w:ilvl="0" w:tplc="91C47F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F76DE"/>
    <w:multiLevelType w:val="multilevel"/>
    <w:tmpl w:val="341EE714"/>
    <w:lvl w:ilvl="0">
      <w:start w:val="3"/>
      <w:numFmt w:val="decimal"/>
      <w:lvlText w:val="%1."/>
      <w:lvlJc w:val="left"/>
      <w:pPr>
        <w:tabs>
          <w:tab w:val="num" w:pos="432"/>
        </w:tabs>
        <w:ind w:left="432" w:hanging="432"/>
      </w:pPr>
      <w:rPr>
        <w:rFonts w:hint="default"/>
      </w:rPr>
    </w:lvl>
    <w:lvl w:ilvl="1">
      <w:start w:val="5"/>
      <w:numFmt w:val="decimal"/>
      <w:lvlText w:val="%1.%2."/>
      <w:lvlJc w:val="left"/>
      <w:pPr>
        <w:tabs>
          <w:tab w:val="num" w:pos="1004"/>
        </w:tabs>
        <w:ind w:left="1004" w:hanging="72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0FB9574F"/>
    <w:multiLevelType w:val="multilevel"/>
    <w:tmpl w:val="96D29204"/>
    <w:lvl w:ilvl="0">
      <w:start w:val="2"/>
      <w:numFmt w:val="upperRoman"/>
      <w:lvlText w:val="%1."/>
      <w:lvlJc w:val="left"/>
      <w:pPr>
        <w:ind w:left="1080" w:hanging="72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88606F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4D3218"/>
    <w:multiLevelType w:val="multilevel"/>
    <w:tmpl w:val="65E0A3A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22722FC3"/>
    <w:multiLevelType w:val="multilevel"/>
    <w:tmpl w:val="1BB8AFEE"/>
    <w:lvl w:ilvl="0">
      <w:start w:val="1"/>
      <w:numFmt w:val="upperRoman"/>
      <w:lvlText w:val="%1."/>
      <w:lvlJc w:val="left"/>
      <w:pPr>
        <w:ind w:left="1080" w:hanging="72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DFB308E"/>
    <w:multiLevelType w:val="hybridMultilevel"/>
    <w:tmpl w:val="F894F554"/>
    <w:lvl w:ilvl="0" w:tplc="91C47F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1705454"/>
    <w:multiLevelType w:val="multilevel"/>
    <w:tmpl w:val="0419001D"/>
    <w:numStyleLink w:val="3"/>
  </w:abstractNum>
  <w:abstractNum w:abstractNumId="8">
    <w:nsid w:val="3C88787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D02038"/>
    <w:multiLevelType w:val="multilevel"/>
    <w:tmpl w:val="942CDFEA"/>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1063"/>
        </w:tabs>
        <w:ind w:left="1063" w:hanging="780"/>
      </w:pPr>
      <w:rPr>
        <w:rFonts w:hint="default"/>
        <w:b/>
      </w:rPr>
    </w:lvl>
    <w:lvl w:ilvl="2">
      <w:start w:val="1"/>
      <w:numFmt w:val="decimal"/>
      <w:lvlText w:val="%1.%2.%3."/>
      <w:lvlJc w:val="left"/>
      <w:pPr>
        <w:tabs>
          <w:tab w:val="num" w:pos="2057"/>
        </w:tabs>
        <w:ind w:left="2057" w:hanging="780"/>
      </w:pPr>
      <w:rPr>
        <w:rFonts w:hint="default"/>
        <w:b w:val="0"/>
        <w:sz w:val="28"/>
        <w:szCs w:val="28"/>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5A28797E"/>
    <w:multiLevelType w:val="multilevel"/>
    <w:tmpl w:val="4F46A558"/>
    <w:lvl w:ilvl="0">
      <w:start w:val="2"/>
      <w:numFmt w:val="decimal"/>
      <w:lvlText w:val="%1."/>
      <w:lvlJc w:val="left"/>
      <w:pPr>
        <w:tabs>
          <w:tab w:val="num" w:pos="636"/>
        </w:tabs>
        <w:ind w:left="636" w:hanging="636"/>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49035D4"/>
    <w:multiLevelType w:val="multilevel"/>
    <w:tmpl w:val="70E0C83E"/>
    <w:lvl w:ilvl="0">
      <w:start w:val="3"/>
      <w:numFmt w:val="decimal"/>
      <w:lvlText w:val="%1."/>
      <w:lvlJc w:val="left"/>
      <w:pPr>
        <w:tabs>
          <w:tab w:val="num" w:pos="636"/>
        </w:tabs>
        <w:ind w:left="636" w:hanging="636"/>
      </w:pPr>
      <w:rPr>
        <w:rFonts w:hint="default"/>
      </w:rPr>
    </w:lvl>
    <w:lvl w:ilvl="1">
      <w:start w:val="2"/>
      <w:numFmt w:val="decimal"/>
      <w:lvlText w:val="%1.%2."/>
      <w:lvlJc w:val="left"/>
      <w:pPr>
        <w:tabs>
          <w:tab w:val="num" w:pos="1004"/>
        </w:tabs>
        <w:ind w:left="1004" w:hanging="720"/>
      </w:pPr>
      <w:rPr>
        <w:rFonts w:hint="default"/>
      </w:rPr>
    </w:lvl>
    <w:lvl w:ilvl="2">
      <w:start w:val="7"/>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20703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E211900"/>
    <w:multiLevelType w:val="multilevel"/>
    <w:tmpl w:val="5086A8D2"/>
    <w:lvl w:ilvl="0">
      <w:start w:val="3"/>
      <w:numFmt w:val="upperRoman"/>
      <w:lvlText w:val="%1."/>
      <w:lvlJc w:val="left"/>
      <w:pPr>
        <w:ind w:left="1080" w:hanging="72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5"/>
  </w:num>
  <w:num w:numId="2">
    <w:abstractNumId w:val="7"/>
  </w:num>
  <w:num w:numId="3">
    <w:abstractNumId w:val="12"/>
  </w:num>
  <w:num w:numId="4">
    <w:abstractNumId w:val="13"/>
  </w:num>
  <w:num w:numId="5">
    <w:abstractNumId w:val="3"/>
  </w:num>
  <w:num w:numId="6">
    <w:abstractNumId w:val="8"/>
  </w:num>
  <w:num w:numId="7">
    <w:abstractNumId w:val="2"/>
  </w:num>
  <w:num w:numId="8">
    <w:abstractNumId w:val="14"/>
  </w:num>
  <w:num w:numId="9">
    <w:abstractNumId w:val="0"/>
  </w:num>
  <w:num w:numId="10">
    <w:abstractNumId w:val="6"/>
  </w:num>
  <w:num w:numId="11">
    <w:abstractNumId w:val="11"/>
  </w:num>
  <w:num w:numId="12">
    <w:abstractNumId w:val="1"/>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E3"/>
    <w:rsid w:val="00000691"/>
    <w:rsid w:val="00004CAD"/>
    <w:rsid w:val="00006E7A"/>
    <w:rsid w:val="0001372C"/>
    <w:rsid w:val="0001454D"/>
    <w:rsid w:val="000164AD"/>
    <w:rsid w:val="00016C8D"/>
    <w:rsid w:val="00017C9D"/>
    <w:rsid w:val="00017D1F"/>
    <w:rsid w:val="0002333D"/>
    <w:rsid w:val="00025CE1"/>
    <w:rsid w:val="0003102E"/>
    <w:rsid w:val="0003191D"/>
    <w:rsid w:val="000338B5"/>
    <w:rsid w:val="0003427E"/>
    <w:rsid w:val="00035081"/>
    <w:rsid w:val="0003570F"/>
    <w:rsid w:val="00040858"/>
    <w:rsid w:val="0004428E"/>
    <w:rsid w:val="00044685"/>
    <w:rsid w:val="00045DE2"/>
    <w:rsid w:val="00045E99"/>
    <w:rsid w:val="00050F5A"/>
    <w:rsid w:val="0005162F"/>
    <w:rsid w:val="000616A2"/>
    <w:rsid w:val="00063C4E"/>
    <w:rsid w:val="000656CD"/>
    <w:rsid w:val="000736A7"/>
    <w:rsid w:val="00076B54"/>
    <w:rsid w:val="00082ED9"/>
    <w:rsid w:val="00083C7C"/>
    <w:rsid w:val="000874DE"/>
    <w:rsid w:val="00087A2F"/>
    <w:rsid w:val="000919FF"/>
    <w:rsid w:val="00091F68"/>
    <w:rsid w:val="0009241B"/>
    <w:rsid w:val="00094565"/>
    <w:rsid w:val="000946D6"/>
    <w:rsid w:val="00094A9F"/>
    <w:rsid w:val="00094DF0"/>
    <w:rsid w:val="00096352"/>
    <w:rsid w:val="000A1755"/>
    <w:rsid w:val="000A1BE0"/>
    <w:rsid w:val="000A2005"/>
    <w:rsid w:val="000A626E"/>
    <w:rsid w:val="000A6462"/>
    <w:rsid w:val="000A6BAE"/>
    <w:rsid w:val="000B2ACA"/>
    <w:rsid w:val="000B315D"/>
    <w:rsid w:val="000B43E7"/>
    <w:rsid w:val="000B445F"/>
    <w:rsid w:val="000B579A"/>
    <w:rsid w:val="000B7635"/>
    <w:rsid w:val="000C2183"/>
    <w:rsid w:val="000C32D2"/>
    <w:rsid w:val="000C78AD"/>
    <w:rsid w:val="000C7B41"/>
    <w:rsid w:val="000C7F63"/>
    <w:rsid w:val="000D1F69"/>
    <w:rsid w:val="000D2374"/>
    <w:rsid w:val="000D64D2"/>
    <w:rsid w:val="000E1156"/>
    <w:rsid w:val="000E1451"/>
    <w:rsid w:val="000E2980"/>
    <w:rsid w:val="000E3A48"/>
    <w:rsid w:val="000E4A50"/>
    <w:rsid w:val="000F181C"/>
    <w:rsid w:val="000F226F"/>
    <w:rsid w:val="000F455B"/>
    <w:rsid w:val="000F5645"/>
    <w:rsid w:val="000F5ECB"/>
    <w:rsid w:val="000F6D90"/>
    <w:rsid w:val="001079F0"/>
    <w:rsid w:val="00107C92"/>
    <w:rsid w:val="001104E7"/>
    <w:rsid w:val="00116415"/>
    <w:rsid w:val="00116E9A"/>
    <w:rsid w:val="001174B1"/>
    <w:rsid w:val="0012057C"/>
    <w:rsid w:val="00120D47"/>
    <w:rsid w:val="0012136C"/>
    <w:rsid w:val="00122028"/>
    <w:rsid w:val="0012240D"/>
    <w:rsid w:val="0012269B"/>
    <w:rsid w:val="00122DD6"/>
    <w:rsid w:val="00123342"/>
    <w:rsid w:val="0013193B"/>
    <w:rsid w:val="00133C1D"/>
    <w:rsid w:val="001348CD"/>
    <w:rsid w:val="00137A86"/>
    <w:rsid w:val="00143D8E"/>
    <w:rsid w:val="0014723A"/>
    <w:rsid w:val="00150EC0"/>
    <w:rsid w:val="00151A0A"/>
    <w:rsid w:val="0015203B"/>
    <w:rsid w:val="0015577F"/>
    <w:rsid w:val="00157220"/>
    <w:rsid w:val="00157B7D"/>
    <w:rsid w:val="00161938"/>
    <w:rsid w:val="00167F7E"/>
    <w:rsid w:val="0017003C"/>
    <w:rsid w:val="00170B1D"/>
    <w:rsid w:val="0018143D"/>
    <w:rsid w:val="00182727"/>
    <w:rsid w:val="00185F2D"/>
    <w:rsid w:val="0018732F"/>
    <w:rsid w:val="00192261"/>
    <w:rsid w:val="00196C6D"/>
    <w:rsid w:val="001975DB"/>
    <w:rsid w:val="001A05B5"/>
    <w:rsid w:val="001A181B"/>
    <w:rsid w:val="001A4CCF"/>
    <w:rsid w:val="001A74C3"/>
    <w:rsid w:val="001B3C4F"/>
    <w:rsid w:val="001C29AC"/>
    <w:rsid w:val="001C2DD7"/>
    <w:rsid w:val="001C3DBC"/>
    <w:rsid w:val="001C4014"/>
    <w:rsid w:val="001C5AFD"/>
    <w:rsid w:val="001C6C2F"/>
    <w:rsid w:val="001C7399"/>
    <w:rsid w:val="001C7598"/>
    <w:rsid w:val="001C7C57"/>
    <w:rsid w:val="001D1E2F"/>
    <w:rsid w:val="001D21DB"/>
    <w:rsid w:val="001D450C"/>
    <w:rsid w:val="001D677A"/>
    <w:rsid w:val="001E088E"/>
    <w:rsid w:val="001E113C"/>
    <w:rsid w:val="001E2B70"/>
    <w:rsid w:val="001E51AC"/>
    <w:rsid w:val="001E7625"/>
    <w:rsid w:val="001F1999"/>
    <w:rsid w:val="001F2F26"/>
    <w:rsid w:val="001F496E"/>
    <w:rsid w:val="001F7E09"/>
    <w:rsid w:val="0020080F"/>
    <w:rsid w:val="00201E52"/>
    <w:rsid w:val="00202521"/>
    <w:rsid w:val="002209A4"/>
    <w:rsid w:val="00222DCE"/>
    <w:rsid w:val="002239B6"/>
    <w:rsid w:val="00225CEF"/>
    <w:rsid w:val="0022788E"/>
    <w:rsid w:val="00231CC6"/>
    <w:rsid w:val="002322A3"/>
    <w:rsid w:val="00234D92"/>
    <w:rsid w:val="00236D44"/>
    <w:rsid w:val="00237A52"/>
    <w:rsid w:val="00240110"/>
    <w:rsid w:val="00241E6B"/>
    <w:rsid w:val="00247B32"/>
    <w:rsid w:val="00254661"/>
    <w:rsid w:val="00262024"/>
    <w:rsid w:val="00262ED1"/>
    <w:rsid w:val="00267AB7"/>
    <w:rsid w:val="00270C8C"/>
    <w:rsid w:val="002715B0"/>
    <w:rsid w:val="00272454"/>
    <w:rsid w:val="00272B3F"/>
    <w:rsid w:val="00274536"/>
    <w:rsid w:val="00274CE1"/>
    <w:rsid w:val="00275602"/>
    <w:rsid w:val="00276A06"/>
    <w:rsid w:val="002817A8"/>
    <w:rsid w:val="00282AD8"/>
    <w:rsid w:val="00284CAE"/>
    <w:rsid w:val="00284D64"/>
    <w:rsid w:val="00285B54"/>
    <w:rsid w:val="002865A0"/>
    <w:rsid w:val="00287C1F"/>
    <w:rsid w:val="00290022"/>
    <w:rsid w:val="00291F87"/>
    <w:rsid w:val="00293553"/>
    <w:rsid w:val="00293C2D"/>
    <w:rsid w:val="00295709"/>
    <w:rsid w:val="002A0710"/>
    <w:rsid w:val="002A17A8"/>
    <w:rsid w:val="002A393F"/>
    <w:rsid w:val="002B306B"/>
    <w:rsid w:val="002B4858"/>
    <w:rsid w:val="002B6DA7"/>
    <w:rsid w:val="002B714D"/>
    <w:rsid w:val="002C0C72"/>
    <w:rsid w:val="002C2858"/>
    <w:rsid w:val="002C42AD"/>
    <w:rsid w:val="002C751C"/>
    <w:rsid w:val="002D01F2"/>
    <w:rsid w:val="002D1CE5"/>
    <w:rsid w:val="002D2B03"/>
    <w:rsid w:val="002D303A"/>
    <w:rsid w:val="002D3B40"/>
    <w:rsid w:val="002D435D"/>
    <w:rsid w:val="002D58CB"/>
    <w:rsid w:val="002D68C0"/>
    <w:rsid w:val="002D7594"/>
    <w:rsid w:val="002E0939"/>
    <w:rsid w:val="002E28EB"/>
    <w:rsid w:val="002E6105"/>
    <w:rsid w:val="002E744D"/>
    <w:rsid w:val="002F1336"/>
    <w:rsid w:val="002F706E"/>
    <w:rsid w:val="002F764A"/>
    <w:rsid w:val="00301F9E"/>
    <w:rsid w:val="003043F5"/>
    <w:rsid w:val="00306176"/>
    <w:rsid w:val="003061E8"/>
    <w:rsid w:val="00307713"/>
    <w:rsid w:val="00311D3D"/>
    <w:rsid w:val="003123A2"/>
    <w:rsid w:val="0031509C"/>
    <w:rsid w:val="00321494"/>
    <w:rsid w:val="0032209C"/>
    <w:rsid w:val="00322188"/>
    <w:rsid w:val="00322B88"/>
    <w:rsid w:val="00324B90"/>
    <w:rsid w:val="00325B21"/>
    <w:rsid w:val="00330538"/>
    <w:rsid w:val="003319CB"/>
    <w:rsid w:val="00332C5D"/>
    <w:rsid w:val="0033638A"/>
    <w:rsid w:val="003376FE"/>
    <w:rsid w:val="00337782"/>
    <w:rsid w:val="00337ED0"/>
    <w:rsid w:val="00343A65"/>
    <w:rsid w:val="0034414A"/>
    <w:rsid w:val="00344ADF"/>
    <w:rsid w:val="003478F4"/>
    <w:rsid w:val="00350177"/>
    <w:rsid w:val="0035230A"/>
    <w:rsid w:val="00355880"/>
    <w:rsid w:val="003572E9"/>
    <w:rsid w:val="00360465"/>
    <w:rsid w:val="00364275"/>
    <w:rsid w:val="003642B4"/>
    <w:rsid w:val="00366694"/>
    <w:rsid w:val="00370ECD"/>
    <w:rsid w:val="00374BF8"/>
    <w:rsid w:val="00381766"/>
    <w:rsid w:val="00384420"/>
    <w:rsid w:val="003945D0"/>
    <w:rsid w:val="003A39EA"/>
    <w:rsid w:val="003A3E48"/>
    <w:rsid w:val="003A4B83"/>
    <w:rsid w:val="003B13BA"/>
    <w:rsid w:val="003B3B89"/>
    <w:rsid w:val="003B3F94"/>
    <w:rsid w:val="003B50C0"/>
    <w:rsid w:val="003B7740"/>
    <w:rsid w:val="003C084A"/>
    <w:rsid w:val="003C3C51"/>
    <w:rsid w:val="003C4411"/>
    <w:rsid w:val="003C6E68"/>
    <w:rsid w:val="003D0349"/>
    <w:rsid w:val="003D07E3"/>
    <w:rsid w:val="003D3202"/>
    <w:rsid w:val="003D3CD9"/>
    <w:rsid w:val="003E5200"/>
    <w:rsid w:val="003E5704"/>
    <w:rsid w:val="003F4E11"/>
    <w:rsid w:val="00401800"/>
    <w:rsid w:val="00401C38"/>
    <w:rsid w:val="00403615"/>
    <w:rsid w:val="00403AFA"/>
    <w:rsid w:val="004040C1"/>
    <w:rsid w:val="004075C6"/>
    <w:rsid w:val="00407A53"/>
    <w:rsid w:val="00410304"/>
    <w:rsid w:val="00420F7F"/>
    <w:rsid w:val="00423B96"/>
    <w:rsid w:val="0043098E"/>
    <w:rsid w:val="0043215B"/>
    <w:rsid w:val="004322CA"/>
    <w:rsid w:val="004326B1"/>
    <w:rsid w:val="00432DB1"/>
    <w:rsid w:val="00433F12"/>
    <w:rsid w:val="00440192"/>
    <w:rsid w:val="004419FF"/>
    <w:rsid w:val="004442B4"/>
    <w:rsid w:val="00445CBC"/>
    <w:rsid w:val="00451B7B"/>
    <w:rsid w:val="00454EE0"/>
    <w:rsid w:val="00455284"/>
    <w:rsid w:val="004652E3"/>
    <w:rsid w:val="00467823"/>
    <w:rsid w:val="0047226F"/>
    <w:rsid w:val="004724DF"/>
    <w:rsid w:val="00473DB4"/>
    <w:rsid w:val="00474842"/>
    <w:rsid w:val="00477471"/>
    <w:rsid w:val="00477857"/>
    <w:rsid w:val="00482F98"/>
    <w:rsid w:val="00483D94"/>
    <w:rsid w:val="004864B8"/>
    <w:rsid w:val="00494410"/>
    <w:rsid w:val="00495723"/>
    <w:rsid w:val="004A0D9A"/>
    <w:rsid w:val="004A15A7"/>
    <w:rsid w:val="004A3893"/>
    <w:rsid w:val="004A3D86"/>
    <w:rsid w:val="004A43AD"/>
    <w:rsid w:val="004B06CC"/>
    <w:rsid w:val="004B089A"/>
    <w:rsid w:val="004B79DF"/>
    <w:rsid w:val="004C1B37"/>
    <w:rsid w:val="004C1DB1"/>
    <w:rsid w:val="004C49D7"/>
    <w:rsid w:val="004C5E2A"/>
    <w:rsid w:val="004C5F60"/>
    <w:rsid w:val="004C6285"/>
    <w:rsid w:val="004D0416"/>
    <w:rsid w:val="004D1FE3"/>
    <w:rsid w:val="004D2597"/>
    <w:rsid w:val="004D2A7F"/>
    <w:rsid w:val="004D4967"/>
    <w:rsid w:val="004E0CA8"/>
    <w:rsid w:val="004E30DF"/>
    <w:rsid w:val="004E4F19"/>
    <w:rsid w:val="004E53BE"/>
    <w:rsid w:val="004E58F4"/>
    <w:rsid w:val="004E744B"/>
    <w:rsid w:val="004F0A3D"/>
    <w:rsid w:val="004F12D0"/>
    <w:rsid w:val="004F1667"/>
    <w:rsid w:val="004F1716"/>
    <w:rsid w:val="00502C59"/>
    <w:rsid w:val="005060AB"/>
    <w:rsid w:val="00506B58"/>
    <w:rsid w:val="00507853"/>
    <w:rsid w:val="005114CF"/>
    <w:rsid w:val="00511DA9"/>
    <w:rsid w:val="005137D9"/>
    <w:rsid w:val="00513902"/>
    <w:rsid w:val="00514984"/>
    <w:rsid w:val="00516A89"/>
    <w:rsid w:val="00516BB1"/>
    <w:rsid w:val="00517A33"/>
    <w:rsid w:val="00520802"/>
    <w:rsid w:val="00520D1E"/>
    <w:rsid w:val="00522753"/>
    <w:rsid w:val="00525D94"/>
    <w:rsid w:val="00526116"/>
    <w:rsid w:val="005278C2"/>
    <w:rsid w:val="005304DA"/>
    <w:rsid w:val="005325E5"/>
    <w:rsid w:val="0053444B"/>
    <w:rsid w:val="0053485D"/>
    <w:rsid w:val="005376AD"/>
    <w:rsid w:val="005428CB"/>
    <w:rsid w:val="0054559B"/>
    <w:rsid w:val="00547349"/>
    <w:rsid w:val="005561B7"/>
    <w:rsid w:val="00557B57"/>
    <w:rsid w:val="00560138"/>
    <w:rsid w:val="005617C0"/>
    <w:rsid w:val="00561F07"/>
    <w:rsid w:val="00562F7B"/>
    <w:rsid w:val="005644D6"/>
    <w:rsid w:val="00572CC9"/>
    <w:rsid w:val="005774E8"/>
    <w:rsid w:val="0058461A"/>
    <w:rsid w:val="0058785E"/>
    <w:rsid w:val="005900F0"/>
    <w:rsid w:val="00591970"/>
    <w:rsid w:val="005954D9"/>
    <w:rsid w:val="005A25A5"/>
    <w:rsid w:val="005A55B7"/>
    <w:rsid w:val="005A63AC"/>
    <w:rsid w:val="005B008B"/>
    <w:rsid w:val="005B0385"/>
    <w:rsid w:val="005B0A7D"/>
    <w:rsid w:val="005B3179"/>
    <w:rsid w:val="005C014A"/>
    <w:rsid w:val="005C0E7A"/>
    <w:rsid w:val="005C2949"/>
    <w:rsid w:val="005C4ABF"/>
    <w:rsid w:val="005C5477"/>
    <w:rsid w:val="005C6FFA"/>
    <w:rsid w:val="005C787B"/>
    <w:rsid w:val="005C7DAA"/>
    <w:rsid w:val="005D163E"/>
    <w:rsid w:val="005D715E"/>
    <w:rsid w:val="005D7BA3"/>
    <w:rsid w:val="005E36D4"/>
    <w:rsid w:val="005E6C6A"/>
    <w:rsid w:val="005E774A"/>
    <w:rsid w:val="005F51EF"/>
    <w:rsid w:val="005F532B"/>
    <w:rsid w:val="005F7011"/>
    <w:rsid w:val="005F724E"/>
    <w:rsid w:val="005F7864"/>
    <w:rsid w:val="005F7D1A"/>
    <w:rsid w:val="005F7E06"/>
    <w:rsid w:val="006004F8"/>
    <w:rsid w:val="00603360"/>
    <w:rsid w:val="00604740"/>
    <w:rsid w:val="00607507"/>
    <w:rsid w:val="00607B75"/>
    <w:rsid w:val="00610D6F"/>
    <w:rsid w:val="00611E6A"/>
    <w:rsid w:val="006128E4"/>
    <w:rsid w:val="006133B1"/>
    <w:rsid w:val="006146C7"/>
    <w:rsid w:val="00620BEA"/>
    <w:rsid w:val="00621BC6"/>
    <w:rsid w:val="0062202A"/>
    <w:rsid w:val="0062222B"/>
    <w:rsid w:val="00622434"/>
    <w:rsid w:val="00622A3C"/>
    <w:rsid w:val="00623EF7"/>
    <w:rsid w:val="0062582D"/>
    <w:rsid w:val="0062773E"/>
    <w:rsid w:val="006307BD"/>
    <w:rsid w:val="00631E66"/>
    <w:rsid w:val="006324B2"/>
    <w:rsid w:val="006406B8"/>
    <w:rsid w:val="00641F4D"/>
    <w:rsid w:val="006457E4"/>
    <w:rsid w:val="00645840"/>
    <w:rsid w:val="006467BF"/>
    <w:rsid w:val="006468BC"/>
    <w:rsid w:val="0065347B"/>
    <w:rsid w:val="00656926"/>
    <w:rsid w:val="00657F88"/>
    <w:rsid w:val="00661658"/>
    <w:rsid w:val="0066192B"/>
    <w:rsid w:val="00662B18"/>
    <w:rsid w:val="0066372E"/>
    <w:rsid w:val="006659D9"/>
    <w:rsid w:val="0067240C"/>
    <w:rsid w:val="00674483"/>
    <w:rsid w:val="00675FD4"/>
    <w:rsid w:val="00676A64"/>
    <w:rsid w:val="006820EB"/>
    <w:rsid w:val="0068303F"/>
    <w:rsid w:val="006857D8"/>
    <w:rsid w:val="006859FA"/>
    <w:rsid w:val="00686D91"/>
    <w:rsid w:val="00687283"/>
    <w:rsid w:val="00687C45"/>
    <w:rsid w:val="00687D52"/>
    <w:rsid w:val="00693441"/>
    <w:rsid w:val="006945C7"/>
    <w:rsid w:val="00694BBA"/>
    <w:rsid w:val="0069582B"/>
    <w:rsid w:val="00696D34"/>
    <w:rsid w:val="006A0FFB"/>
    <w:rsid w:val="006A1F31"/>
    <w:rsid w:val="006A330A"/>
    <w:rsid w:val="006B0987"/>
    <w:rsid w:val="006B5F72"/>
    <w:rsid w:val="006B6F2C"/>
    <w:rsid w:val="006C589B"/>
    <w:rsid w:val="006C5EC2"/>
    <w:rsid w:val="006C634F"/>
    <w:rsid w:val="006C6F1E"/>
    <w:rsid w:val="006D02FB"/>
    <w:rsid w:val="006D1010"/>
    <w:rsid w:val="006D1053"/>
    <w:rsid w:val="006D20FD"/>
    <w:rsid w:val="006D2145"/>
    <w:rsid w:val="006D22A1"/>
    <w:rsid w:val="006E0811"/>
    <w:rsid w:val="006E30FC"/>
    <w:rsid w:val="006E31B5"/>
    <w:rsid w:val="006E3470"/>
    <w:rsid w:val="006E452C"/>
    <w:rsid w:val="006E562A"/>
    <w:rsid w:val="006E5ADF"/>
    <w:rsid w:val="006F141C"/>
    <w:rsid w:val="006F2FF1"/>
    <w:rsid w:val="006F456E"/>
    <w:rsid w:val="006F7E3D"/>
    <w:rsid w:val="006F7E55"/>
    <w:rsid w:val="00700CDB"/>
    <w:rsid w:val="00706814"/>
    <w:rsid w:val="00713938"/>
    <w:rsid w:val="00713E50"/>
    <w:rsid w:val="00716E51"/>
    <w:rsid w:val="00721622"/>
    <w:rsid w:val="00722AB4"/>
    <w:rsid w:val="00723B1A"/>
    <w:rsid w:val="00734E06"/>
    <w:rsid w:val="00737215"/>
    <w:rsid w:val="0073787E"/>
    <w:rsid w:val="00742CC0"/>
    <w:rsid w:val="007442A2"/>
    <w:rsid w:val="0075731F"/>
    <w:rsid w:val="007626CE"/>
    <w:rsid w:val="0076271A"/>
    <w:rsid w:val="00766DF9"/>
    <w:rsid w:val="00766E64"/>
    <w:rsid w:val="00767180"/>
    <w:rsid w:val="00770C71"/>
    <w:rsid w:val="00775798"/>
    <w:rsid w:val="007766A5"/>
    <w:rsid w:val="00780777"/>
    <w:rsid w:val="0078211D"/>
    <w:rsid w:val="00782A80"/>
    <w:rsid w:val="00783B5B"/>
    <w:rsid w:val="00784993"/>
    <w:rsid w:val="00787836"/>
    <w:rsid w:val="00790C27"/>
    <w:rsid w:val="00793E20"/>
    <w:rsid w:val="007A092C"/>
    <w:rsid w:val="007A2B53"/>
    <w:rsid w:val="007A40E7"/>
    <w:rsid w:val="007A536E"/>
    <w:rsid w:val="007B26D9"/>
    <w:rsid w:val="007B2CFD"/>
    <w:rsid w:val="007B7DCA"/>
    <w:rsid w:val="007C1D88"/>
    <w:rsid w:val="007C2A3B"/>
    <w:rsid w:val="007C2CC3"/>
    <w:rsid w:val="007C5B1C"/>
    <w:rsid w:val="007C78A6"/>
    <w:rsid w:val="007D005F"/>
    <w:rsid w:val="007D0AA6"/>
    <w:rsid w:val="007D1C83"/>
    <w:rsid w:val="007D3DD1"/>
    <w:rsid w:val="007D5DC8"/>
    <w:rsid w:val="007D62AE"/>
    <w:rsid w:val="007E1EEE"/>
    <w:rsid w:val="007E2B37"/>
    <w:rsid w:val="007E4C2F"/>
    <w:rsid w:val="007F17FE"/>
    <w:rsid w:val="007F4702"/>
    <w:rsid w:val="00804576"/>
    <w:rsid w:val="008076F4"/>
    <w:rsid w:val="008136C0"/>
    <w:rsid w:val="0081576D"/>
    <w:rsid w:val="00824E4B"/>
    <w:rsid w:val="008264AD"/>
    <w:rsid w:val="0083096A"/>
    <w:rsid w:val="008317AF"/>
    <w:rsid w:val="008335BC"/>
    <w:rsid w:val="008342DB"/>
    <w:rsid w:val="00834367"/>
    <w:rsid w:val="00834682"/>
    <w:rsid w:val="008355E2"/>
    <w:rsid w:val="008413B2"/>
    <w:rsid w:val="00841E13"/>
    <w:rsid w:val="0084367F"/>
    <w:rsid w:val="00843B65"/>
    <w:rsid w:val="00843DF5"/>
    <w:rsid w:val="00844DF0"/>
    <w:rsid w:val="008451C1"/>
    <w:rsid w:val="008516E4"/>
    <w:rsid w:val="00853435"/>
    <w:rsid w:val="00853D38"/>
    <w:rsid w:val="008545FD"/>
    <w:rsid w:val="00854D70"/>
    <w:rsid w:val="00855423"/>
    <w:rsid w:val="00857115"/>
    <w:rsid w:val="00860046"/>
    <w:rsid w:val="0086311A"/>
    <w:rsid w:val="008678F9"/>
    <w:rsid w:val="0087651B"/>
    <w:rsid w:val="00883CF4"/>
    <w:rsid w:val="00884376"/>
    <w:rsid w:val="00884AAC"/>
    <w:rsid w:val="00884B9A"/>
    <w:rsid w:val="00886D0D"/>
    <w:rsid w:val="00887C35"/>
    <w:rsid w:val="008909B5"/>
    <w:rsid w:val="00891096"/>
    <w:rsid w:val="0089135E"/>
    <w:rsid w:val="00893A33"/>
    <w:rsid w:val="00896ABE"/>
    <w:rsid w:val="008A2EDC"/>
    <w:rsid w:val="008A38A2"/>
    <w:rsid w:val="008B16E9"/>
    <w:rsid w:val="008B388B"/>
    <w:rsid w:val="008B38B2"/>
    <w:rsid w:val="008B3F26"/>
    <w:rsid w:val="008B4D98"/>
    <w:rsid w:val="008B5448"/>
    <w:rsid w:val="008B57C0"/>
    <w:rsid w:val="008B6312"/>
    <w:rsid w:val="008C0C55"/>
    <w:rsid w:val="008C5339"/>
    <w:rsid w:val="008D2CF6"/>
    <w:rsid w:val="008D6513"/>
    <w:rsid w:val="008D6C4C"/>
    <w:rsid w:val="008E2122"/>
    <w:rsid w:val="008E4255"/>
    <w:rsid w:val="008E5269"/>
    <w:rsid w:val="008F06AB"/>
    <w:rsid w:val="008F4A85"/>
    <w:rsid w:val="0090171D"/>
    <w:rsid w:val="00902EC8"/>
    <w:rsid w:val="00905869"/>
    <w:rsid w:val="00905CB5"/>
    <w:rsid w:val="00906918"/>
    <w:rsid w:val="00907061"/>
    <w:rsid w:val="009115FF"/>
    <w:rsid w:val="00914567"/>
    <w:rsid w:val="0091548D"/>
    <w:rsid w:val="0091729A"/>
    <w:rsid w:val="00921C3D"/>
    <w:rsid w:val="00922964"/>
    <w:rsid w:val="00922AE6"/>
    <w:rsid w:val="00922B25"/>
    <w:rsid w:val="00924E55"/>
    <w:rsid w:val="00925BF4"/>
    <w:rsid w:val="00925FA1"/>
    <w:rsid w:val="00926E5D"/>
    <w:rsid w:val="00926F38"/>
    <w:rsid w:val="0093063C"/>
    <w:rsid w:val="00937CC8"/>
    <w:rsid w:val="00940D15"/>
    <w:rsid w:val="00941EC4"/>
    <w:rsid w:val="00944BA6"/>
    <w:rsid w:val="00951767"/>
    <w:rsid w:val="00951C78"/>
    <w:rsid w:val="00953AFF"/>
    <w:rsid w:val="00953C7A"/>
    <w:rsid w:val="00954714"/>
    <w:rsid w:val="0095475C"/>
    <w:rsid w:val="00960167"/>
    <w:rsid w:val="00962026"/>
    <w:rsid w:val="009645E4"/>
    <w:rsid w:val="009649A0"/>
    <w:rsid w:val="009665AA"/>
    <w:rsid w:val="00971F31"/>
    <w:rsid w:val="009737E6"/>
    <w:rsid w:val="00975351"/>
    <w:rsid w:val="00976CF9"/>
    <w:rsid w:val="00977140"/>
    <w:rsid w:val="009776E7"/>
    <w:rsid w:val="00980831"/>
    <w:rsid w:val="00982928"/>
    <w:rsid w:val="00982BD2"/>
    <w:rsid w:val="00983520"/>
    <w:rsid w:val="009836AF"/>
    <w:rsid w:val="00983757"/>
    <w:rsid w:val="00984554"/>
    <w:rsid w:val="009857D9"/>
    <w:rsid w:val="009908AC"/>
    <w:rsid w:val="00990AF8"/>
    <w:rsid w:val="00994F47"/>
    <w:rsid w:val="009A0355"/>
    <w:rsid w:val="009A10B8"/>
    <w:rsid w:val="009A4605"/>
    <w:rsid w:val="009A5601"/>
    <w:rsid w:val="009A7553"/>
    <w:rsid w:val="009B3985"/>
    <w:rsid w:val="009B6A94"/>
    <w:rsid w:val="009B7391"/>
    <w:rsid w:val="009C0B8F"/>
    <w:rsid w:val="009D028C"/>
    <w:rsid w:val="009D3E6A"/>
    <w:rsid w:val="009D58B9"/>
    <w:rsid w:val="009D76F9"/>
    <w:rsid w:val="009E07AB"/>
    <w:rsid w:val="009E3089"/>
    <w:rsid w:val="009E4FC7"/>
    <w:rsid w:val="009E5070"/>
    <w:rsid w:val="009E6525"/>
    <w:rsid w:val="009F0F6C"/>
    <w:rsid w:val="009F1E8E"/>
    <w:rsid w:val="009F5332"/>
    <w:rsid w:val="009F56B7"/>
    <w:rsid w:val="009F5CAC"/>
    <w:rsid w:val="009F6BEC"/>
    <w:rsid w:val="00A007F3"/>
    <w:rsid w:val="00A01E14"/>
    <w:rsid w:val="00A027CA"/>
    <w:rsid w:val="00A0453A"/>
    <w:rsid w:val="00A0470D"/>
    <w:rsid w:val="00A06649"/>
    <w:rsid w:val="00A071C0"/>
    <w:rsid w:val="00A07A70"/>
    <w:rsid w:val="00A11E71"/>
    <w:rsid w:val="00A141A9"/>
    <w:rsid w:val="00A1562F"/>
    <w:rsid w:val="00A2397F"/>
    <w:rsid w:val="00A2476E"/>
    <w:rsid w:val="00A3246E"/>
    <w:rsid w:val="00A3326B"/>
    <w:rsid w:val="00A43775"/>
    <w:rsid w:val="00A443D8"/>
    <w:rsid w:val="00A455B3"/>
    <w:rsid w:val="00A46213"/>
    <w:rsid w:val="00A46970"/>
    <w:rsid w:val="00A46CA6"/>
    <w:rsid w:val="00A52129"/>
    <w:rsid w:val="00A5262C"/>
    <w:rsid w:val="00A543B7"/>
    <w:rsid w:val="00A5720A"/>
    <w:rsid w:val="00A608F3"/>
    <w:rsid w:val="00A60E62"/>
    <w:rsid w:val="00A617B8"/>
    <w:rsid w:val="00A6240E"/>
    <w:rsid w:val="00A62EE2"/>
    <w:rsid w:val="00A65AC2"/>
    <w:rsid w:val="00A66B3C"/>
    <w:rsid w:val="00A7161A"/>
    <w:rsid w:val="00A73A7D"/>
    <w:rsid w:val="00A73E44"/>
    <w:rsid w:val="00A77412"/>
    <w:rsid w:val="00A81376"/>
    <w:rsid w:val="00A85B8B"/>
    <w:rsid w:val="00A95A11"/>
    <w:rsid w:val="00A95B9B"/>
    <w:rsid w:val="00A9731C"/>
    <w:rsid w:val="00AA15BF"/>
    <w:rsid w:val="00AA417C"/>
    <w:rsid w:val="00AA43A9"/>
    <w:rsid w:val="00AA4A37"/>
    <w:rsid w:val="00AB1E38"/>
    <w:rsid w:val="00AB36C0"/>
    <w:rsid w:val="00AB4199"/>
    <w:rsid w:val="00AB6A31"/>
    <w:rsid w:val="00AC258B"/>
    <w:rsid w:val="00AC6F6F"/>
    <w:rsid w:val="00AC7553"/>
    <w:rsid w:val="00AD0ED9"/>
    <w:rsid w:val="00AD1C82"/>
    <w:rsid w:val="00AD2F58"/>
    <w:rsid w:val="00AD3719"/>
    <w:rsid w:val="00AD5F2C"/>
    <w:rsid w:val="00AE0B47"/>
    <w:rsid w:val="00AE1412"/>
    <w:rsid w:val="00AE40D1"/>
    <w:rsid w:val="00AE7258"/>
    <w:rsid w:val="00AF02BB"/>
    <w:rsid w:val="00AF0A98"/>
    <w:rsid w:val="00AF2D17"/>
    <w:rsid w:val="00AF42B7"/>
    <w:rsid w:val="00AF5558"/>
    <w:rsid w:val="00AF5A6F"/>
    <w:rsid w:val="00AF634C"/>
    <w:rsid w:val="00AF7A78"/>
    <w:rsid w:val="00B019C2"/>
    <w:rsid w:val="00B06286"/>
    <w:rsid w:val="00B1253F"/>
    <w:rsid w:val="00B13D01"/>
    <w:rsid w:val="00B17529"/>
    <w:rsid w:val="00B212AD"/>
    <w:rsid w:val="00B2287E"/>
    <w:rsid w:val="00B237D4"/>
    <w:rsid w:val="00B240A7"/>
    <w:rsid w:val="00B277C2"/>
    <w:rsid w:val="00B30272"/>
    <w:rsid w:val="00B30D88"/>
    <w:rsid w:val="00B31EFD"/>
    <w:rsid w:val="00B3451D"/>
    <w:rsid w:val="00B34FB3"/>
    <w:rsid w:val="00B43C20"/>
    <w:rsid w:val="00B52660"/>
    <w:rsid w:val="00B53284"/>
    <w:rsid w:val="00B55D43"/>
    <w:rsid w:val="00B61E50"/>
    <w:rsid w:val="00B6497F"/>
    <w:rsid w:val="00B652F5"/>
    <w:rsid w:val="00B66835"/>
    <w:rsid w:val="00B71BC6"/>
    <w:rsid w:val="00B75A2C"/>
    <w:rsid w:val="00B86C1A"/>
    <w:rsid w:val="00B874A5"/>
    <w:rsid w:val="00B879A3"/>
    <w:rsid w:val="00B907B7"/>
    <w:rsid w:val="00B93AEA"/>
    <w:rsid w:val="00B943FF"/>
    <w:rsid w:val="00B94B0C"/>
    <w:rsid w:val="00B95A1D"/>
    <w:rsid w:val="00B9607E"/>
    <w:rsid w:val="00BA23ED"/>
    <w:rsid w:val="00BA287D"/>
    <w:rsid w:val="00BA2BFE"/>
    <w:rsid w:val="00BA3012"/>
    <w:rsid w:val="00BA39AC"/>
    <w:rsid w:val="00BB1959"/>
    <w:rsid w:val="00BB429C"/>
    <w:rsid w:val="00BB489D"/>
    <w:rsid w:val="00BB6676"/>
    <w:rsid w:val="00BB6870"/>
    <w:rsid w:val="00BB782B"/>
    <w:rsid w:val="00BC0118"/>
    <w:rsid w:val="00BD24BA"/>
    <w:rsid w:val="00BD5FA7"/>
    <w:rsid w:val="00BD6F7B"/>
    <w:rsid w:val="00BD7FAA"/>
    <w:rsid w:val="00BE084A"/>
    <w:rsid w:val="00BE21D5"/>
    <w:rsid w:val="00BE4721"/>
    <w:rsid w:val="00BE5828"/>
    <w:rsid w:val="00BE711B"/>
    <w:rsid w:val="00BF3FCA"/>
    <w:rsid w:val="00BF4CB6"/>
    <w:rsid w:val="00BF4EED"/>
    <w:rsid w:val="00BF528F"/>
    <w:rsid w:val="00BF6469"/>
    <w:rsid w:val="00BF6B0D"/>
    <w:rsid w:val="00BF6DA1"/>
    <w:rsid w:val="00BF6F7A"/>
    <w:rsid w:val="00BF7895"/>
    <w:rsid w:val="00BF7D21"/>
    <w:rsid w:val="00C0057A"/>
    <w:rsid w:val="00C01508"/>
    <w:rsid w:val="00C02524"/>
    <w:rsid w:val="00C036B2"/>
    <w:rsid w:val="00C10FE7"/>
    <w:rsid w:val="00C1357C"/>
    <w:rsid w:val="00C223E9"/>
    <w:rsid w:val="00C22E13"/>
    <w:rsid w:val="00C26158"/>
    <w:rsid w:val="00C32E78"/>
    <w:rsid w:val="00C3324A"/>
    <w:rsid w:val="00C35712"/>
    <w:rsid w:val="00C35970"/>
    <w:rsid w:val="00C35E12"/>
    <w:rsid w:val="00C426DA"/>
    <w:rsid w:val="00C45051"/>
    <w:rsid w:val="00C5337A"/>
    <w:rsid w:val="00C54DFF"/>
    <w:rsid w:val="00C61438"/>
    <w:rsid w:val="00C63DD7"/>
    <w:rsid w:val="00C6430F"/>
    <w:rsid w:val="00C65755"/>
    <w:rsid w:val="00C6707C"/>
    <w:rsid w:val="00C70208"/>
    <w:rsid w:val="00C705DF"/>
    <w:rsid w:val="00C73A22"/>
    <w:rsid w:val="00C7431A"/>
    <w:rsid w:val="00C7563B"/>
    <w:rsid w:val="00C779DB"/>
    <w:rsid w:val="00C8526B"/>
    <w:rsid w:val="00C85E49"/>
    <w:rsid w:val="00C85EB9"/>
    <w:rsid w:val="00C90163"/>
    <w:rsid w:val="00C90283"/>
    <w:rsid w:val="00CA1917"/>
    <w:rsid w:val="00CA2894"/>
    <w:rsid w:val="00CB01D2"/>
    <w:rsid w:val="00CB22D3"/>
    <w:rsid w:val="00CB4EB7"/>
    <w:rsid w:val="00CB52D1"/>
    <w:rsid w:val="00CB5F68"/>
    <w:rsid w:val="00CB60DC"/>
    <w:rsid w:val="00CC14E5"/>
    <w:rsid w:val="00CC4ADB"/>
    <w:rsid w:val="00CC58B3"/>
    <w:rsid w:val="00CC787A"/>
    <w:rsid w:val="00CD34D6"/>
    <w:rsid w:val="00CD376A"/>
    <w:rsid w:val="00CD3F0B"/>
    <w:rsid w:val="00CD4415"/>
    <w:rsid w:val="00CD76F0"/>
    <w:rsid w:val="00CE1D59"/>
    <w:rsid w:val="00CE239E"/>
    <w:rsid w:val="00CE275A"/>
    <w:rsid w:val="00CE4DBC"/>
    <w:rsid w:val="00CE762C"/>
    <w:rsid w:val="00CF11FE"/>
    <w:rsid w:val="00CF17C8"/>
    <w:rsid w:val="00CF1889"/>
    <w:rsid w:val="00D013CA"/>
    <w:rsid w:val="00D07B48"/>
    <w:rsid w:val="00D1714D"/>
    <w:rsid w:val="00D2255A"/>
    <w:rsid w:val="00D252AE"/>
    <w:rsid w:val="00D26B70"/>
    <w:rsid w:val="00D26F0F"/>
    <w:rsid w:val="00D27AE2"/>
    <w:rsid w:val="00D31115"/>
    <w:rsid w:val="00D3438F"/>
    <w:rsid w:val="00D3485A"/>
    <w:rsid w:val="00D37DB9"/>
    <w:rsid w:val="00D406CC"/>
    <w:rsid w:val="00D42C3D"/>
    <w:rsid w:val="00D46397"/>
    <w:rsid w:val="00D46B5F"/>
    <w:rsid w:val="00D46DA0"/>
    <w:rsid w:val="00D52136"/>
    <w:rsid w:val="00D5227E"/>
    <w:rsid w:val="00D55028"/>
    <w:rsid w:val="00D6019F"/>
    <w:rsid w:val="00D60CF5"/>
    <w:rsid w:val="00D62D17"/>
    <w:rsid w:val="00D6303C"/>
    <w:rsid w:val="00D658DA"/>
    <w:rsid w:val="00D65B7C"/>
    <w:rsid w:val="00D666C8"/>
    <w:rsid w:val="00D75287"/>
    <w:rsid w:val="00D77EB5"/>
    <w:rsid w:val="00D80C1A"/>
    <w:rsid w:val="00D83202"/>
    <w:rsid w:val="00D83A5D"/>
    <w:rsid w:val="00D878A1"/>
    <w:rsid w:val="00D93E9F"/>
    <w:rsid w:val="00DA0D65"/>
    <w:rsid w:val="00DA360A"/>
    <w:rsid w:val="00DA58AE"/>
    <w:rsid w:val="00DA5965"/>
    <w:rsid w:val="00DA7759"/>
    <w:rsid w:val="00DB301E"/>
    <w:rsid w:val="00DB6D6F"/>
    <w:rsid w:val="00DB6F49"/>
    <w:rsid w:val="00DB6FD2"/>
    <w:rsid w:val="00DC023C"/>
    <w:rsid w:val="00DC0ABD"/>
    <w:rsid w:val="00DC25DD"/>
    <w:rsid w:val="00DD1AFF"/>
    <w:rsid w:val="00DD4D97"/>
    <w:rsid w:val="00DD7EBC"/>
    <w:rsid w:val="00DE4492"/>
    <w:rsid w:val="00DE63FA"/>
    <w:rsid w:val="00DE79AB"/>
    <w:rsid w:val="00DF2DD2"/>
    <w:rsid w:val="00DF3906"/>
    <w:rsid w:val="00DF3EF6"/>
    <w:rsid w:val="00DF4815"/>
    <w:rsid w:val="00E01A45"/>
    <w:rsid w:val="00E12034"/>
    <w:rsid w:val="00E1467D"/>
    <w:rsid w:val="00E16218"/>
    <w:rsid w:val="00E164C4"/>
    <w:rsid w:val="00E2029F"/>
    <w:rsid w:val="00E22478"/>
    <w:rsid w:val="00E25897"/>
    <w:rsid w:val="00E27EB9"/>
    <w:rsid w:val="00E3452E"/>
    <w:rsid w:val="00E3462A"/>
    <w:rsid w:val="00E35D0F"/>
    <w:rsid w:val="00E370AF"/>
    <w:rsid w:val="00E4287E"/>
    <w:rsid w:val="00E44473"/>
    <w:rsid w:val="00E46449"/>
    <w:rsid w:val="00E47641"/>
    <w:rsid w:val="00E50444"/>
    <w:rsid w:val="00E51E8A"/>
    <w:rsid w:val="00E52B51"/>
    <w:rsid w:val="00E54B2A"/>
    <w:rsid w:val="00E56802"/>
    <w:rsid w:val="00E576BD"/>
    <w:rsid w:val="00E602DB"/>
    <w:rsid w:val="00E653FB"/>
    <w:rsid w:val="00E658B3"/>
    <w:rsid w:val="00E66C69"/>
    <w:rsid w:val="00E67EE8"/>
    <w:rsid w:val="00E73A69"/>
    <w:rsid w:val="00E8097A"/>
    <w:rsid w:val="00E81545"/>
    <w:rsid w:val="00E81783"/>
    <w:rsid w:val="00E818E3"/>
    <w:rsid w:val="00E82874"/>
    <w:rsid w:val="00E845BB"/>
    <w:rsid w:val="00E84BD8"/>
    <w:rsid w:val="00E8597E"/>
    <w:rsid w:val="00E87D56"/>
    <w:rsid w:val="00E9200D"/>
    <w:rsid w:val="00E93F26"/>
    <w:rsid w:val="00E952DC"/>
    <w:rsid w:val="00E962AA"/>
    <w:rsid w:val="00EA32E2"/>
    <w:rsid w:val="00EA583D"/>
    <w:rsid w:val="00EA5A00"/>
    <w:rsid w:val="00EB2359"/>
    <w:rsid w:val="00EB38B2"/>
    <w:rsid w:val="00EB3E8B"/>
    <w:rsid w:val="00EB4488"/>
    <w:rsid w:val="00EB5C3A"/>
    <w:rsid w:val="00EB73B2"/>
    <w:rsid w:val="00EC0DA3"/>
    <w:rsid w:val="00EC10D4"/>
    <w:rsid w:val="00EC24B4"/>
    <w:rsid w:val="00EC274C"/>
    <w:rsid w:val="00EC29DA"/>
    <w:rsid w:val="00EC7C38"/>
    <w:rsid w:val="00ED38C0"/>
    <w:rsid w:val="00ED535B"/>
    <w:rsid w:val="00ED5FB1"/>
    <w:rsid w:val="00ED601C"/>
    <w:rsid w:val="00ED6BA5"/>
    <w:rsid w:val="00ED74AC"/>
    <w:rsid w:val="00ED7AEB"/>
    <w:rsid w:val="00EE0735"/>
    <w:rsid w:val="00EE12DC"/>
    <w:rsid w:val="00EE20C5"/>
    <w:rsid w:val="00EE331B"/>
    <w:rsid w:val="00EE5359"/>
    <w:rsid w:val="00EE57BE"/>
    <w:rsid w:val="00EF58FB"/>
    <w:rsid w:val="00EF6079"/>
    <w:rsid w:val="00EF6096"/>
    <w:rsid w:val="00EF653B"/>
    <w:rsid w:val="00EF7C2E"/>
    <w:rsid w:val="00F0261A"/>
    <w:rsid w:val="00F03A1B"/>
    <w:rsid w:val="00F049D4"/>
    <w:rsid w:val="00F06FB7"/>
    <w:rsid w:val="00F07901"/>
    <w:rsid w:val="00F10244"/>
    <w:rsid w:val="00F114DF"/>
    <w:rsid w:val="00F11FE4"/>
    <w:rsid w:val="00F132B3"/>
    <w:rsid w:val="00F13FF2"/>
    <w:rsid w:val="00F16992"/>
    <w:rsid w:val="00F16B46"/>
    <w:rsid w:val="00F17F6D"/>
    <w:rsid w:val="00F2443F"/>
    <w:rsid w:val="00F244E0"/>
    <w:rsid w:val="00F3466F"/>
    <w:rsid w:val="00F40A1B"/>
    <w:rsid w:val="00F42BBF"/>
    <w:rsid w:val="00F56E8F"/>
    <w:rsid w:val="00F6391C"/>
    <w:rsid w:val="00F72D2A"/>
    <w:rsid w:val="00F73A7D"/>
    <w:rsid w:val="00F7540D"/>
    <w:rsid w:val="00F779B8"/>
    <w:rsid w:val="00F809B8"/>
    <w:rsid w:val="00F81A56"/>
    <w:rsid w:val="00F82B7F"/>
    <w:rsid w:val="00F90F6E"/>
    <w:rsid w:val="00F92EF7"/>
    <w:rsid w:val="00F97373"/>
    <w:rsid w:val="00F97FD1"/>
    <w:rsid w:val="00FA05CC"/>
    <w:rsid w:val="00FA1D59"/>
    <w:rsid w:val="00FA5997"/>
    <w:rsid w:val="00FA5BAE"/>
    <w:rsid w:val="00FA6175"/>
    <w:rsid w:val="00FB04E1"/>
    <w:rsid w:val="00FB085E"/>
    <w:rsid w:val="00FB0E16"/>
    <w:rsid w:val="00FB2A5C"/>
    <w:rsid w:val="00FB3438"/>
    <w:rsid w:val="00FB44E4"/>
    <w:rsid w:val="00FB4EE7"/>
    <w:rsid w:val="00FB5E52"/>
    <w:rsid w:val="00FC0B49"/>
    <w:rsid w:val="00FC0B9E"/>
    <w:rsid w:val="00FC1FC7"/>
    <w:rsid w:val="00FC4778"/>
    <w:rsid w:val="00FC595F"/>
    <w:rsid w:val="00FC5DBA"/>
    <w:rsid w:val="00FD1150"/>
    <w:rsid w:val="00FD2E31"/>
    <w:rsid w:val="00FD4424"/>
    <w:rsid w:val="00FD5C0D"/>
    <w:rsid w:val="00FD7390"/>
    <w:rsid w:val="00FE2AF8"/>
    <w:rsid w:val="00FE476C"/>
    <w:rsid w:val="00FE60E9"/>
    <w:rsid w:val="00FE649E"/>
    <w:rsid w:val="00FE6DC3"/>
    <w:rsid w:val="00FF3CD1"/>
    <w:rsid w:val="00FF417F"/>
    <w:rsid w:val="00FF5A0C"/>
    <w:rsid w:val="00FF6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2DC"/>
    <w:rPr>
      <w:sz w:val="24"/>
      <w:szCs w:val="24"/>
    </w:rPr>
  </w:style>
  <w:style w:type="paragraph" w:styleId="2">
    <w:name w:val="heading 2"/>
    <w:basedOn w:val="a"/>
    <w:link w:val="20"/>
    <w:uiPriority w:val="9"/>
    <w:qFormat/>
    <w:rsid w:val="00FA61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516A89"/>
    <w:rPr>
      <w:rFonts w:ascii="Tahoma" w:hAnsi="Tahoma" w:cs="Tahoma"/>
      <w:sz w:val="16"/>
      <w:szCs w:val="16"/>
    </w:rPr>
  </w:style>
  <w:style w:type="character" w:customStyle="1" w:styleId="a4">
    <w:name w:val="Схема документа Знак"/>
    <w:link w:val="a3"/>
    <w:rsid w:val="00516A89"/>
    <w:rPr>
      <w:rFonts w:ascii="Tahoma" w:hAnsi="Tahoma" w:cs="Tahoma"/>
      <w:sz w:val="16"/>
      <w:szCs w:val="16"/>
    </w:rPr>
  </w:style>
  <w:style w:type="paragraph" w:styleId="a5">
    <w:name w:val="Balloon Text"/>
    <w:basedOn w:val="a"/>
    <w:link w:val="a6"/>
    <w:uiPriority w:val="99"/>
    <w:rsid w:val="00B019C2"/>
    <w:rPr>
      <w:rFonts w:ascii="Tahoma" w:hAnsi="Tahoma" w:cs="Tahoma"/>
      <w:sz w:val="16"/>
      <w:szCs w:val="16"/>
    </w:rPr>
  </w:style>
  <w:style w:type="character" w:customStyle="1" w:styleId="a6">
    <w:name w:val="Текст выноски Знак"/>
    <w:basedOn w:val="a0"/>
    <w:link w:val="a5"/>
    <w:uiPriority w:val="99"/>
    <w:rsid w:val="00B019C2"/>
    <w:rPr>
      <w:rFonts w:ascii="Tahoma" w:hAnsi="Tahoma" w:cs="Tahoma"/>
      <w:sz w:val="16"/>
      <w:szCs w:val="16"/>
    </w:rPr>
  </w:style>
  <w:style w:type="character" w:styleId="a7">
    <w:name w:val="Hyperlink"/>
    <w:basedOn w:val="a0"/>
    <w:uiPriority w:val="99"/>
    <w:rsid w:val="00EF7C2E"/>
    <w:rPr>
      <w:color w:val="0000FF"/>
      <w:u w:val="single"/>
    </w:rPr>
  </w:style>
  <w:style w:type="paragraph" w:styleId="a8">
    <w:name w:val="List Paragraph"/>
    <w:basedOn w:val="a"/>
    <w:uiPriority w:val="34"/>
    <w:qFormat/>
    <w:rsid w:val="00EF7C2E"/>
    <w:pPr>
      <w:ind w:left="708"/>
    </w:pPr>
    <w:rPr>
      <w:sz w:val="28"/>
    </w:rPr>
  </w:style>
  <w:style w:type="paragraph" w:customStyle="1" w:styleId="ConsPlusNormal">
    <w:name w:val="ConsPlusNormal"/>
    <w:rsid w:val="00EF7C2E"/>
    <w:pPr>
      <w:widowControl w:val="0"/>
      <w:autoSpaceDE w:val="0"/>
      <w:autoSpaceDN w:val="0"/>
      <w:adjustRightInd w:val="0"/>
      <w:ind w:firstLine="720"/>
    </w:pPr>
    <w:rPr>
      <w:rFonts w:ascii="Arial" w:hAnsi="Arial" w:cs="Arial"/>
    </w:rPr>
  </w:style>
  <w:style w:type="paragraph" w:styleId="a9">
    <w:name w:val="Normal (Web)"/>
    <w:basedOn w:val="a"/>
    <w:uiPriority w:val="99"/>
    <w:rsid w:val="00EF7C2E"/>
    <w:pPr>
      <w:spacing w:after="168"/>
    </w:pPr>
  </w:style>
  <w:style w:type="paragraph" w:customStyle="1" w:styleId="aa">
    <w:name w:val="основной текст документа"/>
    <w:basedOn w:val="a"/>
    <w:link w:val="ab"/>
    <w:rsid w:val="00EF7C2E"/>
    <w:pPr>
      <w:spacing w:before="120" w:after="120"/>
      <w:jc w:val="both"/>
    </w:pPr>
    <w:rPr>
      <w:szCs w:val="20"/>
      <w:lang w:eastAsia="en-US"/>
    </w:rPr>
  </w:style>
  <w:style w:type="character" w:customStyle="1" w:styleId="ab">
    <w:name w:val="основной текст документа Знак"/>
    <w:basedOn w:val="a0"/>
    <w:link w:val="aa"/>
    <w:rsid w:val="00EF7C2E"/>
    <w:rPr>
      <w:sz w:val="24"/>
      <w:lang w:eastAsia="en-US"/>
    </w:rPr>
  </w:style>
  <w:style w:type="numbering" w:customStyle="1" w:styleId="3">
    <w:name w:val="Стиль3"/>
    <w:rsid w:val="00EF7C2E"/>
    <w:pPr>
      <w:numPr>
        <w:numId w:val="3"/>
      </w:numPr>
    </w:pPr>
  </w:style>
  <w:style w:type="paragraph" w:customStyle="1" w:styleId="ConsPlusNonformat">
    <w:name w:val="ConsPlusNonformat"/>
    <w:basedOn w:val="a"/>
    <w:next w:val="ConsPlusNormal"/>
    <w:uiPriority w:val="99"/>
    <w:rsid w:val="00EF7C2E"/>
    <w:pPr>
      <w:widowControl w:val="0"/>
      <w:suppressAutoHyphens/>
      <w:spacing w:line="100" w:lineRule="atLeast"/>
    </w:pPr>
    <w:rPr>
      <w:rFonts w:ascii="Courier New" w:hAnsi="Courier New" w:cs="Courier New"/>
      <w:kern w:val="1"/>
      <w:sz w:val="20"/>
      <w:szCs w:val="20"/>
      <w:lang w:eastAsia="ar-SA"/>
    </w:rPr>
  </w:style>
  <w:style w:type="character" w:customStyle="1" w:styleId="20">
    <w:name w:val="Заголовок 2 Знак"/>
    <w:basedOn w:val="a0"/>
    <w:link w:val="2"/>
    <w:uiPriority w:val="9"/>
    <w:rsid w:val="00FA6175"/>
    <w:rPr>
      <w:b/>
      <w:bCs/>
      <w:sz w:val="36"/>
      <w:szCs w:val="36"/>
    </w:rPr>
  </w:style>
  <w:style w:type="paragraph" w:customStyle="1" w:styleId="headertext">
    <w:name w:val="headertext"/>
    <w:basedOn w:val="a"/>
    <w:rsid w:val="00FA6175"/>
    <w:pPr>
      <w:spacing w:before="100" w:beforeAutospacing="1" w:after="100" w:afterAutospacing="1"/>
    </w:pPr>
  </w:style>
  <w:style w:type="paragraph" w:customStyle="1" w:styleId="formattext">
    <w:name w:val="formattext"/>
    <w:basedOn w:val="a"/>
    <w:rsid w:val="00FA6175"/>
    <w:pPr>
      <w:spacing w:before="100" w:beforeAutospacing="1" w:after="100" w:afterAutospacing="1"/>
    </w:pPr>
  </w:style>
  <w:style w:type="character" w:styleId="ac">
    <w:name w:val="FollowedHyperlink"/>
    <w:uiPriority w:val="99"/>
    <w:unhideWhenUsed/>
    <w:rsid w:val="00FA6175"/>
    <w:rPr>
      <w:color w:val="800080"/>
      <w:u w:val="single"/>
    </w:rPr>
  </w:style>
  <w:style w:type="paragraph" w:customStyle="1" w:styleId="topleveltext">
    <w:name w:val="topleveltext"/>
    <w:basedOn w:val="a"/>
    <w:rsid w:val="00FA6175"/>
    <w:pPr>
      <w:spacing w:before="100" w:beforeAutospacing="1" w:after="100" w:afterAutospacing="1"/>
    </w:pPr>
  </w:style>
  <w:style w:type="paragraph" w:customStyle="1" w:styleId="unformattext">
    <w:name w:val="unformattext"/>
    <w:basedOn w:val="a"/>
    <w:rsid w:val="00FA6175"/>
    <w:pPr>
      <w:spacing w:before="100" w:beforeAutospacing="1" w:after="100" w:afterAutospacing="1"/>
    </w:pPr>
  </w:style>
  <w:style w:type="table" w:styleId="ad">
    <w:name w:val="Table Grid"/>
    <w:basedOn w:val="a1"/>
    <w:uiPriority w:val="59"/>
    <w:rsid w:val="00FA617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2DC"/>
    <w:rPr>
      <w:sz w:val="24"/>
      <w:szCs w:val="24"/>
    </w:rPr>
  </w:style>
  <w:style w:type="paragraph" w:styleId="2">
    <w:name w:val="heading 2"/>
    <w:basedOn w:val="a"/>
    <w:link w:val="20"/>
    <w:uiPriority w:val="9"/>
    <w:qFormat/>
    <w:rsid w:val="00FA61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516A89"/>
    <w:rPr>
      <w:rFonts w:ascii="Tahoma" w:hAnsi="Tahoma" w:cs="Tahoma"/>
      <w:sz w:val="16"/>
      <w:szCs w:val="16"/>
    </w:rPr>
  </w:style>
  <w:style w:type="character" w:customStyle="1" w:styleId="a4">
    <w:name w:val="Схема документа Знак"/>
    <w:link w:val="a3"/>
    <w:rsid w:val="00516A89"/>
    <w:rPr>
      <w:rFonts w:ascii="Tahoma" w:hAnsi="Tahoma" w:cs="Tahoma"/>
      <w:sz w:val="16"/>
      <w:szCs w:val="16"/>
    </w:rPr>
  </w:style>
  <w:style w:type="paragraph" w:styleId="a5">
    <w:name w:val="Balloon Text"/>
    <w:basedOn w:val="a"/>
    <w:link w:val="a6"/>
    <w:uiPriority w:val="99"/>
    <w:rsid w:val="00B019C2"/>
    <w:rPr>
      <w:rFonts w:ascii="Tahoma" w:hAnsi="Tahoma" w:cs="Tahoma"/>
      <w:sz w:val="16"/>
      <w:szCs w:val="16"/>
    </w:rPr>
  </w:style>
  <w:style w:type="character" w:customStyle="1" w:styleId="a6">
    <w:name w:val="Текст выноски Знак"/>
    <w:basedOn w:val="a0"/>
    <w:link w:val="a5"/>
    <w:uiPriority w:val="99"/>
    <w:rsid w:val="00B019C2"/>
    <w:rPr>
      <w:rFonts w:ascii="Tahoma" w:hAnsi="Tahoma" w:cs="Tahoma"/>
      <w:sz w:val="16"/>
      <w:szCs w:val="16"/>
    </w:rPr>
  </w:style>
  <w:style w:type="character" w:styleId="a7">
    <w:name w:val="Hyperlink"/>
    <w:basedOn w:val="a0"/>
    <w:uiPriority w:val="99"/>
    <w:rsid w:val="00EF7C2E"/>
    <w:rPr>
      <w:color w:val="0000FF"/>
      <w:u w:val="single"/>
    </w:rPr>
  </w:style>
  <w:style w:type="paragraph" w:styleId="a8">
    <w:name w:val="List Paragraph"/>
    <w:basedOn w:val="a"/>
    <w:uiPriority w:val="34"/>
    <w:qFormat/>
    <w:rsid w:val="00EF7C2E"/>
    <w:pPr>
      <w:ind w:left="708"/>
    </w:pPr>
    <w:rPr>
      <w:sz w:val="28"/>
    </w:rPr>
  </w:style>
  <w:style w:type="paragraph" w:customStyle="1" w:styleId="ConsPlusNormal">
    <w:name w:val="ConsPlusNormal"/>
    <w:rsid w:val="00EF7C2E"/>
    <w:pPr>
      <w:widowControl w:val="0"/>
      <w:autoSpaceDE w:val="0"/>
      <w:autoSpaceDN w:val="0"/>
      <w:adjustRightInd w:val="0"/>
      <w:ind w:firstLine="720"/>
    </w:pPr>
    <w:rPr>
      <w:rFonts w:ascii="Arial" w:hAnsi="Arial" w:cs="Arial"/>
    </w:rPr>
  </w:style>
  <w:style w:type="paragraph" w:styleId="a9">
    <w:name w:val="Normal (Web)"/>
    <w:basedOn w:val="a"/>
    <w:uiPriority w:val="99"/>
    <w:rsid w:val="00EF7C2E"/>
    <w:pPr>
      <w:spacing w:after="168"/>
    </w:pPr>
  </w:style>
  <w:style w:type="paragraph" w:customStyle="1" w:styleId="aa">
    <w:name w:val="основной текст документа"/>
    <w:basedOn w:val="a"/>
    <w:link w:val="ab"/>
    <w:rsid w:val="00EF7C2E"/>
    <w:pPr>
      <w:spacing w:before="120" w:after="120"/>
      <w:jc w:val="both"/>
    </w:pPr>
    <w:rPr>
      <w:szCs w:val="20"/>
      <w:lang w:eastAsia="en-US"/>
    </w:rPr>
  </w:style>
  <w:style w:type="character" w:customStyle="1" w:styleId="ab">
    <w:name w:val="основной текст документа Знак"/>
    <w:basedOn w:val="a0"/>
    <w:link w:val="aa"/>
    <w:rsid w:val="00EF7C2E"/>
    <w:rPr>
      <w:sz w:val="24"/>
      <w:lang w:eastAsia="en-US"/>
    </w:rPr>
  </w:style>
  <w:style w:type="numbering" w:customStyle="1" w:styleId="3">
    <w:name w:val="Стиль3"/>
    <w:rsid w:val="00EF7C2E"/>
    <w:pPr>
      <w:numPr>
        <w:numId w:val="3"/>
      </w:numPr>
    </w:pPr>
  </w:style>
  <w:style w:type="paragraph" w:customStyle="1" w:styleId="ConsPlusNonformat">
    <w:name w:val="ConsPlusNonformat"/>
    <w:basedOn w:val="a"/>
    <w:next w:val="ConsPlusNormal"/>
    <w:uiPriority w:val="99"/>
    <w:rsid w:val="00EF7C2E"/>
    <w:pPr>
      <w:widowControl w:val="0"/>
      <w:suppressAutoHyphens/>
      <w:spacing w:line="100" w:lineRule="atLeast"/>
    </w:pPr>
    <w:rPr>
      <w:rFonts w:ascii="Courier New" w:hAnsi="Courier New" w:cs="Courier New"/>
      <w:kern w:val="1"/>
      <w:sz w:val="20"/>
      <w:szCs w:val="20"/>
      <w:lang w:eastAsia="ar-SA"/>
    </w:rPr>
  </w:style>
  <w:style w:type="character" w:customStyle="1" w:styleId="20">
    <w:name w:val="Заголовок 2 Знак"/>
    <w:basedOn w:val="a0"/>
    <w:link w:val="2"/>
    <w:uiPriority w:val="9"/>
    <w:rsid w:val="00FA6175"/>
    <w:rPr>
      <w:b/>
      <w:bCs/>
      <w:sz w:val="36"/>
      <w:szCs w:val="36"/>
    </w:rPr>
  </w:style>
  <w:style w:type="paragraph" w:customStyle="1" w:styleId="headertext">
    <w:name w:val="headertext"/>
    <w:basedOn w:val="a"/>
    <w:rsid w:val="00FA6175"/>
    <w:pPr>
      <w:spacing w:before="100" w:beforeAutospacing="1" w:after="100" w:afterAutospacing="1"/>
    </w:pPr>
  </w:style>
  <w:style w:type="paragraph" w:customStyle="1" w:styleId="formattext">
    <w:name w:val="formattext"/>
    <w:basedOn w:val="a"/>
    <w:rsid w:val="00FA6175"/>
    <w:pPr>
      <w:spacing w:before="100" w:beforeAutospacing="1" w:after="100" w:afterAutospacing="1"/>
    </w:pPr>
  </w:style>
  <w:style w:type="character" w:styleId="ac">
    <w:name w:val="FollowedHyperlink"/>
    <w:uiPriority w:val="99"/>
    <w:unhideWhenUsed/>
    <w:rsid w:val="00FA6175"/>
    <w:rPr>
      <w:color w:val="800080"/>
      <w:u w:val="single"/>
    </w:rPr>
  </w:style>
  <w:style w:type="paragraph" w:customStyle="1" w:styleId="topleveltext">
    <w:name w:val="topleveltext"/>
    <w:basedOn w:val="a"/>
    <w:rsid w:val="00FA6175"/>
    <w:pPr>
      <w:spacing w:before="100" w:beforeAutospacing="1" w:after="100" w:afterAutospacing="1"/>
    </w:pPr>
  </w:style>
  <w:style w:type="paragraph" w:customStyle="1" w:styleId="unformattext">
    <w:name w:val="unformattext"/>
    <w:basedOn w:val="a"/>
    <w:rsid w:val="00FA6175"/>
    <w:pPr>
      <w:spacing w:before="100" w:beforeAutospacing="1" w:after="100" w:afterAutospacing="1"/>
    </w:pPr>
  </w:style>
  <w:style w:type="table" w:styleId="ad">
    <w:name w:val="Table Grid"/>
    <w:basedOn w:val="a1"/>
    <w:uiPriority w:val="59"/>
    <w:rsid w:val="00FA617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2971" TargetMode="External"/><Relationship Id="rId13" Type="http://schemas.openxmlformats.org/officeDocument/2006/relationships/hyperlink" Target="http://docs.cntd.ru/document/5492971"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mailto:ugkh_egp@mail.ru" TargetMode="External"/><Relationship Id="rId12" Type="http://schemas.openxmlformats.org/officeDocument/2006/relationships/hyperlink" Target="http://docs.cntd.ru/document/5492971"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5492971" TargetMode="Externa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465700407" TargetMode="External"/><Relationship Id="rId10" Type="http://schemas.openxmlformats.org/officeDocument/2006/relationships/hyperlink" Target="http://docs.cntd.ru/document/54929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5492971" TargetMode="External"/><Relationship Id="rId14" Type="http://schemas.openxmlformats.org/officeDocument/2006/relationships/hyperlink" Target="consultantplus://offline/ref=0ABCF326384017900161EB5E1FB491DFA89D10D8D4EA70B02D28E226f8E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14476</Words>
  <Characters>82514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Организация</Company>
  <LinksUpToDate>false</LinksUpToDate>
  <CharactersWithSpaces>96797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Customer</dc:creator>
  <cp:lastModifiedBy>Зам ДТО ЕГП</cp:lastModifiedBy>
  <cp:revision>2</cp:revision>
  <cp:lastPrinted>2017-12-14T04:37:00Z</cp:lastPrinted>
  <dcterms:created xsi:type="dcterms:W3CDTF">2018-05-17T00:23:00Z</dcterms:created>
  <dcterms:modified xsi:type="dcterms:W3CDTF">2018-05-17T00:23:00Z</dcterms:modified>
</cp:coreProperties>
</file>