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6C" w:rsidRDefault="009C1F6C" w:rsidP="0012620C">
      <w:pPr>
        <w:ind w:left="6381"/>
        <w:jc w:val="right"/>
        <w:rPr>
          <w:sz w:val="22"/>
          <w:szCs w:val="22"/>
        </w:rPr>
      </w:pPr>
    </w:p>
    <w:p w:rsidR="00613071" w:rsidRPr="00FD5D47" w:rsidRDefault="00613071" w:rsidP="00613071">
      <w:pPr>
        <w:ind w:left="6381"/>
        <w:jc w:val="right"/>
        <w:rPr>
          <w:sz w:val="22"/>
          <w:szCs w:val="22"/>
        </w:rPr>
      </w:pPr>
      <w:r>
        <w:rPr>
          <w:sz w:val="22"/>
          <w:szCs w:val="22"/>
        </w:rPr>
        <w:t>«</w:t>
      </w:r>
      <w:r w:rsidRPr="00FD5D47">
        <w:rPr>
          <w:sz w:val="22"/>
          <w:szCs w:val="22"/>
        </w:rPr>
        <w:t>Приложение</w:t>
      </w:r>
    </w:p>
    <w:p w:rsidR="00613071" w:rsidRPr="00FD5D47" w:rsidRDefault="00613071" w:rsidP="00613071">
      <w:pPr>
        <w:ind w:left="6381"/>
        <w:jc w:val="right"/>
        <w:rPr>
          <w:sz w:val="22"/>
          <w:szCs w:val="22"/>
        </w:rPr>
      </w:pPr>
      <w:r w:rsidRPr="00FD5D47">
        <w:rPr>
          <w:sz w:val="22"/>
          <w:szCs w:val="22"/>
        </w:rPr>
        <w:t>к постановлению администрации</w:t>
      </w:r>
    </w:p>
    <w:p w:rsidR="00613071" w:rsidRPr="00FD5D47" w:rsidRDefault="00613071" w:rsidP="00613071">
      <w:pPr>
        <w:ind w:left="6381"/>
        <w:jc w:val="right"/>
        <w:rPr>
          <w:sz w:val="22"/>
          <w:szCs w:val="22"/>
        </w:rPr>
      </w:pPr>
      <w:r w:rsidRPr="00FD5D47">
        <w:rPr>
          <w:sz w:val="22"/>
          <w:szCs w:val="22"/>
        </w:rPr>
        <w:t>Елизовского городского поселения</w:t>
      </w:r>
    </w:p>
    <w:p w:rsidR="00613071" w:rsidRPr="00E10A03" w:rsidRDefault="00613071" w:rsidP="00613071">
      <w:pPr>
        <w:ind w:left="6381"/>
        <w:jc w:val="right"/>
        <w:rPr>
          <w:sz w:val="22"/>
          <w:szCs w:val="22"/>
          <w:u w:val="single"/>
        </w:rPr>
      </w:pPr>
      <w:r>
        <w:rPr>
          <w:sz w:val="22"/>
          <w:szCs w:val="22"/>
        </w:rPr>
        <w:t xml:space="preserve">от № </w:t>
      </w:r>
      <w:bookmarkStart w:id="0" w:name="_GoBack"/>
      <w:bookmarkEnd w:id="0"/>
      <w:r w:rsidR="00E10A03">
        <w:rPr>
          <w:sz w:val="22"/>
          <w:szCs w:val="22"/>
          <w:u w:val="single"/>
        </w:rPr>
        <w:t>-п</w:t>
      </w:r>
    </w:p>
    <w:p w:rsidR="00613071" w:rsidRDefault="00613071" w:rsidP="0012620C">
      <w:pPr>
        <w:ind w:left="6381"/>
        <w:jc w:val="right"/>
        <w:rPr>
          <w:sz w:val="22"/>
          <w:szCs w:val="22"/>
        </w:rPr>
      </w:pPr>
    </w:p>
    <w:p w:rsidR="00613071" w:rsidRDefault="00613071" w:rsidP="0012620C">
      <w:pPr>
        <w:ind w:left="6381"/>
        <w:jc w:val="right"/>
        <w:rPr>
          <w:sz w:val="22"/>
          <w:szCs w:val="22"/>
        </w:rPr>
      </w:pPr>
    </w:p>
    <w:p w:rsidR="00613071" w:rsidRDefault="00613071" w:rsidP="0012620C">
      <w:pPr>
        <w:ind w:left="6381"/>
        <w:jc w:val="right"/>
        <w:rPr>
          <w:sz w:val="22"/>
          <w:szCs w:val="22"/>
        </w:rPr>
      </w:pPr>
    </w:p>
    <w:p w:rsidR="00613071" w:rsidRDefault="00613071" w:rsidP="0012620C">
      <w:pPr>
        <w:ind w:left="6381"/>
        <w:jc w:val="right"/>
        <w:rPr>
          <w:sz w:val="22"/>
          <w:szCs w:val="22"/>
        </w:rPr>
      </w:pPr>
    </w:p>
    <w:p w:rsidR="00613071" w:rsidRDefault="00613071" w:rsidP="0012620C">
      <w:pPr>
        <w:ind w:left="6381"/>
        <w:jc w:val="right"/>
        <w:rPr>
          <w:sz w:val="22"/>
          <w:szCs w:val="22"/>
        </w:rPr>
      </w:pPr>
    </w:p>
    <w:p w:rsidR="003E75CC" w:rsidRPr="00FD5D47" w:rsidRDefault="009C1F6C" w:rsidP="0012620C">
      <w:pPr>
        <w:ind w:left="6381"/>
        <w:jc w:val="right"/>
        <w:rPr>
          <w:sz w:val="22"/>
          <w:szCs w:val="22"/>
        </w:rPr>
      </w:pPr>
      <w:r>
        <w:rPr>
          <w:sz w:val="22"/>
          <w:szCs w:val="22"/>
        </w:rPr>
        <w:t>«</w:t>
      </w:r>
      <w:r w:rsidR="003E75CC" w:rsidRPr="00FD5D47">
        <w:rPr>
          <w:sz w:val="22"/>
          <w:szCs w:val="22"/>
        </w:rPr>
        <w:t>Приложение</w:t>
      </w:r>
    </w:p>
    <w:p w:rsidR="003E75CC" w:rsidRPr="00FD5D47" w:rsidRDefault="003E75CC" w:rsidP="0012620C">
      <w:pPr>
        <w:ind w:left="6381"/>
        <w:jc w:val="right"/>
        <w:rPr>
          <w:sz w:val="22"/>
          <w:szCs w:val="22"/>
        </w:rPr>
      </w:pPr>
      <w:r w:rsidRPr="00FD5D47">
        <w:rPr>
          <w:sz w:val="22"/>
          <w:szCs w:val="22"/>
        </w:rPr>
        <w:t>к постановлению администрации</w:t>
      </w:r>
    </w:p>
    <w:p w:rsidR="003E75CC" w:rsidRPr="00FD5D47" w:rsidRDefault="003E75CC" w:rsidP="0012620C">
      <w:pPr>
        <w:ind w:left="6381"/>
        <w:jc w:val="right"/>
        <w:rPr>
          <w:sz w:val="22"/>
          <w:szCs w:val="22"/>
        </w:rPr>
      </w:pPr>
      <w:r w:rsidRPr="00FD5D47">
        <w:rPr>
          <w:sz w:val="22"/>
          <w:szCs w:val="22"/>
        </w:rPr>
        <w:t>Елизовского городского поселения</w:t>
      </w:r>
    </w:p>
    <w:p w:rsidR="003E75CC" w:rsidRPr="003E087C" w:rsidRDefault="003C11CD" w:rsidP="0012620C">
      <w:pPr>
        <w:ind w:left="6381"/>
        <w:jc w:val="right"/>
        <w:rPr>
          <w:sz w:val="22"/>
          <w:szCs w:val="22"/>
          <w:u w:val="single"/>
        </w:rPr>
      </w:pPr>
      <w:r>
        <w:rPr>
          <w:sz w:val="22"/>
          <w:szCs w:val="22"/>
        </w:rPr>
        <w:t xml:space="preserve">от </w:t>
      </w:r>
      <w:r w:rsidR="003E087C">
        <w:rPr>
          <w:sz w:val="22"/>
          <w:szCs w:val="22"/>
          <w:u w:val="single"/>
        </w:rPr>
        <w:t>26.12.2017</w:t>
      </w:r>
      <w:r w:rsidR="00E16AAD">
        <w:rPr>
          <w:sz w:val="22"/>
          <w:szCs w:val="22"/>
          <w:u w:val="single"/>
        </w:rPr>
        <w:t xml:space="preserve"> </w:t>
      </w:r>
      <w:r>
        <w:rPr>
          <w:sz w:val="22"/>
          <w:szCs w:val="22"/>
        </w:rPr>
        <w:t xml:space="preserve">№ </w:t>
      </w:r>
      <w:r w:rsidR="003E087C">
        <w:rPr>
          <w:sz w:val="22"/>
          <w:szCs w:val="22"/>
          <w:u w:val="single"/>
        </w:rPr>
        <w:t>1329-п</w:t>
      </w:r>
    </w:p>
    <w:p w:rsidR="003E75CC" w:rsidRDefault="003E75CC" w:rsidP="001A0C14">
      <w:pPr>
        <w:ind w:right="-1"/>
        <w:jc w:val="right"/>
        <w:rPr>
          <w:sz w:val="20"/>
          <w:szCs w:val="20"/>
        </w:rPr>
      </w:pPr>
    </w:p>
    <w:tbl>
      <w:tblPr>
        <w:tblW w:w="3509" w:type="dxa"/>
        <w:tblInd w:w="6381" w:type="dxa"/>
        <w:tblLook w:val="00A0" w:firstRow="1" w:lastRow="0" w:firstColumn="1" w:lastColumn="0" w:noHBand="0" w:noVBand="0"/>
      </w:tblPr>
      <w:tblGrid>
        <w:gridCol w:w="3509"/>
      </w:tblGrid>
      <w:tr w:rsidR="003E75CC" w:rsidRPr="00641EA5" w:rsidTr="003E75CC">
        <w:tc>
          <w:tcPr>
            <w:tcW w:w="3509" w:type="dxa"/>
          </w:tcPr>
          <w:p w:rsidR="003E75CC" w:rsidRPr="004D1AC8" w:rsidRDefault="003E75CC" w:rsidP="001A0C14">
            <w:pPr>
              <w:rPr>
                <w:sz w:val="20"/>
                <w:szCs w:val="20"/>
              </w:rPr>
            </w:pPr>
          </w:p>
        </w:tc>
      </w:tr>
    </w:tbl>
    <w:p w:rsidR="003E75CC" w:rsidRDefault="003E75CC" w:rsidP="001A0C14">
      <w:pPr>
        <w:ind w:left="5529" w:right="-1"/>
        <w:jc w:val="right"/>
        <w:rPr>
          <w:sz w:val="28"/>
          <w:szCs w:val="28"/>
        </w:rPr>
      </w:pPr>
    </w:p>
    <w:p w:rsidR="003E75CC" w:rsidRDefault="003E75CC" w:rsidP="001A0C14">
      <w:pPr>
        <w:ind w:left="5529" w:right="-1"/>
        <w:jc w:val="right"/>
        <w:rPr>
          <w:sz w:val="28"/>
          <w:szCs w:val="28"/>
        </w:rPr>
      </w:pPr>
    </w:p>
    <w:p w:rsidR="003E75CC" w:rsidRDefault="003E75CC" w:rsidP="001A0C14">
      <w:pPr>
        <w:ind w:right="-1"/>
        <w:jc w:val="center"/>
        <w:rPr>
          <w:sz w:val="28"/>
          <w:szCs w:val="28"/>
        </w:rPr>
      </w:pPr>
    </w:p>
    <w:p w:rsidR="003E75CC" w:rsidRDefault="003E75CC" w:rsidP="001A0C14">
      <w:pPr>
        <w:ind w:right="-1"/>
        <w:jc w:val="center"/>
        <w:rPr>
          <w:sz w:val="28"/>
          <w:szCs w:val="28"/>
        </w:rPr>
      </w:pPr>
    </w:p>
    <w:p w:rsidR="003E75CC" w:rsidRDefault="003E75CC" w:rsidP="001A0C14">
      <w:pPr>
        <w:ind w:right="-1"/>
        <w:jc w:val="center"/>
        <w:rPr>
          <w:sz w:val="28"/>
          <w:szCs w:val="28"/>
        </w:rPr>
      </w:pPr>
    </w:p>
    <w:p w:rsidR="003E75CC" w:rsidRDefault="003E75CC" w:rsidP="001A0C14">
      <w:pPr>
        <w:ind w:right="-1"/>
        <w:jc w:val="center"/>
        <w:rPr>
          <w:sz w:val="28"/>
          <w:szCs w:val="28"/>
        </w:rPr>
      </w:pPr>
    </w:p>
    <w:p w:rsidR="007B0B03" w:rsidRPr="0018048C" w:rsidRDefault="007B0B03" w:rsidP="001A0C14">
      <w:pPr>
        <w:ind w:right="-1"/>
        <w:jc w:val="center"/>
        <w:rPr>
          <w:sz w:val="28"/>
          <w:szCs w:val="28"/>
        </w:rPr>
      </w:pPr>
    </w:p>
    <w:p w:rsidR="003E75CC" w:rsidRPr="0018048C" w:rsidRDefault="003E75CC" w:rsidP="001A0C14">
      <w:pPr>
        <w:ind w:right="-1"/>
        <w:jc w:val="center"/>
        <w:rPr>
          <w:sz w:val="28"/>
          <w:szCs w:val="28"/>
        </w:rPr>
      </w:pPr>
    </w:p>
    <w:p w:rsidR="003E75CC" w:rsidRPr="0018048C" w:rsidRDefault="003E75CC" w:rsidP="001A0C14">
      <w:pPr>
        <w:ind w:right="-1"/>
        <w:jc w:val="center"/>
        <w:rPr>
          <w:sz w:val="28"/>
          <w:szCs w:val="28"/>
        </w:rPr>
      </w:pPr>
    </w:p>
    <w:p w:rsidR="003E75CC" w:rsidRDefault="003E75CC" w:rsidP="001A0C14">
      <w:pPr>
        <w:ind w:right="-1"/>
        <w:jc w:val="center"/>
        <w:rPr>
          <w:sz w:val="28"/>
          <w:szCs w:val="28"/>
        </w:rPr>
      </w:pPr>
    </w:p>
    <w:p w:rsidR="003E75CC" w:rsidRDefault="003E75CC" w:rsidP="001A0C14">
      <w:pPr>
        <w:ind w:right="-1"/>
        <w:jc w:val="center"/>
        <w:rPr>
          <w:sz w:val="28"/>
          <w:szCs w:val="28"/>
        </w:rPr>
      </w:pPr>
    </w:p>
    <w:p w:rsidR="003E75CC" w:rsidRDefault="00C4539B" w:rsidP="001A0C14">
      <w:pPr>
        <w:ind w:right="-1"/>
        <w:jc w:val="center"/>
        <w:rPr>
          <w:sz w:val="28"/>
          <w:szCs w:val="28"/>
        </w:rPr>
      </w:pPr>
      <w:r>
        <w:rPr>
          <w:sz w:val="28"/>
          <w:szCs w:val="28"/>
        </w:rPr>
        <w:t>М</w:t>
      </w:r>
      <w:r w:rsidR="003E75CC">
        <w:rPr>
          <w:sz w:val="28"/>
          <w:szCs w:val="28"/>
        </w:rPr>
        <w:t>униципальн</w:t>
      </w:r>
      <w:r>
        <w:rPr>
          <w:sz w:val="28"/>
          <w:szCs w:val="28"/>
        </w:rPr>
        <w:t>ая</w:t>
      </w:r>
      <w:r w:rsidR="00F52FC3">
        <w:rPr>
          <w:sz w:val="28"/>
          <w:szCs w:val="28"/>
        </w:rPr>
        <w:t xml:space="preserve"> </w:t>
      </w:r>
      <w:r w:rsidR="003E75CC">
        <w:rPr>
          <w:sz w:val="28"/>
          <w:szCs w:val="28"/>
        </w:rPr>
        <w:t>программ</w:t>
      </w:r>
      <w:r>
        <w:rPr>
          <w:sz w:val="28"/>
          <w:szCs w:val="28"/>
        </w:rPr>
        <w:t>а</w:t>
      </w:r>
    </w:p>
    <w:p w:rsidR="001A0C14" w:rsidRDefault="003C11CD" w:rsidP="001A0C14">
      <w:pPr>
        <w:ind w:right="-1"/>
        <w:jc w:val="center"/>
        <w:rPr>
          <w:sz w:val="28"/>
          <w:szCs w:val="28"/>
        </w:rPr>
      </w:pPr>
      <w:r w:rsidRPr="003C11CD">
        <w:rPr>
          <w:sz w:val="28"/>
          <w:szCs w:val="28"/>
        </w:rPr>
        <w:t xml:space="preserve">«Формирование </w:t>
      </w:r>
      <w:r w:rsidR="00237F66">
        <w:rPr>
          <w:sz w:val="28"/>
          <w:szCs w:val="28"/>
        </w:rPr>
        <w:t>современной</w:t>
      </w:r>
      <w:r w:rsidRPr="003C11CD">
        <w:rPr>
          <w:sz w:val="28"/>
          <w:szCs w:val="28"/>
        </w:rPr>
        <w:t xml:space="preserve"> городской среды </w:t>
      </w:r>
    </w:p>
    <w:p w:rsidR="003E75CC" w:rsidRPr="003C11CD" w:rsidRDefault="003C11CD" w:rsidP="001A0C14">
      <w:pPr>
        <w:ind w:right="-1"/>
        <w:jc w:val="center"/>
        <w:rPr>
          <w:sz w:val="28"/>
          <w:szCs w:val="28"/>
        </w:rPr>
      </w:pPr>
      <w:r w:rsidRPr="003C11CD">
        <w:rPr>
          <w:sz w:val="28"/>
          <w:szCs w:val="28"/>
        </w:rPr>
        <w:t>в Елизовском городском поселении»</w:t>
      </w:r>
    </w:p>
    <w:p w:rsidR="003E75CC" w:rsidRPr="003C11CD" w:rsidRDefault="003E75CC" w:rsidP="001A0C14">
      <w:pPr>
        <w:ind w:right="-1"/>
        <w:jc w:val="center"/>
        <w:rPr>
          <w:sz w:val="28"/>
          <w:szCs w:val="28"/>
        </w:rPr>
      </w:pPr>
    </w:p>
    <w:p w:rsidR="003E75CC" w:rsidRPr="003C11CD" w:rsidRDefault="003E75CC" w:rsidP="001A0C14">
      <w:pPr>
        <w:ind w:right="-1"/>
        <w:jc w:val="center"/>
        <w:rPr>
          <w:sz w:val="28"/>
          <w:szCs w:val="28"/>
        </w:rPr>
      </w:pPr>
    </w:p>
    <w:p w:rsidR="003E75CC" w:rsidRDefault="003E75CC" w:rsidP="001A0C14">
      <w:pPr>
        <w:ind w:right="-1"/>
        <w:jc w:val="center"/>
        <w:rPr>
          <w:sz w:val="28"/>
          <w:szCs w:val="28"/>
        </w:rPr>
      </w:pPr>
    </w:p>
    <w:p w:rsidR="003E75CC" w:rsidRDefault="003E75CC" w:rsidP="001A0C14">
      <w:pPr>
        <w:ind w:right="-1"/>
        <w:jc w:val="center"/>
        <w:rPr>
          <w:sz w:val="28"/>
          <w:szCs w:val="28"/>
        </w:rPr>
      </w:pPr>
    </w:p>
    <w:p w:rsidR="003E75CC" w:rsidRDefault="003E75CC" w:rsidP="001A0C14">
      <w:pPr>
        <w:ind w:right="-1"/>
        <w:jc w:val="center"/>
        <w:rPr>
          <w:sz w:val="28"/>
          <w:szCs w:val="28"/>
        </w:rPr>
      </w:pPr>
    </w:p>
    <w:p w:rsidR="003E75CC" w:rsidRDefault="003E75CC" w:rsidP="001A0C14">
      <w:pPr>
        <w:ind w:right="-1"/>
        <w:jc w:val="center"/>
        <w:rPr>
          <w:sz w:val="28"/>
          <w:szCs w:val="28"/>
        </w:rPr>
      </w:pPr>
    </w:p>
    <w:p w:rsidR="003E75CC" w:rsidRDefault="003E75CC" w:rsidP="001A0C14">
      <w:pPr>
        <w:ind w:right="-1"/>
        <w:jc w:val="center"/>
        <w:rPr>
          <w:sz w:val="28"/>
          <w:szCs w:val="28"/>
        </w:rPr>
      </w:pPr>
    </w:p>
    <w:p w:rsidR="003E75CC" w:rsidRDefault="003E75CC" w:rsidP="001A0C14">
      <w:pPr>
        <w:ind w:right="-1"/>
        <w:jc w:val="center"/>
        <w:rPr>
          <w:sz w:val="28"/>
          <w:szCs w:val="28"/>
        </w:rPr>
      </w:pPr>
    </w:p>
    <w:p w:rsidR="003E75CC" w:rsidRDefault="003E75CC" w:rsidP="001A0C14">
      <w:pPr>
        <w:ind w:right="-1"/>
        <w:jc w:val="center"/>
        <w:rPr>
          <w:sz w:val="28"/>
          <w:szCs w:val="28"/>
        </w:rPr>
      </w:pPr>
    </w:p>
    <w:p w:rsidR="007B0B03" w:rsidRDefault="007B0B03" w:rsidP="001A0C14">
      <w:pPr>
        <w:ind w:right="-1"/>
        <w:jc w:val="center"/>
        <w:rPr>
          <w:sz w:val="28"/>
          <w:szCs w:val="28"/>
        </w:rPr>
      </w:pPr>
    </w:p>
    <w:p w:rsidR="007B0B03" w:rsidRDefault="007B0B03" w:rsidP="001A0C14">
      <w:pPr>
        <w:ind w:right="-1"/>
        <w:jc w:val="center"/>
        <w:rPr>
          <w:sz w:val="28"/>
          <w:szCs w:val="28"/>
        </w:rPr>
      </w:pPr>
    </w:p>
    <w:p w:rsidR="007B0B03" w:rsidRDefault="007B0B03" w:rsidP="001A0C14">
      <w:pPr>
        <w:ind w:right="-1"/>
        <w:jc w:val="center"/>
        <w:rPr>
          <w:sz w:val="28"/>
          <w:szCs w:val="28"/>
        </w:rPr>
      </w:pPr>
    </w:p>
    <w:p w:rsidR="007B0B03" w:rsidRDefault="007B0B03" w:rsidP="001A0C14">
      <w:pPr>
        <w:ind w:right="-1"/>
        <w:jc w:val="center"/>
        <w:rPr>
          <w:sz w:val="28"/>
          <w:szCs w:val="28"/>
        </w:rPr>
      </w:pPr>
    </w:p>
    <w:p w:rsidR="007B0B03" w:rsidRDefault="007B0B03" w:rsidP="001A0C14">
      <w:pPr>
        <w:ind w:right="-1"/>
        <w:jc w:val="center"/>
        <w:rPr>
          <w:sz w:val="28"/>
          <w:szCs w:val="28"/>
        </w:rPr>
      </w:pPr>
    </w:p>
    <w:p w:rsidR="007B0B03" w:rsidRDefault="007B0B03" w:rsidP="001A0C14">
      <w:pPr>
        <w:ind w:right="-1"/>
        <w:jc w:val="center"/>
        <w:rPr>
          <w:sz w:val="28"/>
          <w:szCs w:val="28"/>
        </w:rPr>
      </w:pPr>
    </w:p>
    <w:p w:rsidR="003E75CC" w:rsidRDefault="003E75CC" w:rsidP="001A0C14">
      <w:pPr>
        <w:ind w:right="-1"/>
        <w:jc w:val="center"/>
        <w:rPr>
          <w:sz w:val="28"/>
          <w:szCs w:val="28"/>
        </w:rPr>
      </w:pPr>
    </w:p>
    <w:p w:rsidR="003E75CC" w:rsidRDefault="003E75CC" w:rsidP="001A0C14">
      <w:pPr>
        <w:ind w:right="-1"/>
        <w:jc w:val="center"/>
        <w:rPr>
          <w:sz w:val="28"/>
          <w:szCs w:val="28"/>
        </w:rPr>
      </w:pPr>
    </w:p>
    <w:p w:rsidR="00077AA2" w:rsidRDefault="00077AA2" w:rsidP="001A0C14">
      <w:pPr>
        <w:ind w:right="-1"/>
        <w:jc w:val="center"/>
        <w:rPr>
          <w:sz w:val="28"/>
          <w:szCs w:val="28"/>
        </w:rPr>
      </w:pPr>
    </w:p>
    <w:p w:rsidR="003E75CC" w:rsidRDefault="003E75CC" w:rsidP="001A0C14">
      <w:pPr>
        <w:ind w:right="-1"/>
        <w:jc w:val="center"/>
        <w:rPr>
          <w:sz w:val="28"/>
          <w:szCs w:val="28"/>
        </w:rPr>
      </w:pPr>
      <w:r>
        <w:rPr>
          <w:sz w:val="28"/>
          <w:szCs w:val="28"/>
        </w:rPr>
        <w:t>г. Елизово</w:t>
      </w:r>
    </w:p>
    <w:p w:rsidR="003E75CC" w:rsidRDefault="003E75CC" w:rsidP="001A0C14">
      <w:pPr>
        <w:ind w:right="-1"/>
        <w:jc w:val="center"/>
        <w:rPr>
          <w:sz w:val="28"/>
          <w:szCs w:val="28"/>
        </w:rPr>
      </w:pPr>
      <w:r>
        <w:rPr>
          <w:sz w:val="28"/>
          <w:szCs w:val="28"/>
        </w:rPr>
        <w:t>201</w:t>
      </w:r>
      <w:r w:rsidR="00BC0D06">
        <w:rPr>
          <w:sz w:val="28"/>
          <w:szCs w:val="28"/>
        </w:rPr>
        <w:t>7</w:t>
      </w:r>
      <w:r>
        <w:rPr>
          <w:sz w:val="28"/>
          <w:szCs w:val="28"/>
        </w:rPr>
        <w:t xml:space="preserve"> год</w:t>
      </w:r>
    </w:p>
    <w:p w:rsidR="00834EA0" w:rsidRDefault="003E75CC" w:rsidP="001A0C14">
      <w:pPr>
        <w:suppressAutoHyphens w:val="0"/>
        <w:ind w:right="-1"/>
        <w:jc w:val="center"/>
        <w:rPr>
          <w:sz w:val="28"/>
          <w:szCs w:val="28"/>
        </w:rPr>
      </w:pPr>
      <w:r>
        <w:rPr>
          <w:sz w:val="28"/>
          <w:szCs w:val="28"/>
        </w:rPr>
        <w:br w:type="page"/>
      </w:r>
    </w:p>
    <w:p w:rsidR="003E75CC" w:rsidRDefault="003E75CC" w:rsidP="001A0C14">
      <w:pPr>
        <w:suppressAutoHyphens w:val="0"/>
        <w:ind w:right="-1"/>
        <w:jc w:val="center"/>
        <w:rPr>
          <w:sz w:val="28"/>
          <w:szCs w:val="28"/>
        </w:rPr>
      </w:pPr>
      <w:r>
        <w:rPr>
          <w:sz w:val="28"/>
          <w:szCs w:val="28"/>
        </w:rPr>
        <w:lastRenderedPageBreak/>
        <w:t>Содержание</w:t>
      </w:r>
    </w:p>
    <w:tbl>
      <w:tblPr>
        <w:tblW w:w="10846" w:type="dxa"/>
        <w:tblInd w:w="-106" w:type="dxa"/>
        <w:tblLayout w:type="fixed"/>
        <w:tblLook w:val="00A0" w:firstRow="1" w:lastRow="0" w:firstColumn="1" w:lastColumn="0" w:noHBand="0" w:noVBand="0"/>
      </w:tblPr>
      <w:tblGrid>
        <w:gridCol w:w="781"/>
        <w:gridCol w:w="9072"/>
        <w:gridCol w:w="993"/>
      </w:tblGrid>
      <w:tr w:rsidR="003E75CC" w:rsidTr="00F60871">
        <w:tc>
          <w:tcPr>
            <w:tcW w:w="781" w:type="dxa"/>
          </w:tcPr>
          <w:p w:rsidR="003E75CC" w:rsidRPr="00C8315C" w:rsidRDefault="003E75CC" w:rsidP="001A0C14">
            <w:pPr>
              <w:ind w:right="-1"/>
              <w:jc w:val="both"/>
              <w:rPr>
                <w:sz w:val="28"/>
                <w:szCs w:val="28"/>
              </w:rPr>
            </w:pPr>
          </w:p>
        </w:tc>
        <w:tc>
          <w:tcPr>
            <w:tcW w:w="9072" w:type="dxa"/>
          </w:tcPr>
          <w:p w:rsidR="003E75CC" w:rsidRPr="00C8315C" w:rsidRDefault="003E75CC" w:rsidP="001A0C14">
            <w:pPr>
              <w:pStyle w:val="afe"/>
              <w:spacing w:after="120"/>
              <w:ind w:left="33" w:right="-1"/>
              <w:jc w:val="both"/>
              <w:rPr>
                <w:sz w:val="28"/>
                <w:szCs w:val="28"/>
              </w:rPr>
            </w:pPr>
          </w:p>
        </w:tc>
        <w:tc>
          <w:tcPr>
            <w:tcW w:w="993" w:type="dxa"/>
          </w:tcPr>
          <w:p w:rsidR="003E75CC" w:rsidRPr="00C8315C" w:rsidRDefault="003E75CC" w:rsidP="001A0C14">
            <w:pPr>
              <w:ind w:right="-1"/>
              <w:jc w:val="center"/>
              <w:rPr>
                <w:sz w:val="18"/>
                <w:szCs w:val="18"/>
              </w:rPr>
            </w:pPr>
            <w:r w:rsidRPr="00C8315C">
              <w:rPr>
                <w:sz w:val="18"/>
                <w:szCs w:val="18"/>
              </w:rPr>
              <w:t>№ страницы</w:t>
            </w:r>
          </w:p>
        </w:tc>
      </w:tr>
      <w:tr w:rsidR="003E75CC" w:rsidTr="00F60871">
        <w:tc>
          <w:tcPr>
            <w:tcW w:w="781" w:type="dxa"/>
          </w:tcPr>
          <w:p w:rsidR="003E75CC" w:rsidRPr="00C8315C" w:rsidRDefault="003E75CC" w:rsidP="001A0C14">
            <w:pPr>
              <w:ind w:right="-1"/>
              <w:jc w:val="both"/>
              <w:rPr>
                <w:sz w:val="28"/>
                <w:szCs w:val="28"/>
              </w:rPr>
            </w:pPr>
          </w:p>
        </w:tc>
        <w:tc>
          <w:tcPr>
            <w:tcW w:w="9072" w:type="dxa"/>
          </w:tcPr>
          <w:p w:rsidR="003E75CC" w:rsidRPr="00870758" w:rsidRDefault="003E75CC" w:rsidP="00551020">
            <w:pPr>
              <w:ind w:right="-1"/>
              <w:jc w:val="both"/>
            </w:pPr>
            <w:r w:rsidRPr="00870758">
              <w:t xml:space="preserve">Раздел 1. Паспорт Программы </w:t>
            </w:r>
            <w:r w:rsidR="003C11CD" w:rsidRPr="00870758">
              <w:t xml:space="preserve">«Формирование </w:t>
            </w:r>
            <w:r w:rsidR="00237F66" w:rsidRPr="00870758">
              <w:t>современной</w:t>
            </w:r>
            <w:r w:rsidR="003C11CD" w:rsidRPr="00870758">
              <w:t xml:space="preserve"> городской среды в Елизовском городском поселении»</w:t>
            </w:r>
            <w:r w:rsidRPr="00870758">
              <w:rPr>
                <w:lang w:eastAsia="ru-RU"/>
              </w:rPr>
              <w:t xml:space="preserve"> (далее – Программа)</w:t>
            </w:r>
          </w:p>
        </w:tc>
        <w:tc>
          <w:tcPr>
            <w:tcW w:w="993" w:type="dxa"/>
            <w:vAlign w:val="center"/>
          </w:tcPr>
          <w:p w:rsidR="003E75CC" w:rsidRPr="00587701" w:rsidRDefault="00656B68" w:rsidP="001A0C14">
            <w:pPr>
              <w:ind w:right="-1"/>
              <w:jc w:val="center"/>
            </w:pPr>
            <w:r w:rsidRPr="00587701">
              <w:t>6</w:t>
            </w:r>
          </w:p>
        </w:tc>
      </w:tr>
      <w:tr w:rsidR="003E75CC" w:rsidTr="00F60871">
        <w:tc>
          <w:tcPr>
            <w:tcW w:w="781" w:type="dxa"/>
          </w:tcPr>
          <w:p w:rsidR="003E75CC" w:rsidRPr="00C8315C" w:rsidRDefault="003E75CC" w:rsidP="001A0C14">
            <w:pPr>
              <w:ind w:right="-1"/>
              <w:jc w:val="both"/>
              <w:rPr>
                <w:sz w:val="28"/>
                <w:szCs w:val="28"/>
              </w:rPr>
            </w:pPr>
          </w:p>
        </w:tc>
        <w:tc>
          <w:tcPr>
            <w:tcW w:w="9072" w:type="dxa"/>
          </w:tcPr>
          <w:p w:rsidR="003E75CC" w:rsidRPr="00870758" w:rsidRDefault="003E75CC" w:rsidP="00A6447F">
            <w:pPr>
              <w:ind w:right="-1"/>
              <w:jc w:val="both"/>
            </w:pPr>
            <w:r w:rsidRPr="00870758">
              <w:t>Раздел 2. Общие положения и обоснование Программы</w:t>
            </w:r>
          </w:p>
        </w:tc>
        <w:tc>
          <w:tcPr>
            <w:tcW w:w="993" w:type="dxa"/>
            <w:vAlign w:val="center"/>
          </w:tcPr>
          <w:p w:rsidR="003E75CC" w:rsidRPr="00587701" w:rsidRDefault="00656B68" w:rsidP="001A0C14">
            <w:pPr>
              <w:ind w:right="-1"/>
              <w:jc w:val="center"/>
            </w:pPr>
            <w:r w:rsidRPr="00587701">
              <w:t>9</w:t>
            </w:r>
          </w:p>
        </w:tc>
      </w:tr>
      <w:tr w:rsidR="003E75CC" w:rsidTr="00F60871">
        <w:tc>
          <w:tcPr>
            <w:tcW w:w="781" w:type="dxa"/>
          </w:tcPr>
          <w:p w:rsidR="003E75CC" w:rsidRPr="00967E51" w:rsidRDefault="003E75CC" w:rsidP="001A0C14">
            <w:pPr>
              <w:ind w:right="-1"/>
              <w:jc w:val="both"/>
            </w:pPr>
            <w:r w:rsidRPr="00967E51">
              <w:t>2.1.</w:t>
            </w:r>
          </w:p>
        </w:tc>
        <w:tc>
          <w:tcPr>
            <w:tcW w:w="9072" w:type="dxa"/>
          </w:tcPr>
          <w:p w:rsidR="003E75CC" w:rsidRPr="00870758" w:rsidRDefault="003E75CC" w:rsidP="00A6447F">
            <w:pPr>
              <w:ind w:right="-1"/>
              <w:jc w:val="both"/>
            </w:pPr>
            <w:r w:rsidRPr="00870758">
              <w:t>Технико-экономическое обоснование Программы</w:t>
            </w:r>
          </w:p>
        </w:tc>
        <w:tc>
          <w:tcPr>
            <w:tcW w:w="993" w:type="dxa"/>
            <w:vAlign w:val="center"/>
          </w:tcPr>
          <w:p w:rsidR="003E75CC" w:rsidRPr="00587701" w:rsidRDefault="00656B68" w:rsidP="001A0C14">
            <w:pPr>
              <w:ind w:right="-1"/>
              <w:jc w:val="center"/>
            </w:pPr>
            <w:r w:rsidRPr="00587701">
              <w:t>9</w:t>
            </w:r>
          </w:p>
        </w:tc>
      </w:tr>
      <w:tr w:rsidR="003E75CC" w:rsidTr="00F60871">
        <w:tc>
          <w:tcPr>
            <w:tcW w:w="781" w:type="dxa"/>
          </w:tcPr>
          <w:p w:rsidR="003E75CC" w:rsidRPr="00967E51" w:rsidRDefault="003E75CC" w:rsidP="001A0C14">
            <w:pPr>
              <w:ind w:right="-1"/>
              <w:jc w:val="both"/>
            </w:pPr>
            <w:r w:rsidRPr="00967E51">
              <w:t>2.2.</w:t>
            </w:r>
          </w:p>
        </w:tc>
        <w:tc>
          <w:tcPr>
            <w:tcW w:w="9072" w:type="dxa"/>
          </w:tcPr>
          <w:p w:rsidR="003E75CC" w:rsidRPr="00870758" w:rsidRDefault="003E75CC" w:rsidP="00A6447F">
            <w:pPr>
              <w:pStyle w:val="afe"/>
              <w:ind w:left="33" w:right="-1"/>
              <w:jc w:val="both"/>
            </w:pPr>
            <w:r w:rsidRPr="00870758">
              <w:t>Цели и задачи Программы, сроки и этапы ее реализации</w:t>
            </w:r>
          </w:p>
        </w:tc>
        <w:tc>
          <w:tcPr>
            <w:tcW w:w="993" w:type="dxa"/>
            <w:vAlign w:val="center"/>
          </w:tcPr>
          <w:p w:rsidR="003E75CC" w:rsidRPr="00587701" w:rsidRDefault="002A4671" w:rsidP="00656B68">
            <w:pPr>
              <w:ind w:right="-1"/>
              <w:jc w:val="center"/>
            </w:pPr>
            <w:r w:rsidRPr="00587701">
              <w:t>1</w:t>
            </w:r>
            <w:r w:rsidR="00656B68" w:rsidRPr="00587701">
              <w:t>7</w:t>
            </w:r>
          </w:p>
        </w:tc>
      </w:tr>
      <w:tr w:rsidR="003E75CC" w:rsidTr="00F60871">
        <w:tc>
          <w:tcPr>
            <w:tcW w:w="781" w:type="dxa"/>
          </w:tcPr>
          <w:p w:rsidR="003E75CC" w:rsidRPr="00967E51" w:rsidRDefault="003E75CC" w:rsidP="001A0C14">
            <w:pPr>
              <w:ind w:right="-1"/>
              <w:jc w:val="both"/>
            </w:pPr>
            <w:r w:rsidRPr="00967E51">
              <w:t>2.3.</w:t>
            </w:r>
          </w:p>
        </w:tc>
        <w:tc>
          <w:tcPr>
            <w:tcW w:w="9072" w:type="dxa"/>
          </w:tcPr>
          <w:p w:rsidR="003E75CC" w:rsidRPr="00870758" w:rsidRDefault="003E75CC" w:rsidP="00A6447F">
            <w:pPr>
              <w:pStyle w:val="afe"/>
              <w:ind w:left="33" w:right="-1"/>
              <w:jc w:val="both"/>
            </w:pPr>
            <w:r w:rsidRPr="00870758">
              <w:t>Мероприятия по реализации Программы и ее ресурсное обеспечение</w:t>
            </w:r>
          </w:p>
        </w:tc>
        <w:tc>
          <w:tcPr>
            <w:tcW w:w="993" w:type="dxa"/>
            <w:vAlign w:val="center"/>
          </w:tcPr>
          <w:p w:rsidR="003E75CC" w:rsidRPr="00587701" w:rsidRDefault="002A4671" w:rsidP="00656B68">
            <w:pPr>
              <w:ind w:right="-1"/>
              <w:jc w:val="center"/>
            </w:pPr>
            <w:r w:rsidRPr="00587701">
              <w:t>1</w:t>
            </w:r>
            <w:r w:rsidR="00656B68" w:rsidRPr="00587701">
              <w:t>7</w:t>
            </w:r>
          </w:p>
        </w:tc>
      </w:tr>
      <w:tr w:rsidR="003E75CC" w:rsidTr="00F60871">
        <w:tc>
          <w:tcPr>
            <w:tcW w:w="781" w:type="dxa"/>
          </w:tcPr>
          <w:p w:rsidR="003E75CC" w:rsidRPr="00967E51" w:rsidRDefault="003E75CC" w:rsidP="001A0C14">
            <w:pPr>
              <w:ind w:right="-1"/>
              <w:jc w:val="both"/>
            </w:pPr>
            <w:r w:rsidRPr="00967E51">
              <w:t>2.4.</w:t>
            </w:r>
          </w:p>
        </w:tc>
        <w:tc>
          <w:tcPr>
            <w:tcW w:w="9072" w:type="dxa"/>
          </w:tcPr>
          <w:p w:rsidR="003E75CC" w:rsidRPr="00870758" w:rsidRDefault="003E75CC" w:rsidP="00A6447F">
            <w:pPr>
              <w:ind w:right="-1"/>
              <w:jc w:val="both"/>
            </w:pPr>
            <w:r w:rsidRPr="00870758">
              <w:rPr>
                <w:lang w:eastAsia="ru-RU"/>
              </w:rPr>
              <w:t>Анализ рисков реализации Программы</w:t>
            </w:r>
          </w:p>
        </w:tc>
        <w:tc>
          <w:tcPr>
            <w:tcW w:w="993" w:type="dxa"/>
            <w:vAlign w:val="center"/>
          </w:tcPr>
          <w:p w:rsidR="003E75CC" w:rsidRPr="00587701" w:rsidRDefault="00656B68" w:rsidP="001E6249">
            <w:pPr>
              <w:ind w:right="-1"/>
              <w:jc w:val="center"/>
            </w:pPr>
            <w:r w:rsidRPr="00587701">
              <w:t>18</w:t>
            </w:r>
          </w:p>
        </w:tc>
      </w:tr>
      <w:tr w:rsidR="003E75CC" w:rsidTr="00F60871">
        <w:tc>
          <w:tcPr>
            <w:tcW w:w="781" w:type="dxa"/>
          </w:tcPr>
          <w:p w:rsidR="003E75CC" w:rsidRPr="00967E51" w:rsidRDefault="003E75CC" w:rsidP="001A0C14">
            <w:pPr>
              <w:ind w:right="-1"/>
              <w:jc w:val="both"/>
            </w:pPr>
            <w:r w:rsidRPr="00967E51">
              <w:t>2.5.</w:t>
            </w:r>
          </w:p>
        </w:tc>
        <w:tc>
          <w:tcPr>
            <w:tcW w:w="9072" w:type="dxa"/>
          </w:tcPr>
          <w:p w:rsidR="003E75CC" w:rsidRPr="00870758" w:rsidRDefault="003E75CC" w:rsidP="00A6447F">
            <w:pPr>
              <w:pStyle w:val="afe"/>
              <w:ind w:left="0" w:right="-1"/>
              <w:jc w:val="both"/>
            </w:pPr>
            <w:r w:rsidRPr="00870758">
              <w:t>Прогноз ожидаемых социально–экономических результатов реализации Программы</w:t>
            </w:r>
          </w:p>
        </w:tc>
        <w:tc>
          <w:tcPr>
            <w:tcW w:w="993" w:type="dxa"/>
            <w:vAlign w:val="center"/>
          </w:tcPr>
          <w:p w:rsidR="003E75CC" w:rsidRPr="00587701" w:rsidRDefault="0072067D" w:rsidP="00656B68">
            <w:pPr>
              <w:ind w:right="-1"/>
              <w:jc w:val="center"/>
            </w:pPr>
            <w:r w:rsidRPr="00587701">
              <w:t>1</w:t>
            </w:r>
            <w:r w:rsidR="00656B68" w:rsidRPr="00587701">
              <w:t>9</w:t>
            </w:r>
          </w:p>
        </w:tc>
      </w:tr>
      <w:tr w:rsidR="003E75CC" w:rsidTr="00F60871">
        <w:tc>
          <w:tcPr>
            <w:tcW w:w="781" w:type="dxa"/>
          </w:tcPr>
          <w:p w:rsidR="003E75CC" w:rsidRPr="00967E51" w:rsidRDefault="003E75CC" w:rsidP="001A0C14">
            <w:pPr>
              <w:ind w:right="-1"/>
              <w:jc w:val="both"/>
            </w:pPr>
            <w:r w:rsidRPr="00967E51">
              <w:t>2.6.</w:t>
            </w:r>
          </w:p>
        </w:tc>
        <w:tc>
          <w:tcPr>
            <w:tcW w:w="9072" w:type="dxa"/>
          </w:tcPr>
          <w:p w:rsidR="003E75CC" w:rsidRPr="00870758" w:rsidRDefault="003E75CC" w:rsidP="00A6447F">
            <w:pPr>
              <w:pStyle w:val="afe"/>
              <w:ind w:left="0" w:right="-1"/>
              <w:jc w:val="both"/>
            </w:pPr>
            <w:proofErr w:type="gramStart"/>
            <w:r w:rsidRPr="00870758">
              <w:t>Контроль за</w:t>
            </w:r>
            <w:proofErr w:type="gramEnd"/>
            <w:r w:rsidRPr="00870758">
              <w:t xml:space="preserve"> исполнением программных мероприятий</w:t>
            </w:r>
          </w:p>
        </w:tc>
        <w:tc>
          <w:tcPr>
            <w:tcW w:w="993" w:type="dxa"/>
            <w:vAlign w:val="center"/>
          </w:tcPr>
          <w:p w:rsidR="00A6447F" w:rsidRPr="00587701" w:rsidRDefault="0072067D" w:rsidP="00656B68">
            <w:pPr>
              <w:ind w:right="-1"/>
              <w:jc w:val="center"/>
            </w:pPr>
            <w:r w:rsidRPr="00587701">
              <w:t>1</w:t>
            </w:r>
            <w:r w:rsidR="00656B68" w:rsidRPr="00587701">
              <w:t>9</w:t>
            </w:r>
          </w:p>
        </w:tc>
      </w:tr>
      <w:tr w:rsidR="00A6447F" w:rsidTr="00F60871">
        <w:tc>
          <w:tcPr>
            <w:tcW w:w="781" w:type="dxa"/>
          </w:tcPr>
          <w:p w:rsidR="00A6447F" w:rsidRDefault="00A6447F" w:rsidP="001A0C14">
            <w:pPr>
              <w:ind w:right="-1"/>
              <w:jc w:val="both"/>
              <w:rPr>
                <w:sz w:val="28"/>
                <w:szCs w:val="28"/>
              </w:rPr>
            </w:pPr>
          </w:p>
        </w:tc>
        <w:tc>
          <w:tcPr>
            <w:tcW w:w="9072" w:type="dxa"/>
          </w:tcPr>
          <w:p w:rsidR="00A6447F" w:rsidRPr="00870758" w:rsidRDefault="00A6447F" w:rsidP="00A6447F">
            <w:pPr>
              <w:pStyle w:val="afe"/>
              <w:ind w:left="0" w:right="-1"/>
              <w:jc w:val="both"/>
            </w:pPr>
            <w:r w:rsidRPr="00870758">
              <w:t>Подпрограмма 1 «Современная городская среда в Елизовском городском поселении»</w:t>
            </w:r>
            <w:r w:rsidR="00F834FC" w:rsidRPr="00870758">
              <w:t xml:space="preserve"> (далее – Подпрограмма 1)</w:t>
            </w:r>
          </w:p>
        </w:tc>
        <w:tc>
          <w:tcPr>
            <w:tcW w:w="993" w:type="dxa"/>
            <w:vAlign w:val="center"/>
          </w:tcPr>
          <w:p w:rsidR="00A6447F" w:rsidRPr="00587701" w:rsidRDefault="00656B68" w:rsidP="001E6249">
            <w:pPr>
              <w:ind w:right="-1"/>
              <w:jc w:val="center"/>
            </w:pPr>
            <w:r w:rsidRPr="00587701">
              <w:t>20</w:t>
            </w:r>
          </w:p>
        </w:tc>
      </w:tr>
      <w:tr w:rsidR="00A6447F" w:rsidTr="00F60871">
        <w:tc>
          <w:tcPr>
            <w:tcW w:w="781" w:type="dxa"/>
          </w:tcPr>
          <w:p w:rsidR="00A6447F" w:rsidRDefault="00A6447F" w:rsidP="001A0C14">
            <w:pPr>
              <w:ind w:right="-1"/>
              <w:jc w:val="both"/>
              <w:rPr>
                <w:sz w:val="28"/>
                <w:szCs w:val="28"/>
              </w:rPr>
            </w:pPr>
          </w:p>
        </w:tc>
        <w:tc>
          <w:tcPr>
            <w:tcW w:w="9072" w:type="dxa"/>
          </w:tcPr>
          <w:p w:rsidR="00A6447F" w:rsidRPr="00870758" w:rsidRDefault="00A6447F" w:rsidP="00F60871">
            <w:pPr>
              <w:pStyle w:val="afe"/>
              <w:ind w:left="0"/>
              <w:jc w:val="both"/>
            </w:pPr>
            <w:r w:rsidRPr="00870758">
              <w:t>Подпрограмма 2 «</w:t>
            </w:r>
            <w:r w:rsidR="00CA3D5E" w:rsidRPr="00870758">
              <w:t>Б</w:t>
            </w:r>
            <w:r w:rsidRPr="00870758">
              <w:t>лагоустройство территории Елизовского городского поселения»</w:t>
            </w:r>
            <w:r w:rsidR="00F834FC" w:rsidRPr="00870758">
              <w:t xml:space="preserve"> (далее – Подпрограмма 2)</w:t>
            </w:r>
          </w:p>
        </w:tc>
        <w:tc>
          <w:tcPr>
            <w:tcW w:w="993" w:type="dxa"/>
            <w:vAlign w:val="center"/>
          </w:tcPr>
          <w:p w:rsidR="00A6447F" w:rsidRPr="00587701" w:rsidRDefault="00656B68" w:rsidP="001E6249">
            <w:pPr>
              <w:ind w:right="-1"/>
              <w:jc w:val="center"/>
            </w:pPr>
            <w:r w:rsidRPr="00587701">
              <w:t>31</w:t>
            </w:r>
          </w:p>
        </w:tc>
      </w:tr>
      <w:tr w:rsidR="00A6447F" w:rsidTr="00F60871">
        <w:tc>
          <w:tcPr>
            <w:tcW w:w="781" w:type="dxa"/>
          </w:tcPr>
          <w:p w:rsidR="00A6447F" w:rsidRDefault="00A6447F" w:rsidP="001A0C14">
            <w:pPr>
              <w:ind w:right="-1"/>
              <w:jc w:val="both"/>
              <w:rPr>
                <w:sz w:val="28"/>
                <w:szCs w:val="28"/>
              </w:rPr>
            </w:pPr>
          </w:p>
        </w:tc>
        <w:tc>
          <w:tcPr>
            <w:tcW w:w="9072" w:type="dxa"/>
          </w:tcPr>
          <w:p w:rsidR="00A6447F" w:rsidRPr="00870758" w:rsidRDefault="00A6447F" w:rsidP="00F60871">
            <w:pPr>
              <w:pStyle w:val="afe"/>
              <w:ind w:left="0"/>
              <w:jc w:val="both"/>
            </w:pPr>
            <w:r w:rsidRPr="00870758">
              <w:t>Приложения к Программе:</w:t>
            </w:r>
          </w:p>
        </w:tc>
        <w:tc>
          <w:tcPr>
            <w:tcW w:w="993" w:type="dxa"/>
            <w:vAlign w:val="center"/>
          </w:tcPr>
          <w:p w:rsidR="00A6447F" w:rsidRPr="00587701" w:rsidRDefault="00A6447F" w:rsidP="00A6447F">
            <w:pPr>
              <w:ind w:right="-1"/>
              <w:jc w:val="center"/>
            </w:pPr>
          </w:p>
        </w:tc>
      </w:tr>
      <w:tr w:rsidR="00A6447F" w:rsidTr="00F60871">
        <w:tc>
          <w:tcPr>
            <w:tcW w:w="781" w:type="dxa"/>
          </w:tcPr>
          <w:p w:rsidR="00A6447F" w:rsidRDefault="00A6447F" w:rsidP="001A0C14">
            <w:pPr>
              <w:ind w:right="-1"/>
              <w:jc w:val="both"/>
              <w:rPr>
                <w:sz w:val="28"/>
                <w:szCs w:val="28"/>
              </w:rPr>
            </w:pPr>
          </w:p>
        </w:tc>
        <w:tc>
          <w:tcPr>
            <w:tcW w:w="9072" w:type="dxa"/>
          </w:tcPr>
          <w:p w:rsidR="00A6447F" w:rsidRPr="00870758" w:rsidRDefault="00A6447F" w:rsidP="00551020">
            <w:pPr>
              <w:pStyle w:val="afe"/>
              <w:spacing w:after="120"/>
              <w:ind w:left="0" w:right="-1"/>
              <w:jc w:val="both"/>
            </w:pPr>
            <w:r w:rsidRPr="00870758">
              <w:t xml:space="preserve">Приложение 1 </w:t>
            </w:r>
            <w:r w:rsidR="004C4CBC" w:rsidRPr="00870758">
              <w:t>«</w:t>
            </w:r>
            <w:r w:rsidRPr="00870758">
              <w:t>Финансовое обеспечение реализации муниципальной программы «Формирование современной городской среды в Елизовском городском поселении»</w:t>
            </w:r>
            <w:r w:rsidR="004C4CBC" w:rsidRPr="00870758">
              <w:t xml:space="preserve"> (далее – муниципальная программа)</w:t>
            </w:r>
            <w:r w:rsidRPr="00870758">
              <w:t>;</w:t>
            </w:r>
          </w:p>
        </w:tc>
        <w:tc>
          <w:tcPr>
            <w:tcW w:w="993" w:type="dxa"/>
            <w:vAlign w:val="center"/>
          </w:tcPr>
          <w:p w:rsidR="00A6447F" w:rsidRDefault="00A6447F" w:rsidP="00A6447F">
            <w:pPr>
              <w:ind w:right="-1"/>
              <w:jc w:val="center"/>
              <w:rPr>
                <w:sz w:val="28"/>
                <w:szCs w:val="28"/>
              </w:rPr>
            </w:pPr>
          </w:p>
        </w:tc>
      </w:tr>
      <w:tr w:rsidR="00A6447F" w:rsidTr="00F60871">
        <w:tc>
          <w:tcPr>
            <w:tcW w:w="781" w:type="dxa"/>
          </w:tcPr>
          <w:p w:rsidR="00A6447F" w:rsidRDefault="00A6447F" w:rsidP="001A0C14">
            <w:pPr>
              <w:ind w:right="-1"/>
              <w:jc w:val="both"/>
              <w:rPr>
                <w:sz w:val="28"/>
                <w:szCs w:val="28"/>
              </w:rPr>
            </w:pPr>
          </w:p>
        </w:tc>
        <w:tc>
          <w:tcPr>
            <w:tcW w:w="9072" w:type="dxa"/>
          </w:tcPr>
          <w:p w:rsidR="00A6447F" w:rsidRPr="00870758" w:rsidRDefault="00CA3D5E" w:rsidP="00071983">
            <w:pPr>
              <w:jc w:val="both"/>
            </w:pPr>
            <w:r w:rsidRPr="00870758">
              <w:t>Приложение  2</w:t>
            </w:r>
            <w:r w:rsidR="009C1F6C">
              <w:t>,3</w:t>
            </w:r>
            <w:r w:rsidR="009F67D5">
              <w:t>, 3.1</w:t>
            </w:r>
            <w:r w:rsidR="004C4CBC" w:rsidRPr="00870758">
              <w:t xml:space="preserve"> «</w:t>
            </w:r>
            <w:r w:rsidRPr="00870758">
              <w:rPr>
                <w:bCs/>
              </w:rPr>
              <w:t>Перечень мероприятий Подпрограммы 1</w:t>
            </w:r>
            <w:r w:rsidR="004C4CBC" w:rsidRPr="00870758">
              <w:rPr>
                <w:bCs/>
              </w:rPr>
              <w:t>»</w:t>
            </w:r>
            <w:r w:rsidR="004C4CBC" w:rsidRPr="00870758">
              <w:t>;</w:t>
            </w:r>
          </w:p>
        </w:tc>
        <w:tc>
          <w:tcPr>
            <w:tcW w:w="993" w:type="dxa"/>
            <w:vAlign w:val="center"/>
          </w:tcPr>
          <w:p w:rsidR="00A6447F" w:rsidRDefault="00A6447F" w:rsidP="00071983">
            <w:pPr>
              <w:ind w:right="-1"/>
              <w:jc w:val="center"/>
              <w:rPr>
                <w:sz w:val="28"/>
                <w:szCs w:val="28"/>
              </w:rPr>
            </w:pPr>
          </w:p>
        </w:tc>
      </w:tr>
      <w:tr w:rsidR="00CA3D5E" w:rsidTr="00F60871">
        <w:tc>
          <w:tcPr>
            <w:tcW w:w="781" w:type="dxa"/>
          </w:tcPr>
          <w:p w:rsidR="00CA3D5E" w:rsidRDefault="00CA3D5E" w:rsidP="001A0C14">
            <w:pPr>
              <w:ind w:right="-1"/>
              <w:jc w:val="both"/>
              <w:rPr>
                <w:sz w:val="28"/>
                <w:szCs w:val="28"/>
              </w:rPr>
            </w:pPr>
          </w:p>
        </w:tc>
        <w:tc>
          <w:tcPr>
            <w:tcW w:w="9072" w:type="dxa"/>
          </w:tcPr>
          <w:p w:rsidR="009C1F6C" w:rsidRDefault="00CA3D5E" w:rsidP="00071983">
            <w:pPr>
              <w:jc w:val="both"/>
            </w:pPr>
            <w:r w:rsidRPr="00870758">
              <w:t xml:space="preserve">Приложение </w:t>
            </w:r>
            <w:r w:rsidR="009C1F6C">
              <w:t>4</w:t>
            </w:r>
            <w:r w:rsidR="009F67D5">
              <w:t>, 4.1</w:t>
            </w:r>
            <w:r w:rsidR="004C4CBC" w:rsidRPr="00870758">
              <w:t>«</w:t>
            </w:r>
            <w:r w:rsidRPr="00870758">
              <w:t>Перечень осно</w:t>
            </w:r>
            <w:r w:rsidR="004C4CBC" w:rsidRPr="00870758">
              <w:t>вных мероприятий Подпрограммы 2»;</w:t>
            </w:r>
          </w:p>
          <w:p w:rsidR="00CA3D5E" w:rsidRPr="009C1F6C" w:rsidRDefault="009C1F6C" w:rsidP="00071983">
            <w:r>
              <w:t>Приложение 5</w:t>
            </w:r>
            <w:r w:rsidR="009F67D5">
              <w:t>, 5.1</w:t>
            </w:r>
            <w:r>
              <w:t xml:space="preserve"> «Расчет стоимости выполнения работ по мероприятиям»;</w:t>
            </w:r>
          </w:p>
        </w:tc>
        <w:tc>
          <w:tcPr>
            <w:tcW w:w="993" w:type="dxa"/>
            <w:vAlign w:val="center"/>
          </w:tcPr>
          <w:p w:rsidR="00CA3D5E" w:rsidRDefault="00CA3D5E" w:rsidP="00071983">
            <w:pPr>
              <w:ind w:right="-1"/>
              <w:jc w:val="center"/>
              <w:rPr>
                <w:sz w:val="28"/>
                <w:szCs w:val="28"/>
              </w:rPr>
            </w:pPr>
          </w:p>
          <w:p w:rsidR="009C1F6C" w:rsidRDefault="009C1F6C" w:rsidP="00071983">
            <w:pPr>
              <w:ind w:right="-1"/>
              <w:jc w:val="center"/>
              <w:rPr>
                <w:sz w:val="28"/>
                <w:szCs w:val="28"/>
              </w:rPr>
            </w:pPr>
          </w:p>
        </w:tc>
      </w:tr>
      <w:tr w:rsidR="004C4CBC" w:rsidTr="00F60871">
        <w:tc>
          <w:tcPr>
            <w:tcW w:w="781" w:type="dxa"/>
          </w:tcPr>
          <w:p w:rsidR="004C4CBC" w:rsidRDefault="004C4CBC" w:rsidP="001A0C14">
            <w:pPr>
              <w:ind w:right="-1"/>
              <w:jc w:val="both"/>
              <w:rPr>
                <w:sz w:val="28"/>
                <w:szCs w:val="28"/>
              </w:rPr>
            </w:pPr>
          </w:p>
        </w:tc>
        <w:tc>
          <w:tcPr>
            <w:tcW w:w="9072" w:type="dxa"/>
          </w:tcPr>
          <w:p w:rsidR="004C4CBC" w:rsidRPr="00870758" w:rsidRDefault="004C4CBC" w:rsidP="00656B68">
            <w:pPr>
              <w:spacing w:line="276" w:lineRule="auto"/>
              <w:jc w:val="both"/>
            </w:pPr>
            <w:r w:rsidRPr="00870758">
              <w:t xml:space="preserve">Приложение </w:t>
            </w:r>
            <w:r w:rsidR="009C1F6C">
              <w:t>6</w:t>
            </w:r>
            <w:r w:rsidRPr="00870758">
              <w:t xml:space="preserve"> «Сведения о целевых показателях (индикаторов) муниципальной программы»;</w:t>
            </w:r>
          </w:p>
        </w:tc>
        <w:tc>
          <w:tcPr>
            <w:tcW w:w="993" w:type="dxa"/>
            <w:tcBorders>
              <w:left w:val="nil"/>
            </w:tcBorders>
            <w:vAlign w:val="center"/>
          </w:tcPr>
          <w:p w:rsidR="004C4CBC" w:rsidRDefault="004C4CBC" w:rsidP="00071983">
            <w:pPr>
              <w:ind w:right="-1"/>
              <w:jc w:val="center"/>
              <w:rPr>
                <w:sz w:val="28"/>
                <w:szCs w:val="28"/>
              </w:rPr>
            </w:pPr>
          </w:p>
        </w:tc>
      </w:tr>
      <w:tr w:rsidR="004C4CBC" w:rsidTr="00F60871">
        <w:tc>
          <w:tcPr>
            <w:tcW w:w="781" w:type="dxa"/>
          </w:tcPr>
          <w:p w:rsidR="004C4CBC" w:rsidRDefault="004C4CBC" w:rsidP="001A0C14">
            <w:pPr>
              <w:ind w:right="-1"/>
              <w:jc w:val="both"/>
              <w:rPr>
                <w:sz w:val="28"/>
                <w:szCs w:val="28"/>
              </w:rPr>
            </w:pPr>
          </w:p>
        </w:tc>
        <w:tc>
          <w:tcPr>
            <w:tcW w:w="9072" w:type="dxa"/>
          </w:tcPr>
          <w:p w:rsidR="009C1F6C" w:rsidRDefault="004C4CBC" w:rsidP="00656B68">
            <w:pPr>
              <w:spacing w:line="276" w:lineRule="auto"/>
              <w:jc w:val="both"/>
            </w:pPr>
            <w:r w:rsidRPr="00870758">
              <w:t xml:space="preserve">Приложение </w:t>
            </w:r>
            <w:r w:rsidR="009C1F6C">
              <w:t>7</w:t>
            </w:r>
            <w:r w:rsidR="00F435C8">
              <w:t xml:space="preserve"> «</w:t>
            </w:r>
            <w:r w:rsidR="00F435C8" w:rsidRPr="00F435C8">
              <w:t>Перечень дворовых территорий, нуждающихся в  благоустройстве по результатам инвентаризации</w:t>
            </w:r>
            <w:r w:rsidR="00F435C8">
              <w:t>»</w:t>
            </w:r>
            <w:r w:rsidRPr="00870758">
              <w:t>;</w:t>
            </w:r>
          </w:p>
          <w:p w:rsidR="00F435C8" w:rsidRDefault="00F435C8" w:rsidP="00656B68">
            <w:pPr>
              <w:spacing w:line="276" w:lineRule="auto"/>
              <w:jc w:val="both"/>
            </w:pPr>
            <w:r>
              <w:t xml:space="preserve">Приложение 7/1 </w:t>
            </w:r>
            <w:r w:rsidRPr="00870758">
              <w:t>«Адресный перечень дворовых территорий, подлежащих благоустройству»;</w:t>
            </w:r>
          </w:p>
          <w:p w:rsidR="00F435C8" w:rsidRDefault="009C1F6C" w:rsidP="00656B68">
            <w:pPr>
              <w:spacing w:line="276" w:lineRule="auto"/>
              <w:jc w:val="both"/>
            </w:pPr>
            <w:r>
              <w:t xml:space="preserve">Приложение 8 </w:t>
            </w:r>
            <w:r w:rsidR="00F435C8">
              <w:t>«</w:t>
            </w:r>
            <w:r w:rsidR="00F435C8" w:rsidRPr="00F435C8">
              <w:t>Перечень общественных территорий, нуждающихся в  благоустройстве по результатам инвентаризации</w:t>
            </w:r>
            <w:r w:rsidR="00F435C8">
              <w:t>»;</w:t>
            </w:r>
          </w:p>
          <w:p w:rsidR="00F435C8" w:rsidRPr="009C1F6C" w:rsidRDefault="00F435C8" w:rsidP="00967E51">
            <w:pPr>
              <w:spacing w:line="276" w:lineRule="auto"/>
              <w:jc w:val="both"/>
            </w:pPr>
            <w:r>
              <w:t>Приложение 8/1</w:t>
            </w:r>
            <w:r w:rsidR="009C1F6C">
              <w:t>«</w:t>
            </w:r>
            <w:r w:rsidR="009C1F6C" w:rsidRPr="009C1F6C">
              <w:t>Перечень общественных территорий, подлежащих благоустройству</w:t>
            </w:r>
            <w:r w:rsidR="00967E51">
              <w:t xml:space="preserve"> </w:t>
            </w:r>
            <w:r w:rsidR="009C1F6C" w:rsidRPr="009C1F6C">
              <w:t>по итогам голосования</w:t>
            </w:r>
            <w:r w:rsidR="009C1F6C">
              <w:t>»;</w:t>
            </w:r>
          </w:p>
        </w:tc>
        <w:tc>
          <w:tcPr>
            <w:tcW w:w="993" w:type="dxa"/>
            <w:tcBorders>
              <w:left w:val="nil"/>
            </w:tcBorders>
            <w:vAlign w:val="center"/>
          </w:tcPr>
          <w:p w:rsidR="004C4CBC" w:rsidRDefault="004C4CBC" w:rsidP="00071983">
            <w:pPr>
              <w:ind w:right="-1"/>
              <w:jc w:val="center"/>
              <w:rPr>
                <w:sz w:val="28"/>
                <w:szCs w:val="28"/>
              </w:rPr>
            </w:pPr>
          </w:p>
          <w:p w:rsidR="009C1F6C" w:rsidRDefault="009C1F6C" w:rsidP="00071983">
            <w:pPr>
              <w:ind w:right="-1"/>
              <w:jc w:val="center"/>
              <w:rPr>
                <w:sz w:val="28"/>
                <w:szCs w:val="28"/>
              </w:rPr>
            </w:pPr>
          </w:p>
          <w:p w:rsidR="009C1F6C" w:rsidRDefault="009C1F6C" w:rsidP="00071983">
            <w:pPr>
              <w:ind w:right="-1"/>
              <w:jc w:val="center"/>
              <w:rPr>
                <w:sz w:val="28"/>
                <w:szCs w:val="28"/>
              </w:rPr>
            </w:pPr>
          </w:p>
        </w:tc>
      </w:tr>
      <w:tr w:rsidR="004C4CBC" w:rsidTr="00F60871">
        <w:tc>
          <w:tcPr>
            <w:tcW w:w="781" w:type="dxa"/>
          </w:tcPr>
          <w:p w:rsidR="004C4CBC" w:rsidRDefault="004C4CBC" w:rsidP="001A0C14">
            <w:pPr>
              <w:ind w:right="-1"/>
              <w:jc w:val="both"/>
              <w:rPr>
                <w:sz w:val="28"/>
                <w:szCs w:val="28"/>
              </w:rPr>
            </w:pPr>
          </w:p>
        </w:tc>
        <w:tc>
          <w:tcPr>
            <w:tcW w:w="9072" w:type="dxa"/>
          </w:tcPr>
          <w:p w:rsidR="004C4CBC" w:rsidRPr="00870758" w:rsidRDefault="004C4CBC" w:rsidP="00656B68">
            <w:pPr>
              <w:spacing w:line="276" w:lineRule="auto"/>
              <w:jc w:val="both"/>
            </w:pPr>
            <w:r w:rsidRPr="00870758">
              <w:t xml:space="preserve">Приложение </w:t>
            </w:r>
            <w:r w:rsidR="009C1F6C">
              <w:t>9</w:t>
            </w:r>
            <w:r w:rsidRPr="00870758">
              <w:t xml:space="preserve"> «Перечень мероприятий по благоустройству городского парка»;</w:t>
            </w:r>
          </w:p>
        </w:tc>
        <w:tc>
          <w:tcPr>
            <w:tcW w:w="993" w:type="dxa"/>
            <w:tcBorders>
              <w:left w:val="nil"/>
            </w:tcBorders>
            <w:vAlign w:val="center"/>
          </w:tcPr>
          <w:p w:rsidR="004C4CBC" w:rsidRDefault="004C4CBC" w:rsidP="00A6447F">
            <w:pPr>
              <w:ind w:right="-1"/>
              <w:jc w:val="center"/>
              <w:rPr>
                <w:sz w:val="28"/>
                <w:szCs w:val="28"/>
              </w:rPr>
            </w:pPr>
          </w:p>
        </w:tc>
      </w:tr>
      <w:tr w:rsidR="004C4CBC" w:rsidTr="00F60871">
        <w:tc>
          <w:tcPr>
            <w:tcW w:w="781" w:type="dxa"/>
          </w:tcPr>
          <w:p w:rsidR="004C4CBC" w:rsidRDefault="004C4CBC" w:rsidP="001A0C14">
            <w:pPr>
              <w:ind w:right="-1"/>
              <w:jc w:val="both"/>
              <w:rPr>
                <w:sz w:val="28"/>
                <w:szCs w:val="28"/>
              </w:rPr>
            </w:pPr>
          </w:p>
        </w:tc>
        <w:tc>
          <w:tcPr>
            <w:tcW w:w="9072" w:type="dxa"/>
          </w:tcPr>
          <w:p w:rsidR="004C4CBC" w:rsidRPr="00870758" w:rsidRDefault="004C4CBC" w:rsidP="00656B68">
            <w:pPr>
              <w:spacing w:after="120" w:line="276" w:lineRule="auto"/>
              <w:ind w:right="-1"/>
              <w:jc w:val="both"/>
            </w:pPr>
            <w:r w:rsidRPr="00870758">
              <w:rPr>
                <w:bCs/>
                <w:color w:val="000000"/>
                <w:lang w:eastAsia="ru-RU"/>
              </w:rPr>
              <w:t xml:space="preserve">Приложение </w:t>
            </w:r>
            <w:r w:rsidR="009C1F6C">
              <w:rPr>
                <w:bCs/>
                <w:color w:val="000000"/>
                <w:lang w:eastAsia="ru-RU"/>
              </w:rPr>
              <w:t>10</w:t>
            </w:r>
            <w:r w:rsidRPr="00870758">
              <w:rPr>
                <w:bCs/>
                <w:color w:val="000000"/>
                <w:lang w:eastAsia="ru-RU"/>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за счет средств указанных лиц»;</w:t>
            </w:r>
          </w:p>
        </w:tc>
        <w:tc>
          <w:tcPr>
            <w:tcW w:w="993" w:type="dxa"/>
            <w:tcBorders>
              <w:left w:val="nil"/>
            </w:tcBorders>
            <w:vAlign w:val="center"/>
          </w:tcPr>
          <w:p w:rsidR="004C4CBC" w:rsidRDefault="004C4CBC" w:rsidP="00A6447F">
            <w:pPr>
              <w:ind w:right="-1"/>
              <w:jc w:val="center"/>
              <w:rPr>
                <w:sz w:val="28"/>
                <w:szCs w:val="28"/>
              </w:rPr>
            </w:pPr>
          </w:p>
        </w:tc>
      </w:tr>
      <w:tr w:rsidR="004C4CBC" w:rsidTr="00F60871">
        <w:tc>
          <w:tcPr>
            <w:tcW w:w="781" w:type="dxa"/>
          </w:tcPr>
          <w:p w:rsidR="004C4CBC" w:rsidRDefault="004C4CBC" w:rsidP="001A0C14">
            <w:pPr>
              <w:ind w:right="-1"/>
              <w:jc w:val="both"/>
              <w:rPr>
                <w:sz w:val="28"/>
                <w:szCs w:val="28"/>
              </w:rPr>
            </w:pPr>
          </w:p>
        </w:tc>
        <w:tc>
          <w:tcPr>
            <w:tcW w:w="9072" w:type="dxa"/>
          </w:tcPr>
          <w:p w:rsidR="004C4CBC" w:rsidRPr="00870758" w:rsidRDefault="004C4CBC" w:rsidP="00656B68">
            <w:pPr>
              <w:spacing w:after="120" w:line="276" w:lineRule="auto"/>
              <w:ind w:right="-1"/>
              <w:jc w:val="both"/>
              <w:rPr>
                <w:bCs/>
                <w:color w:val="000000"/>
                <w:lang w:eastAsia="ru-RU"/>
              </w:rPr>
            </w:pPr>
            <w:r w:rsidRPr="00870758">
              <w:t xml:space="preserve">Приложение </w:t>
            </w:r>
            <w:r w:rsidR="009C1F6C">
              <w:t>11</w:t>
            </w:r>
            <w:r w:rsidRPr="00870758">
              <w:t xml:space="preserve"> «Порядок, условия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tc>
        <w:tc>
          <w:tcPr>
            <w:tcW w:w="993" w:type="dxa"/>
            <w:vAlign w:val="center"/>
          </w:tcPr>
          <w:p w:rsidR="004C4CBC" w:rsidRDefault="004C4CBC" w:rsidP="00A6447F">
            <w:pPr>
              <w:ind w:right="-1"/>
              <w:jc w:val="center"/>
              <w:rPr>
                <w:sz w:val="28"/>
                <w:szCs w:val="28"/>
              </w:rPr>
            </w:pPr>
          </w:p>
        </w:tc>
      </w:tr>
      <w:tr w:rsidR="00870758" w:rsidTr="00F60871">
        <w:tc>
          <w:tcPr>
            <w:tcW w:w="781" w:type="dxa"/>
          </w:tcPr>
          <w:p w:rsidR="00870758" w:rsidRDefault="00870758" w:rsidP="001A0C14">
            <w:pPr>
              <w:ind w:right="-1"/>
              <w:jc w:val="both"/>
              <w:rPr>
                <w:sz w:val="28"/>
                <w:szCs w:val="28"/>
              </w:rPr>
            </w:pPr>
          </w:p>
        </w:tc>
        <w:tc>
          <w:tcPr>
            <w:tcW w:w="9072" w:type="dxa"/>
          </w:tcPr>
          <w:p w:rsidR="00870758" w:rsidRPr="00870758" w:rsidRDefault="00870758" w:rsidP="00656B68">
            <w:pPr>
              <w:pStyle w:val="afe"/>
              <w:spacing w:after="120" w:line="276" w:lineRule="auto"/>
              <w:ind w:left="0" w:right="-1"/>
              <w:jc w:val="both"/>
            </w:pPr>
            <w:r w:rsidRPr="00870758">
              <w:t>Приложение 1</w:t>
            </w:r>
            <w:r w:rsidR="009C1F6C">
              <w:t>2</w:t>
            </w:r>
            <w:r w:rsidRPr="00870758">
              <w:t xml:space="preserve"> «Порядок разработки, обсуждения с заинтересованными лицами и утверждения </w:t>
            </w:r>
            <w:proofErr w:type="gramStart"/>
            <w:r w:rsidRPr="00870758">
              <w:t>дизайн-проекта</w:t>
            </w:r>
            <w:proofErr w:type="gramEnd"/>
            <w:r w:rsidRPr="00870758">
              <w:t xml:space="preserve"> благоустройства дворовых территорий многоквартирных домов, территории общего пользования, расположенных на территории Елизовского городского поселения»;</w:t>
            </w:r>
          </w:p>
        </w:tc>
        <w:tc>
          <w:tcPr>
            <w:tcW w:w="993" w:type="dxa"/>
            <w:vAlign w:val="center"/>
          </w:tcPr>
          <w:p w:rsidR="009C1F6C" w:rsidRDefault="009C1F6C" w:rsidP="00A6447F">
            <w:pPr>
              <w:ind w:right="-1"/>
              <w:jc w:val="center"/>
              <w:rPr>
                <w:sz w:val="28"/>
                <w:szCs w:val="28"/>
              </w:rPr>
            </w:pPr>
          </w:p>
        </w:tc>
      </w:tr>
      <w:tr w:rsidR="009C1F6C" w:rsidTr="00F60871">
        <w:tc>
          <w:tcPr>
            <w:tcW w:w="781" w:type="dxa"/>
          </w:tcPr>
          <w:p w:rsidR="009C1F6C" w:rsidRDefault="009C1F6C" w:rsidP="001A0C14">
            <w:pPr>
              <w:ind w:right="-1"/>
              <w:jc w:val="both"/>
              <w:rPr>
                <w:sz w:val="28"/>
                <w:szCs w:val="28"/>
              </w:rPr>
            </w:pPr>
          </w:p>
        </w:tc>
        <w:tc>
          <w:tcPr>
            <w:tcW w:w="9072" w:type="dxa"/>
          </w:tcPr>
          <w:p w:rsidR="009C1F6C" w:rsidRPr="00870758" w:rsidRDefault="009C1F6C" w:rsidP="00E26A3D">
            <w:pPr>
              <w:pStyle w:val="afe"/>
              <w:spacing w:after="120"/>
              <w:ind w:left="0" w:right="-1"/>
              <w:jc w:val="both"/>
            </w:pPr>
            <w:r>
              <w:t>Приложения 13</w:t>
            </w:r>
            <w:r w:rsidR="00972D25">
              <w:t>-3</w:t>
            </w:r>
            <w:r w:rsidR="00E26A3D">
              <w:t>8</w:t>
            </w:r>
            <w:r w:rsidR="00656B68">
              <w:t xml:space="preserve"> </w:t>
            </w:r>
            <w:r>
              <w:t>«</w:t>
            </w:r>
            <w:proofErr w:type="gramStart"/>
            <w:r>
              <w:t>Дизайн-проекты</w:t>
            </w:r>
            <w:proofErr w:type="gramEnd"/>
            <w:r>
              <w:t xml:space="preserve"> по дворовым территориям</w:t>
            </w:r>
            <w:r w:rsidR="00656B68">
              <w:t xml:space="preserve">, общественным территориям, </w:t>
            </w:r>
            <w:proofErr w:type="spellStart"/>
            <w:r w:rsidR="00656B68">
              <w:t>ПКиО</w:t>
            </w:r>
            <w:proofErr w:type="spellEnd"/>
            <w:r w:rsidR="00656B68">
              <w:t xml:space="preserve"> «Сказка» </w:t>
            </w:r>
          </w:p>
        </w:tc>
        <w:tc>
          <w:tcPr>
            <w:tcW w:w="993" w:type="dxa"/>
            <w:vAlign w:val="center"/>
          </w:tcPr>
          <w:p w:rsidR="009C1F6C" w:rsidRDefault="009C1F6C" w:rsidP="00834EA0">
            <w:pPr>
              <w:jc w:val="center"/>
              <w:rPr>
                <w:sz w:val="28"/>
                <w:szCs w:val="28"/>
              </w:rPr>
            </w:pPr>
          </w:p>
        </w:tc>
      </w:tr>
      <w:tr w:rsidR="009C1F6C" w:rsidTr="00F60871">
        <w:tc>
          <w:tcPr>
            <w:tcW w:w="781" w:type="dxa"/>
          </w:tcPr>
          <w:p w:rsidR="009C1F6C" w:rsidRDefault="009C1F6C" w:rsidP="001A0C14">
            <w:pPr>
              <w:ind w:right="-1"/>
              <w:jc w:val="both"/>
              <w:rPr>
                <w:sz w:val="28"/>
                <w:szCs w:val="28"/>
              </w:rPr>
            </w:pPr>
          </w:p>
        </w:tc>
        <w:tc>
          <w:tcPr>
            <w:tcW w:w="9072" w:type="dxa"/>
          </w:tcPr>
          <w:p w:rsidR="009C1F6C" w:rsidRDefault="009C1F6C" w:rsidP="00656B68">
            <w:pPr>
              <w:pStyle w:val="afe"/>
              <w:spacing w:after="120"/>
              <w:ind w:left="0" w:right="-1"/>
              <w:jc w:val="both"/>
            </w:pPr>
          </w:p>
        </w:tc>
        <w:tc>
          <w:tcPr>
            <w:tcW w:w="993" w:type="dxa"/>
            <w:vAlign w:val="center"/>
          </w:tcPr>
          <w:p w:rsidR="009C1F6C" w:rsidRDefault="009C1F6C" w:rsidP="00A6447F">
            <w:pPr>
              <w:ind w:right="-1"/>
              <w:jc w:val="center"/>
              <w:rPr>
                <w:sz w:val="28"/>
                <w:szCs w:val="28"/>
              </w:rPr>
            </w:pPr>
          </w:p>
        </w:tc>
      </w:tr>
    </w:tbl>
    <w:p w:rsidR="003E75CC" w:rsidRDefault="003C11CD" w:rsidP="001A0C14">
      <w:pPr>
        <w:suppressAutoHyphens w:val="0"/>
        <w:ind w:right="-1"/>
        <w:jc w:val="center"/>
        <w:rPr>
          <w:sz w:val="28"/>
          <w:szCs w:val="28"/>
        </w:rPr>
      </w:pPr>
      <w:bookmarkStart w:id="1" w:name="_Toc48098390"/>
      <w:r>
        <w:rPr>
          <w:sz w:val="28"/>
          <w:szCs w:val="28"/>
        </w:rPr>
        <w:lastRenderedPageBreak/>
        <w:t xml:space="preserve">Раздел 1. </w:t>
      </w:r>
      <w:r w:rsidR="003E75CC" w:rsidRPr="002B3BC5">
        <w:rPr>
          <w:sz w:val="28"/>
          <w:szCs w:val="28"/>
        </w:rPr>
        <w:t>Паспорт</w:t>
      </w:r>
      <w:r w:rsidR="003E75CC" w:rsidRPr="002B3BC5">
        <w:rPr>
          <w:sz w:val="28"/>
          <w:szCs w:val="28"/>
        </w:rPr>
        <w:br/>
      </w:r>
      <w:bookmarkEnd w:id="1"/>
      <w:r w:rsidR="003E75CC">
        <w:rPr>
          <w:sz w:val="28"/>
          <w:szCs w:val="28"/>
        </w:rPr>
        <w:t>Муниципальной программы</w:t>
      </w:r>
    </w:p>
    <w:p w:rsidR="003E75CC" w:rsidRPr="002B3BC5" w:rsidRDefault="003C11CD" w:rsidP="001A0C14">
      <w:pPr>
        <w:ind w:right="-1"/>
        <w:jc w:val="center"/>
        <w:rPr>
          <w:sz w:val="28"/>
          <w:szCs w:val="28"/>
        </w:rPr>
      </w:pPr>
      <w:r w:rsidRPr="003C11CD">
        <w:rPr>
          <w:sz w:val="28"/>
          <w:szCs w:val="28"/>
        </w:rPr>
        <w:t xml:space="preserve">«Формирование </w:t>
      </w:r>
      <w:r w:rsidR="00237F66">
        <w:rPr>
          <w:sz w:val="28"/>
          <w:szCs w:val="28"/>
        </w:rPr>
        <w:t>современной</w:t>
      </w:r>
      <w:r w:rsidRPr="003C11CD">
        <w:rPr>
          <w:sz w:val="28"/>
          <w:szCs w:val="28"/>
        </w:rPr>
        <w:t xml:space="preserve"> городской среды в Елизовском городском поселении»</w:t>
      </w:r>
      <w:r w:rsidR="00A9112F">
        <w:rPr>
          <w:sz w:val="28"/>
          <w:szCs w:val="28"/>
        </w:rPr>
        <w:t xml:space="preserve"> </w:t>
      </w:r>
      <w:r w:rsidR="003E75CC">
        <w:rPr>
          <w:rFonts w:eastAsia="MS Mincho"/>
          <w:sz w:val="28"/>
          <w:szCs w:val="28"/>
          <w:lang w:eastAsia="ja-JP"/>
        </w:rPr>
        <w:t>(далее - Программа)</w:t>
      </w:r>
    </w:p>
    <w:p w:rsidR="003E75CC" w:rsidRPr="00814C5F" w:rsidRDefault="003E75CC" w:rsidP="001A0C14">
      <w:pPr>
        <w:ind w:right="-1"/>
        <w:jc w:val="center"/>
        <w:rPr>
          <w:b/>
          <w:bC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7083"/>
      </w:tblGrid>
      <w:tr w:rsidR="00B66A28" w:rsidRPr="000A281F" w:rsidTr="00B66A28">
        <w:trPr>
          <w:trHeight w:val="704"/>
          <w:jc w:val="center"/>
        </w:trPr>
        <w:tc>
          <w:tcPr>
            <w:tcW w:w="3117" w:type="dxa"/>
          </w:tcPr>
          <w:p w:rsidR="00B66A28" w:rsidRPr="000A281F" w:rsidRDefault="00B66A28" w:rsidP="00B66A28">
            <w:pPr>
              <w:ind w:right="-1"/>
              <w:rPr>
                <w:sz w:val="28"/>
                <w:szCs w:val="28"/>
              </w:rPr>
            </w:pPr>
            <w:r>
              <w:rPr>
                <w:sz w:val="28"/>
                <w:szCs w:val="28"/>
              </w:rPr>
              <w:t>Наименование Программы</w:t>
            </w:r>
          </w:p>
        </w:tc>
        <w:tc>
          <w:tcPr>
            <w:tcW w:w="7083" w:type="dxa"/>
          </w:tcPr>
          <w:p w:rsidR="00B66A28" w:rsidRPr="000A281F" w:rsidRDefault="00B66A28" w:rsidP="00B66A28">
            <w:pPr>
              <w:ind w:right="-1"/>
              <w:jc w:val="both"/>
              <w:rPr>
                <w:sz w:val="28"/>
                <w:szCs w:val="28"/>
              </w:rPr>
            </w:pPr>
            <w:r w:rsidRPr="003C11CD">
              <w:rPr>
                <w:sz w:val="28"/>
                <w:szCs w:val="28"/>
              </w:rPr>
              <w:t xml:space="preserve">«Формирование </w:t>
            </w:r>
            <w:r>
              <w:rPr>
                <w:sz w:val="28"/>
                <w:szCs w:val="28"/>
              </w:rPr>
              <w:t>современной</w:t>
            </w:r>
            <w:r w:rsidRPr="003C11CD">
              <w:rPr>
                <w:sz w:val="28"/>
                <w:szCs w:val="28"/>
              </w:rPr>
              <w:t xml:space="preserve"> городской среды в Елизовском городском поселении»</w:t>
            </w:r>
          </w:p>
        </w:tc>
      </w:tr>
      <w:tr w:rsidR="00B66A28" w:rsidRPr="000A281F" w:rsidTr="00B66A28">
        <w:trPr>
          <w:trHeight w:val="394"/>
          <w:jc w:val="center"/>
        </w:trPr>
        <w:tc>
          <w:tcPr>
            <w:tcW w:w="3117" w:type="dxa"/>
          </w:tcPr>
          <w:p w:rsidR="00B66A28" w:rsidRDefault="00B66A28" w:rsidP="00B66A28">
            <w:pPr>
              <w:ind w:right="-1"/>
              <w:rPr>
                <w:sz w:val="28"/>
                <w:szCs w:val="28"/>
              </w:rPr>
            </w:pPr>
            <w:r>
              <w:rPr>
                <w:sz w:val="28"/>
                <w:szCs w:val="28"/>
              </w:rPr>
              <w:t>Основание для разработки Программы</w:t>
            </w:r>
          </w:p>
          <w:p w:rsidR="00B66A28" w:rsidRPr="000A281F" w:rsidRDefault="00B66A28" w:rsidP="00B66A28">
            <w:pPr>
              <w:ind w:right="-1"/>
              <w:rPr>
                <w:sz w:val="28"/>
                <w:szCs w:val="28"/>
              </w:rPr>
            </w:pPr>
          </w:p>
        </w:tc>
        <w:tc>
          <w:tcPr>
            <w:tcW w:w="7083" w:type="dxa"/>
          </w:tcPr>
          <w:p w:rsidR="00B66A28" w:rsidRPr="00F31228" w:rsidRDefault="00B66A28" w:rsidP="00B66A28">
            <w:pPr>
              <w:ind w:right="-1"/>
              <w:jc w:val="both"/>
              <w:rPr>
                <w:sz w:val="28"/>
                <w:szCs w:val="28"/>
              </w:rPr>
            </w:pPr>
            <w:r>
              <w:rPr>
                <w:sz w:val="28"/>
                <w:szCs w:val="28"/>
              </w:rPr>
              <w:t>- Г</w:t>
            </w:r>
            <w:r w:rsidRPr="00F31228">
              <w:rPr>
                <w:sz w:val="28"/>
                <w:szCs w:val="28"/>
              </w:rPr>
              <w:t>осударственная программа Камчатского края</w:t>
            </w:r>
          </w:p>
          <w:p w:rsidR="00B66A28" w:rsidRPr="00F31228" w:rsidRDefault="00B66A28" w:rsidP="00B66A28">
            <w:pPr>
              <w:jc w:val="both"/>
              <w:rPr>
                <w:sz w:val="28"/>
                <w:szCs w:val="28"/>
              </w:rPr>
            </w:pPr>
            <w:r w:rsidRPr="00F31228">
              <w:rPr>
                <w:sz w:val="28"/>
                <w:szCs w:val="28"/>
              </w:rPr>
              <w:t>«Формирование современной городской среды</w:t>
            </w:r>
          </w:p>
          <w:p w:rsidR="00B66A28" w:rsidRPr="00F31228" w:rsidRDefault="00B66A28" w:rsidP="00B66A28">
            <w:pPr>
              <w:jc w:val="both"/>
              <w:rPr>
                <w:sz w:val="28"/>
                <w:szCs w:val="28"/>
              </w:rPr>
            </w:pPr>
            <w:r w:rsidRPr="00F31228">
              <w:rPr>
                <w:sz w:val="28"/>
                <w:szCs w:val="28"/>
              </w:rPr>
              <w:t>в Камчатском крае», утвержденная постановлением Правительства Камчатского края от 31.08.2017 № 360-п</w:t>
            </w:r>
            <w:r>
              <w:rPr>
                <w:sz w:val="28"/>
                <w:szCs w:val="28"/>
              </w:rPr>
              <w:t xml:space="preserve"> (далее – государственная программа);</w:t>
            </w:r>
          </w:p>
          <w:p w:rsidR="00B66A28" w:rsidRPr="00F31228" w:rsidRDefault="00B66A28" w:rsidP="00B66A28">
            <w:pPr>
              <w:ind w:right="-1"/>
              <w:jc w:val="both"/>
              <w:rPr>
                <w:sz w:val="28"/>
                <w:szCs w:val="28"/>
              </w:rPr>
            </w:pPr>
            <w:r>
              <w:rPr>
                <w:sz w:val="28"/>
                <w:szCs w:val="28"/>
              </w:rPr>
              <w:t>- Р</w:t>
            </w:r>
            <w:r w:rsidRPr="00F31228">
              <w:rPr>
                <w:sz w:val="28"/>
                <w:szCs w:val="28"/>
              </w:rPr>
              <w:t>аспоряжение администрации Елизовского городского поселения от 14.10.2017</w:t>
            </w:r>
            <w:r>
              <w:rPr>
                <w:sz w:val="28"/>
                <w:szCs w:val="28"/>
              </w:rPr>
              <w:t xml:space="preserve"> </w:t>
            </w:r>
            <w:r w:rsidRPr="00F31228">
              <w:rPr>
                <w:sz w:val="28"/>
                <w:szCs w:val="28"/>
              </w:rPr>
              <w:t>№</w:t>
            </w:r>
            <w:r>
              <w:rPr>
                <w:sz w:val="28"/>
                <w:szCs w:val="28"/>
              </w:rPr>
              <w:t xml:space="preserve"> </w:t>
            </w:r>
            <w:r w:rsidRPr="00F31228">
              <w:rPr>
                <w:sz w:val="28"/>
                <w:szCs w:val="28"/>
              </w:rPr>
              <w:t>286-р «О разработке муниципальной</w:t>
            </w:r>
            <w:r>
              <w:rPr>
                <w:sz w:val="28"/>
                <w:szCs w:val="28"/>
              </w:rPr>
              <w:t xml:space="preserve"> </w:t>
            </w:r>
            <w:r w:rsidRPr="00F31228">
              <w:rPr>
                <w:sz w:val="28"/>
                <w:szCs w:val="28"/>
              </w:rPr>
              <w:t>программы «Формирование современной</w:t>
            </w:r>
            <w:r>
              <w:rPr>
                <w:sz w:val="28"/>
                <w:szCs w:val="28"/>
              </w:rPr>
              <w:t xml:space="preserve"> </w:t>
            </w:r>
            <w:r w:rsidRPr="00F31228">
              <w:rPr>
                <w:sz w:val="28"/>
                <w:szCs w:val="28"/>
              </w:rPr>
              <w:t>городской среды в Елизовском городском поселении на 2018-2022 годы»</w:t>
            </w:r>
            <w:r>
              <w:rPr>
                <w:sz w:val="28"/>
                <w:szCs w:val="28"/>
              </w:rPr>
              <w:t>.</w:t>
            </w:r>
          </w:p>
        </w:tc>
      </w:tr>
      <w:tr w:rsidR="00B66A28" w:rsidRPr="000A281F" w:rsidTr="00B66A28">
        <w:trPr>
          <w:trHeight w:val="394"/>
          <w:jc w:val="center"/>
        </w:trPr>
        <w:tc>
          <w:tcPr>
            <w:tcW w:w="3117" w:type="dxa"/>
          </w:tcPr>
          <w:p w:rsidR="00B66A28" w:rsidRDefault="00B66A28" w:rsidP="00B66A28">
            <w:pPr>
              <w:ind w:right="-1"/>
              <w:rPr>
                <w:sz w:val="28"/>
                <w:szCs w:val="28"/>
              </w:rPr>
            </w:pPr>
            <w:r>
              <w:rPr>
                <w:sz w:val="28"/>
                <w:szCs w:val="28"/>
              </w:rPr>
              <w:t>Муниципальные заказчики Программы</w:t>
            </w:r>
          </w:p>
        </w:tc>
        <w:tc>
          <w:tcPr>
            <w:tcW w:w="7083" w:type="dxa"/>
          </w:tcPr>
          <w:p w:rsidR="00B66A28" w:rsidRPr="00F21329" w:rsidRDefault="00B66A28" w:rsidP="00B66A28">
            <w:pPr>
              <w:ind w:right="-1"/>
              <w:jc w:val="both"/>
              <w:rPr>
                <w:color w:val="FF0000"/>
                <w:sz w:val="28"/>
                <w:szCs w:val="28"/>
              </w:rPr>
            </w:pPr>
            <w:r>
              <w:rPr>
                <w:sz w:val="28"/>
                <w:szCs w:val="28"/>
              </w:rPr>
              <w:t>Управление жилищно-коммунального хозяйства администрации Елизовского городского поселения</w:t>
            </w:r>
          </w:p>
        </w:tc>
      </w:tr>
      <w:tr w:rsidR="00B66A28" w:rsidRPr="000A281F" w:rsidTr="00B66A28">
        <w:trPr>
          <w:trHeight w:val="394"/>
          <w:jc w:val="center"/>
        </w:trPr>
        <w:tc>
          <w:tcPr>
            <w:tcW w:w="3117" w:type="dxa"/>
          </w:tcPr>
          <w:p w:rsidR="00B66A28" w:rsidRDefault="00B66A28" w:rsidP="00B66A28">
            <w:pPr>
              <w:ind w:right="-1"/>
              <w:rPr>
                <w:sz w:val="28"/>
                <w:szCs w:val="28"/>
              </w:rPr>
            </w:pPr>
            <w:r>
              <w:rPr>
                <w:sz w:val="28"/>
                <w:szCs w:val="28"/>
              </w:rPr>
              <w:t>Разработчик Программы</w:t>
            </w:r>
          </w:p>
        </w:tc>
        <w:tc>
          <w:tcPr>
            <w:tcW w:w="7083" w:type="dxa"/>
          </w:tcPr>
          <w:p w:rsidR="00B66A28" w:rsidRDefault="00B66A28" w:rsidP="00B66A28">
            <w:pPr>
              <w:ind w:right="-1"/>
              <w:jc w:val="both"/>
              <w:rPr>
                <w:sz w:val="28"/>
                <w:szCs w:val="28"/>
              </w:rPr>
            </w:pPr>
            <w:r>
              <w:rPr>
                <w:sz w:val="28"/>
                <w:szCs w:val="28"/>
              </w:rPr>
              <w:t>Управление финансов и экономического развития администрации Елизовского городского поселения</w:t>
            </w:r>
          </w:p>
        </w:tc>
      </w:tr>
      <w:tr w:rsidR="00B66A28" w:rsidRPr="000A281F" w:rsidTr="00B66A28">
        <w:trPr>
          <w:trHeight w:val="394"/>
          <w:jc w:val="center"/>
        </w:trPr>
        <w:tc>
          <w:tcPr>
            <w:tcW w:w="3117" w:type="dxa"/>
          </w:tcPr>
          <w:p w:rsidR="00B66A28" w:rsidRDefault="00B66A28" w:rsidP="00B66A28">
            <w:pPr>
              <w:ind w:right="-1"/>
              <w:rPr>
                <w:sz w:val="28"/>
                <w:szCs w:val="28"/>
              </w:rPr>
            </w:pPr>
            <w:r>
              <w:rPr>
                <w:sz w:val="28"/>
                <w:szCs w:val="28"/>
              </w:rPr>
              <w:t>Исполнители Программы (распорядители средств)</w:t>
            </w:r>
          </w:p>
        </w:tc>
        <w:tc>
          <w:tcPr>
            <w:tcW w:w="7083" w:type="dxa"/>
          </w:tcPr>
          <w:p w:rsidR="00B66A28" w:rsidRDefault="00B66A28" w:rsidP="00B66A28">
            <w:pPr>
              <w:ind w:right="-1"/>
              <w:jc w:val="both"/>
              <w:rPr>
                <w:sz w:val="28"/>
                <w:szCs w:val="28"/>
              </w:rPr>
            </w:pPr>
            <w:r>
              <w:rPr>
                <w:sz w:val="28"/>
                <w:szCs w:val="28"/>
              </w:rPr>
              <w:t>- </w:t>
            </w:r>
            <w:r w:rsidRPr="00A7067B">
              <w:rPr>
                <w:sz w:val="28"/>
                <w:szCs w:val="28"/>
              </w:rPr>
              <w:t>Управление жилищно-коммунального хозяйства администрации Елизовского городского поселения</w:t>
            </w:r>
            <w:r>
              <w:rPr>
                <w:sz w:val="28"/>
                <w:szCs w:val="28"/>
              </w:rPr>
              <w:t>;</w:t>
            </w:r>
          </w:p>
          <w:p w:rsidR="00B66A28" w:rsidRDefault="00B66A28" w:rsidP="00B66A28">
            <w:pPr>
              <w:ind w:right="-1"/>
              <w:jc w:val="both"/>
              <w:rPr>
                <w:sz w:val="28"/>
                <w:szCs w:val="28"/>
              </w:rPr>
            </w:pPr>
            <w:r>
              <w:rPr>
                <w:sz w:val="28"/>
                <w:szCs w:val="28"/>
              </w:rPr>
              <w:t>- Управление архитектуры и градостроительства администрации Елизовского городского поселения;</w:t>
            </w:r>
          </w:p>
          <w:p w:rsidR="00B66A28" w:rsidRDefault="00B66A28" w:rsidP="00B66A28">
            <w:pPr>
              <w:ind w:right="-1"/>
              <w:jc w:val="both"/>
              <w:rPr>
                <w:sz w:val="28"/>
                <w:szCs w:val="28"/>
              </w:rPr>
            </w:pPr>
            <w:r>
              <w:rPr>
                <w:sz w:val="28"/>
                <w:szCs w:val="28"/>
              </w:rPr>
              <w:t>- МБУ «Благоустройство города Елизово»;</w:t>
            </w:r>
          </w:p>
          <w:p w:rsidR="00614525" w:rsidRDefault="00B66A28" w:rsidP="009D420F">
            <w:pPr>
              <w:ind w:right="-1"/>
              <w:jc w:val="both"/>
              <w:rPr>
                <w:sz w:val="28"/>
                <w:szCs w:val="28"/>
              </w:rPr>
            </w:pPr>
            <w:r>
              <w:rPr>
                <w:sz w:val="28"/>
                <w:szCs w:val="28"/>
              </w:rPr>
              <w:t>-</w:t>
            </w:r>
            <w:r>
              <w:t> </w:t>
            </w:r>
            <w:r w:rsidRPr="007B647C">
              <w:rPr>
                <w:sz w:val="28"/>
                <w:szCs w:val="28"/>
              </w:rPr>
              <w:t>МАУ «Елизовский городской спортивный физкультурно-оздоровительный центр»</w:t>
            </w:r>
            <w:r w:rsidR="00614525">
              <w:rPr>
                <w:sz w:val="28"/>
                <w:szCs w:val="28"/>
              </w:rPr>
              <w:t>;</w:t>
            </w:r>
          </w:p>
          <w:p w:rsidR="00D57DC9" w:rsidRPr="00614525" w:rsidRDefault="00D57DC9" w:rsidP="00D57DC9">
            <w:pPr>
              <w:ind w:right="-1"/>
              <w:jc w:val="both"/>
              <w:rPr>
                <w:color w:val="FF0000"/>
                <w:sz w:val="28"/>
                <w:szCs w:val="28"/>
              </w:rPr>
            </w:pPr>
            <w:r>
              <w:rPr>
                <w:sz w:val="28"/>
                <w:szCs w:val="28"/>
              </w:rPr>
              <w:t>- МКУ «Департамент строительства города Елизово»</w:t>
            </w:r>
          </w:p>
        </w:tc>
      </w:tr>
      <w:tr w:rsidR="00B66A28" w:rsidRPr="000A281F" w:rsidTr="00B66A28">
        <w:trPr>
          <w:trHeight w:val="567"/>
          <w:jc w:val="center"/>
        </w:trPr>
        <w:tc>
          <w:tcPr>
            <w:tcW w:w="3117" w:type="dxa"/>
          </w:tcPr>
          <w:p w:rsidR="00B66A28" w:rsidRPr="000A281F" w:rsidRDefault="00B66A28" w:rsidP="00B66A28">
            <w:pPr>
              <w:ind w:right="-1"/>
              <w:rPr>
                <w:sz w:val="28"/>
                <w:szCs w:val="28"/>
              </w:rPr>
            </w:pPr>
            <w:r>
              <w:rPr>
                <w:sz w:val="28"/>
                <w:szCs w:val="28"/>
              </w:rPr>
              <w:t>Подпрограммы Программы</w:t>
            </w:r>
          </w:p>
        </w:tc>
        <w:tc>
          <w:tcPr>
            <w:tcW w:w="7083" w:type="dxa"/>
          </w:tcPr>
          <w:p w:rsidR="00B66A28" w:rsidRPr="006B684E" w:rsidRDefault="00B66A28" w:rsidP="00B66A28">
            <w:pPr>
              <w:autoSpaceDE w:val="0"/>
              <w:autoSpaceDN w:val="0"/>
              <w:adjustRightInd w:val="0"/>
              <w:jc w:val="both"/>
              <w:rPr>
                <w:sz w:val="28"/>
                <w:szCs w:val="28"/>
              </w:rPr>
            </w:pPr>
            <w:r>
              <w:rPr>
                <w:sz w:val="28"/>
                <w:szCs w:val="28"/>
              </w:rPr>
              <w:t>1) </w:t>
            </w:r>
            <w:r w:rsidRPr="006B684E">
              <w:rPr>
                <w:sz w:val="28"/>
                <w:szCs w:val="28"/>
              </w:rPr>
              <w:t>Подпрограмма 1 «Современная городская среда в Елизовском городском поселении»;</w:t>
            </w:r>
          </w:p>
          <w:p w:rsidR="00B66A28" w:rsidRPr="000A281F" w:rsidRDefault="00B66A28" w:rsidP="00B66A28">
            <w:pPr>
              <w:tabs>
                <w:tab w:val="left" w:pos="0"/>
              </w:tabs>
              <w:ind w:right="-1"/>
              <w:jc w:val="both"/>
              <w:rPr>
                <w:sz w:val="28"/>
                <w:szCs w:val="28"/>
              </w:rPr>
            </w:pPr>
            <w:r>
              <w:rPr>
                <w:sz w:val="28"/>
                <w:szCs w:val="28"/>
              </w:rPr>
              <w:t>2) </w:t>
            </w:r>
            <w:r w:rsidRPr="006B684E">
              <w:rPr>
                <w:sz w:val="28"/>
                <w:szCs w:val="28"/>
              </w:rPr>
              <w:t>Подпрограмма 2 «Благоустройство территорий Елизовского городского поселения»</w:t>
            </w:r>
            <w:r>
              <w:rPr>
                <w:sz w:val="28"/>
                <w:szCs w:val="28"/>
              </w:rPr>
              <w:t>.</w:t>
            </w:r>
          </w:p>
        </w:tc>
      </w:tr>
      <w:tr w:rsidR="00B66A28" w:rsidRPr="000A281F" w:rsidTr="00B66A28">
        <w:trPr>
          <w:trHeight w:val="669"/>
          <w:jc w:val="center"/>
        </w:trPr>
        <w:tc>
          <w:tcPr>
            <w:tcW w:w="3117" w:type="dxa"/>
          </w:tcPr>
          <w:p w:rsidR="00B66A28" w:rsidRPr="000A281F" w:rsidRDefault="00B66A28" w:rsidP="00B66A28">
            <w:pPr>
              <w:ind w:right="-1"/>
              <w:rPr>
                <w:sz w:val="28"/>
                <w:szCs w:val="28"/>
              </w:rPr>
            </w:pPr>
            <w:r>
              <w:rPr>
                <w:sz w:val="28"/>
                <w:szCs w:val="28"/>
              </w:rPr>
              <w:t>Цели Программы</w:t>
            </w:r>
          </w:p>
        </w:tc>
        <w:tc>
          <w:tcPr>
            <w:tcW w:w="7083" w:type="dxa"/>
          </w:tcPr>
          <w:p w:rsidR="00B66A28" w:rsidRPr="0043063F" w:rsidRDefault="00B66A28" w:rsidP="00B66A28">
            <w:pPr>
              <w:tabs>
                <w:tab w:val="left" w:pos="50"/>
              </w:tabs>
              <w:ind w:left="32" w:right="-1"/>
              <w:jc w:val="both"/>
              <w:rPr>
                <w:sz w:val="28"/>
                <w:szCs w:val="28"/>
              </w:rPr>
            </w:pPr>
            <w:r w:rsidRPr="006B684E">
              <w:rPr>
                <w:sz w:val="28"/>
                <w:szCs w:val="28"/>
              </w:rPr>
              <w:t>Повышение качества и комфорта городской среды на территории Елизовского городского поселения</w:t>
            </w:r>
            <w:r>
              <w:rPr>
                <w:sz w:val="28"/>
                <w:szCs w:val="28"/>
              </w:rPr>
              <w:t>.</w:t>
            </w:r>
          </w:p>
        </w:tc>
      </w:tr>
      <w:tr w:rsidR="00B66A28" w:rsidRPr="000A281F" w:rsidTr="00B66A28">
        <w:trPr>
          <w:trHeight w:val="1220"/>
          <w:jc w:val="center"/>
        </w:trPr>
        <w:tc>
          <w:tcPr>
            <w:tcW w:w="3117" w:type="dxa"/>
          </w:tcPr>
          <w:p w:rsidR="00B66A28" w:rsidRPr="000A281F" w:rsidRDefault="00B66A28" w:rsidP="00B66A28">
            <w:pPr>
              <w:ind w:right="-1"/>
              <w:rPr>
                <w:sz w:val="28"/>
                <w:szCs w:val="28"/>
              </w:rPr>
            </w:pPr>
            <w:r>
              <w:rPr>
                <w:sz w:val="28"/>
                <w:szCs w:val="28"/>
              </w:rPr>
              <w:t>Задачи Программы</w:t>
            </w:r>
          </w:p>
        </w:tc>
        <w:tc>
          <w:tcPr>
            <w:tcW w:w="7083" w:type="dxa"/>
          </w:tcPr>
          <w:p w:rsidR="00B66A28" w:rsidRDefault="00B66A28" w:rsidP="00B66A28">
            <w:pPr>
              <w:tabs>
                <w:tab w:val="left" w:pos="394"/>
              </w:tabs>
              <w:ind w:right="-1"/>
              <w:jc w:val="both"/>
              <w:rPr>
                <w:sz w:val="28"/>
                <w:szCs w:val="28"/>
              </w:rPr>
            </w:pPr>
            <w:r>
              <w:rPr>
                <w:sz w:val="28"/>
                <w:szCs w:val="28"/>
              </w:rPr>
              <w:t>1) П</w:t>
            </w:r>
            <w:r w:rsidRPr="00DA7D3E">
              <w:rPr>
                <w:sz w:val="28"/>
                <w:szCs w:val="28"/>
              </w:rPr>
              <w:t xml:space="preserve">овышение уровня благоустройства дворовых </w:t>
            </w:r>
            <w:r>
              <w:rPr>
                <w:sz w:val="28"/>
                <w:szCs w:val="28"/>
              </w:rPr>
              <w:t>и общественных территорий Елизовского городского поселения;</w:t>
            </w:r>
          </w:p>
          <w:p w:rsidR="00B66A28" w:rsidRPr="004A4C97" w:rsidRDefault="00B66A28" w:rsidP="00B66A28">
            <w:pPr>
              <w:tabs>
                <w:tab w:val="left" w:pos="394"/>
              </w:tabs>
              <w:ind w:right="-1"/>
              <w:jc w:val="both"/>
              <w:rPr>
                <w:sz w:val="28"/>
                <w:szCs w:val="28"/>
              </w:rPr>
            </w:pPr>
            <w:r>
              <w:rPr>
                <w:sz w:val="28"/>
                <w:szCs w:val="28"/>
              </w:rPr>
              <w:t>2) О</w:t>
            </w:r>
            <w:r w:rsidRPr="00AC3361">
              <w:rPr>
                <w:sz w:val="28"/>
                <w:szCs w:val="28"/>
              </w:rPr>
              <w:t xml:space="preserve">беспечение формирования единых ключевых подходов и приоритетов к благоустройству территорий </w:t>
            </w:r>
            <w:r>
              <w:rPr>
                <w:sz w:val="28"/>
                <w:szCs w:val="28"/>
              </w:rPr>
              <w:t>Елизовского городского поселения.</w:t>
            </w:r>
          </w:p>
        </w:tc>
      </w:tr>
      <w:tr w:rsidR="00B66A28" w:rsidRPr="00BD0667" w:rsidTr="00B66A28">
        <w:trPr>
          <w:trHeight w:val="816"/>
          <w:jc w:val="center"/>
        </w:trPr>
        <w:tc>
          <w:tcPr>
            <w:tcW w:w="3117" w:type="dxa"/>
          </w:tcPr>
          <w:p w:rsidR="00B66A28" w:rsidRPr="000A281F" w:rsidRDefault="00B66A28" w:rsidP="00B66A28">
            <w:pPr>
              <w:ind w:right="-1"/>
              <w:rPr>
                <w:sz w:val="28"/>
                <w:szCs w:val="28"/>
              </w:rPr>
            </w:pPr>
            <w:r>
              <w:rPr>
                <w:sz w:val="28"/>
                <w:szCs w:val="28"/>
              </w:rPr>
              <w:t>Сроки и этапы реализации Программы</w:t>
            </w:r>
          </w:p>
        </w:tc>
        <w:tc>
          <w:tcPr>
            <w:tcW w:w="7083" w:type="dxa"/>
          </w:tcPr>
          <w:p w:rsidR="00B66A28" w:rsidRPr="00AE4B52" w:rsidRDefault="00B66A28" w:rsidP="00613071">
            <w:pPr>
              <w:ind w:right="-1"/>
              <w:jc w:val="both"/>
              <w:rPr>
                <w:color w:val="000000"/>
                <w:sz w:val="28"/>
                <w:szCs w:val="28"/>
              </w:rPr>
            </w:pPr>
            <w:r w:rsidRPr="00AE4B52">
              <w:rPr>
                <w:color w:val="000000"/>
                <w:sz w:val="28"/>
                <w:szCs w:val="28"/>
              </w:rPr>
              <w:t>201</w:t>
            </w:r>
            <w:r>
              <w:rPr>
                <w:color w:val="000000"/>
                <w:sz w:val="28"/>
                <w:szCs w:val="28"/>
              </w:rPr>
              <w:t>8-202</w:t>
            </w:r>
            <w:r w:rsidR="00613071">
              <w:rPr>
                <w:color w:val="000000"/>
                <w:sz w:val="28"/>
                <w:szCs w:val="28"/>
              </w:rPr>
              <w:t>5</w:t>
            </w:r>
            <w:r w:rsidRPr="00AE4B52">
              <w:rPr>
                <w:color w:val="000000"/>
                <w:sz w:val="28"/>
                <w:szCs w:val="28"/>
              </w:rPr>
              <w:t xml:space="preserve"> год</w:t>
            </w:r>
            <w:r>
              <w:rPr>
                <w:color w:val="000000"/>
                <w:sz w:val="28"/>
                <w:szCs w:val="28"/>
              </w:rPr>
              <w:t>ы</w:t>
            </w:r>
          </w:p>
        </w:tc>
      </w:tr>
      <w:tr w:rsidR="00B66A28" w:rsidRPr="00BD0667" w:rsidTr="00B66A28">
        <w:trPr>
          <w:trHeight w:val="816"/>
          <w:jc w:val="center"/>
        </w:trPr>
        <w:tc>
          <w:tcPr>
            <w:tcW w:w="3117" w:type="dxa"/>
          </w:tcPr>
          <w:p w:rsidR="00B66A28" w:rsidRDefault="00B66A28" w:rsidP="00B66A28">
            <w:pPr>
              <w:ind w:right="-1"/>
              <w:rPr>
                <w:sz w:val="28"/>
                <w:szCs w:val="28"/>
              </w:rPr>
            </w:pPr>
            <w:r>
              <w:rPr>
                <w:sz w:val="28"/>
                <w:szCs w:val="28"/>
              </w:rPr>
              <w:t>Перечень основных мероприятий Программы</w:t>
            </w:r>
          </w:p>
        </w:tc>
        <w:tc>
          <w:tcPr>
            <w:tcW w:w="7083" w:type="dxa"/>
          </w:tcPr>
          <w:p w:rsidR="00B66A28" w:rsidRPr="00B66A28" w:rsidRDefault="00B66A28" w:rsidP="00B66A28">
            <w:pPr>
              <w:tabs>
                <w:tab w:val="left" w:pos="444"/>
              </w:tabs>
              <w:ind w:left="18" w:right="-1"/>
              <w:jc w:val="both"/>
              <w:rPr>
                <w:sz w:val="28"/>
                <w:szCs w:val="28"/>
                <w:u w:val="single"/>
                <w:lang w:eastAsia="ru-RU"/>
              </w:rPr>
            </w:pPr>
            <w:r w:rsidRPr="00B66A28">
              <w:rPr>
                <w:sz w:val="28"/>
                <w:szCs w:val="28"/>
                <w:u w:val="single"/>
                <w:lang w:eastAsia="ru-RU"/>
              </w:rPr>
              <w:t>Подпрограмма 1:</w:t>
            </w:r>
          </w:p>
          <w:p w:rsidR="00B66A28" w:rsidRPr="00072F65" w:rsidRDefault="00B66A28" w:rsidP="00B66A28">
            <w:pPr>
              <w:numPr>
                <w:ilvl w:val="0"/>
                <w:numId w:val="16"/>
              </w:numPr>
              <w:tabs>
                <w:tab w:val="left" w:pos="444"/>
              </w:tabs>
              <w:ind w:left="18" w:right="-1" w:firstLine="0"/>
              <w:jc w:val="both"/>
              <w:rPr>
                <w:sz w:val="28"/>
                <w:szCs w:val="28"/>
                <w:lang w:eastAsia="ru-RU"/>
              </w:rPr>
            </w:pPr>
            <w:r>
              <w:rPr>
                <w:sz w:val="28"/>
                <w:szCs w:val="28"/>
                <w:lang w:eastAsia="ru-RU"/>
              </w:rPr>
              <w:t>О</w:t>
            </w:r>
            <w:r w:rsidRPr="00072F65">
              <w:rPr>
                <w:sz w:val="28"/>
                <w:szCs w:val="28"/>
                <w:lang w:eastAsia="ru-RU"/>
              </w:rPr>
              <w:t xml:space="preserve">сновное мероприятие 1.1. «Предоставление межбюджетных трансфертов муниципальным </w:t>
            </w:r>
            <w:r w:rsidRPr="00072F65">
              <w:rPr>
                <w:sz w:val="28"/>
                <w:szCs w:val="28"/>
                <w:lang w:eastAsia="ru-RU"/>
              </w:rPr>
              <w:lastRenderedPageBreak/>
              <w:t>образованиям в Камчатском крае на поддержку муниципальных программ формирования современной городской среды»;</w:t>
            </w:r>
          </w:p>
          <w:p w:rsidR="00B66A28" w:rsidRPr="00072F65" w:rsidRDefault="00B66A28" w:rsidP="00B66A28">
            <w:pPr>
              <w:numPr>
                <w:ilvl w:val="0"/>
                <w:numId w:val="16"/>
              </w:numPr>
              <w:tabs>
                <w:tab w:val="left" w:pos="444"/>
              </w:tabs>
              <w:ind w:left="18" w:right="-1" w:firstLine="0"/>
              <w:jc w:val="both"/>
              <w:rPr>
                <w:sz w:val="28"/>
                <w:szCs w:val="28"/>
                <w:lang w:eastAsia="ru-RU"/>
              </w:rPr>
            </w:pPr>
            <w:r>
              <w:rPr>
                <w:sz w:val="28"/>
                <w:szCs w:val="28"/>
                <w:lang w:eastAsia="ru-RU"/>
              </w:rPr>
              <w:t>О</w:t>
            </w:r>
            <w:r w:rsidRPr="00072F65">
              <w:rPr>
                <w:sz w:val="28"/>
                <w:szCs w:val="28"/>
                <w:lang w:eastAsia="ru-RU"/>
              </w:rPr>
              <w:t>сновное мероприятие 1.2. «Предоставление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w:t>
            </w:r>
          </w:p>
          <w:p w:rsidR="00B66A28" w:rsidRPr="00072F65" w:rsidRDefault="00B66A28" w:rsidP="00B66A28">
            <w:pPr>
              <w:numPr>
                <w:ilvl w:val="0"/>
                <w:numId w:val="16"/>
              </w:numPr>
              <w:tabs>
                <w:tab w:val="left" w:pos="444"/>
              </w:tabs>
              <w:ind w:left="18" w:right="-1" w:firstLine="0"/>
              <w:jc w:val="both"/>
              <w:rPr>
                <w:sz w:val="28"/>
                <w:szCs w:val="28"/>
                <w:lang w:eastAsia="ru-RU"/>
              </w:rPr>
            </w:pPr>
            <w:r>
              <w:rPr>
                <w:sz w:val="28"/>
                <w:szCs w:val="28"/>
                <w:lang w:eastAsia="ru-RU"/>
              </w:rPr>
              <w:t>О</w:t>
            </w:r>
            <w:r w:rsidRPr="00072F65">
              <w:rPr>
                <w:sz w:val="28"/>
                <w:szCs w:val="28"/>
                <w:lang w:eastAsia="ru-RU"/>
              </w:rPr>
              <w:t>сновное мероприятие «1.F2 Региональный проект  «Формирования комфортной городской среды», которое предусматривает:</w:t>
            </w:r>
          </w:p>
          <w:p w:rsidR="00B66A28" w:rsidRPr="00072F65" w:rsidRDefault="00B66A28" w:rsidP="00B66A28">
            <w:pPr>
              <w:pStyle w:val="afe"/>
              <w:numPr>
                <w:ilvl w:val="0"/>
                <w:numId w:val="25"/>
              </w:numPr>
              <w:tabs>
                <w:tab w:val="left" w:pos="444"/>
              </w:tabs>
              <w:ind w:right="-1"/>
              <w:jc w:val="both"/>
              <w:rPr>
                <w:sz w:val="28"/>
                <w:szCs w:val="28"/>
              </w:rPr>
            </w:pPr>
            <w:r w:rsidRPr="00072F65">
              <w:rPr>
                <w:sz w:val="28"/>
                <w:szCs w:val="28"/>
              </w:rPr>
              <w:t>мероприятие по реализации программ формирования современной городской среды;</w:t>
            </w:r>
          </w:p>
          <w:p w:rsidR="00B66A28" w:rsidRDefault="00B66A28" w:rsidP="00B66A28">
            <w:pPr>
              <w:pStyle w:val="afe"/>
              <w:numPr>
                <w:ilvl w:val="0"/>
                <w:numId w:val="25"/>
              </w:numPr>
              <w:tabs>
                <w:tab w:val="left" w:pos="444"/>
              </w:tabs>
              <w:ind w:right="-1"/>
              <w:jc w:val="both"/>
              <w:rPr>
                <w:sz w:val="28"/>
                <w:szCs w:val="28"/>
              </w:rPr>
            </w:pPr>
            <w:r w:rsidRPr="00072F65">
              <w:rPr>
                <w:sz w:val="28"/>
                <w:szCs w:val="28"/>
              </w:rPr>
              <w:t>мероприятие по созданию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малых городах и исторических поселениях.</w:t>
            </w:r>
          </w:p>
          <w:p w:rsidR="00D007C5" w:rsidRPr="00072F65" w:rsidRDefault="00D007C5" w:rsidP="00D007C5">
            <w:pPr>
              <w:pStyle w:val="afe"/>
              <w:numPr>
                <w:ilvl w:val="0"/>
                <w:numId w:val="16"/>
              </w:numPr>
              <w:tabs>
                <w:tab w:val="left" w:pos="317"/>
              </w:tabs>
              <w:spacing w:after="120"/>
              <w:ind w:left="34" w:right="-1" w:firstLine="0"/>
              <w:jc w:val="both"/>
              <w:rPr>
                <w:sz w:val="28"/>
                <w:szCs w:val="28"/>
              </w:rPr>
            </w:pPr>
            <w:r w:rsidRPr="00D007C5">
              <w:rPr>
                <w:sz w:val="28"/>
                <w:szCs w:val="28"/>
              </w:rPr>
              <w:t xml:space="preserve">Благоустройство территорий по итогам голосования в рамках проекта </w:t>
            </w:r>
            <w:r>
              <w:rPr>
                <w:sz w:val="28"/>
                <w:szCs w:val="28"/>
              </w:rPr>
              <w:t>«Решаем вместе».</w:t>
            </w:r>
          </w:p>
          <w:p w:rsidR="00B66A28" w:rsidRPr="00B66A28" w:rsidRDefault="00B66A28" w:rsidP="00B66A28">
            <w:pPr>
              <w:tabs>
                <w:tab w:val="left" w:pos="444"/>
              </w:tabs>
              <w:ind w:left="18" w:right="-1"/>
              <w:jc w:val="both"/>
              <w:rPr>
                <w:sz w:val="28"/>
                <w:szCs w:val="28"/>
                <w:u w:val="single"/>
                <w:lang w:eastAsia="ru-RU"/>
              </w:rPr>
            </w:pPr>
            <w:r w:rsidRPr="00B66A28">
              <w:rPr>
                <w:sz w:val="28"/>
                <w:szCs w:val="28"/>
                <w:u w:val="single"/>
                <w:lang w:eastAsia="ru-RU"/>
              </w:rPr>
              <w:t>Подпрограмма 2:</w:t>
            </w:r>
          </w:p>
          <w:p w:rsidR="00B66A28" w:rsidRPr="00072F65" w:rsidRDefault="00B66A28" w:rsidP="00AE4084">
            <w:pPr>
              <w:suppressAutoHyphens w:val="0"/>
              <w:autoSpaceDE w:val="0"/>
              <w:autoSpaceDN w:val="0"/>
              <w:adjustRightInd w:val="0"/>
              <w:jc w:val="both"/>
              <w:rPr>
                <w:sz w:val="28"/>
                <w:szCs w:val="28"/>
              </w:rPr>
            </w:pPr>
            <w:r>
              <w:rPr>
                <w:sz w:val="28"/>
                <w:szCs w:val="28"/>
              </w:rPr>
              <w:t>1) О</w:t>
            </w:r>
            <w:r w:rsidRPr="00072F65">
              <w:rPr>
                <w:sz w:val="28"/>
                <w:szCs w:val="28"/>
              </w:rPr>
              <w:t xml:space="preserve">сновное мероприятие 2.1 </w:t>
            </w:r>
            <w:r w:rsidRPr="00072F65">
              <w:rPr>
                <w:sz w:val="28"/>
                <w:szCs w:val="28"/>
                <w:lang w:eastAsia="ru-RU"/>
              </w:rPr>
              <w:t xml:space="preserve">«Капитальный ремонт и ремонт автомобильных дорог общего пользования населенных пунктов Камчатского края (в том числе элементов </w:t>
            </w:r>
            <w:proofErr w:type="spellStart"/>
            <w:r w:rsidRPr="00072F65">
              <w:rPr>
                <w:sz w:val="28"/>
                <w:szCs w:val="28"/>
                <w:lang w:eastAsia="ru-RU"/>
              </w:rPr>
              <w:t>улично</w:t>
            </w:r>
            <w:proofErr w:type="spellEnd"/>
            <w:r w:rsidRPr="00072F65">
              <w:rPr>
                <w:sz w:val="28"/>
                <w:szCs w:val="28"/>
                <w:lang w:eastAsia="ru-RU"/>
              </w:rPr>
              <w:t xml:space="preserve"> - дорожной сети, включая тротуары и парковки), дворовых территорий многоквартирных домов и проездов к ним», в части мероприятий по капитальному ремонту, ремонту автомобильных дорог (в том числе элементов улично-дорожной сети, включая тротуары и парковки), дворовых территорий многоквартирных домов и проездов к ним, устройству открытой или закрытой систем водоотвода, разработке проектной документации;</w:t>
            </w:r>
          </w:p>
          <w:p w:rsidR="00B66A28" w:rsidRDefault="00B66A28" w:rsidP="00AE4084">
            <w:pPr>
              <w:tabs>
                <w:tab w:val="left" w:pos="444"/>
              </w:tabs>
              <w:ind w:right="-1"/>
              <w:jc w:val="both"/>
              <w:rPr>
                <w:sz w:val="28"/>
                <w:szCs w:val="28"/>
              </w:rPr>
            </w:pPr>
            <w:r w:rsidRPr="00072F65">
              <w:rPr>
                <w:sz w:val="28"/>
                <w:szCs w:val="28"/>
              </w:rPr>
              <w:t>2)</w:t>
            </w:r>
            <w:r>
              <w:t> </w:t>
            </w:r>
            <w:r>
              <w:rPr>
                <w:sz w:val="28"/>
                <w:szCs w:val="28"/>
              </w:rPr>
              <w:t>О</w:t>
            </w:r>
            <w:r w:rsidRPr="00072F65">
              <w:rPr>
                <w:sz w:val="28"/>
                <w:szCs w:val="28"/>
              </w:rPr>
              <w:t>сновное мероприятие</w:t>
            </w:r>
            <w:r w:rsidR="00D57DC9">
              <w:rPr>
                <w:sz w:val="28"/>
                <w:szCs w:val="28"/>
              </w:rPr>
              <w:t xml:space="preserve"> 2.2.</w:t>
            </w:r>
            <w:r w:rsidRPr="00072F65">
              <w:rPr>
                <w:sz w:val="28"/>
                <w:szCs w:val="28"/>
              </w:rPr>
              <w:t xml:space="preserve"> «Предоставление межбюджетных трансфертов местным бюджетам на решение иных вопросов местного значения в сфере благоустройства территорий»</w:t>
            </w:r>
            <w:r w:rsidR="00D57DC9">
              <w:rPr>
                <w:sz w:val="28"/>
                <w:szCs w:val="28"/>
              </w:rPr>
              <w:t>;</w:t>
            </w:r>
          </w:p>
          <w:p w:rsidR="00924789" w:rsidRDefault="00924789" w:rsidP="00924789">
            <w:pPr>
              <w:tabs>
                <w:tab w:val="left" w:pos="444"/>
              </w:tabs>
              <w:ind w:right="-1" w:firstLine="281"/>
              <w:jc w:val="both"/>
              <w:rPr>
                <w:color w:val="22272F"/>
                <w:sz w:val="28"/>
                <w:szCs w:val="28"/>
                <w:shd w:val="clear" w:color="auto" w:fill="FFFFFF"/>
              </w:rPr>
            </w:pPr>
            <w:r>
              <w:rPr>
                <w:sz w:val="28"/>
                <w:szCs w:val="28"/>
              </w:rPr>
              <w:t>3)</w:t>
            </w:r>
            <w:r>
              <w:t xml:space="preserve"> </w:t>
            </w:r>
            <w:r>
              <w:rPr>
                <w:sz w:val="28"/>
                <w:szCs w:val="28"/>
              </w:rPr>
              <w:t>Основное мероприятие 2.3.</w:t>
            </w:r>
            <w:r>
              <w:rPr>
                <w:color w:val="22272F"/>
                <w:sz w:val="18"/>
                <w:szCs w:val="18"/>
                <w:shd w:val="clear" w:color="auto" w:fill="FFFFFF"/>
              </w:rPr>
              <w:t xml:space="preserve"> </w:t>
            </w:r>
            <w:r>
              <w:rPr>
                <w:color w:val="22272F"/>
                <w:sz w:val="28"/>
                <w:szCs w:val="28"/>
                <w:shd w:val="clear" w:color="auto" w:fill="FFFFFF"/>
              </w:rPr>
              <w:t>«</w:t>
            </w:r>
            <w:r w:rsidRPr="00D57DC9">
              <w:rPr>
                <w:color w:val="22272F"/>
                <w:sz w:val="28"/>
                <w:szCs w:val="28"/>
                <w:shd w:val="clear" w:color="auto" w:fill="FFFFFF"/>
              </w:rPr>
              <w:t xml:space="preserve">Проведение мероприятий, направленных на благоустройство территорий объектов, расположенных в населенных пунктах Камчатского края, в том числе территорий зданий, строений, сооружений, прилегающих территорий" в части мероприятий по благоустройству территорий объектов, расположенных в населенных пунктах, в том числе территорий зданий, строений, </w:t>
            </w:r>
            <w:r w:rsidRPr="00D57DC9">
              <w:rPr>
                <w:color w:val="22272F"/>
                <w:sz w:val="28"/>
                <w:szCs w:val="28"/>
                <w:shd w:val="clear" w:color="auto" w:fill="FFFFFF"/>
              </w:rPr>
              <w:lastRenderedPageBreak/>
              <w:t>сооружений, прилегающих территорий</w:t>
            </w:r>
            <w:r>
              <w:rPr>
                <w:color w:val="22272F"/>
                <w:sz w:val="28"/>
                <w:szCs w:val="28"/>
                <w:shd w:val="clear" w:color="auto" w:fill="FFFFFF"/>
              </w:rPr>
              <w:t>»;</w:t>
            </w:r>
          </w:p>
          <w:p w:rsidR="00D57DC9" w:rsidRPr="00B66A28" w:rsidRDefault="00924789" w:rsidP="004240B3">
            <w:pPr>
              <w:tabs>
                <w:tab w:val="left" w:pos="444"/>
              </w:tabs>
              <w:spacing w:after="120"/>
              <w:ind w:right="-1" w:firstLine="281"/>
              <w:jc w:val="both"/>
              <w:rPr>
                <w:sz w:val="28"/>
                <w:szCs w:val="28"/>
              </w:rPr>
            </w:pPr>
            <w:r>
              <w:rPr>
                <w:color w:val="22272F"/>
                <w:sz w:val="28"/>
                <w:szCs w:val="28"/>
                <w:shd w:val="clear" w:color="auto" w:fill="FFFFFF"/>
              </w:rPr>
              <w:t>4)</w:t>
            </w:r>
            <w:r>
              <w:rPr>
                <w:sz w:val="28"/>
                <w:szCs w:val="28"/>
              </w:rPr>
              <w:t xml:space="preserve"> Основное мероприятие «</w:t>
            </w:r>
            <w:r w:rsidRPr="00403F2C">
              <w:rPr>
                <w:sz w:val="28"/>
                <w:szCs w:val="28"/>
              </w:rPr>
              <w:t xml:space="preserve">Предоставление иных межбюджетных трансфертов местным бюджетам из краевого бюджета на реализацию отдельных мероприятий Подпрограммы 2 в части выполнения </w:t>
            </w:r>
            <w:proofErr w:type="gramStart"/>
            <w:r w:rsidRPr="00403F2C">
              <w:rPr>
                <w:sz w:val="28"/>
                <w:szCs w:val="28"/>
              </w:rPr>
              <w:t>мероприятий Плана социального развития центров экономического роста Камчатского края</w:t>
            </w:r>
            <w:proofErr w:type="gramEnd"/>
            <w:r w:rsidRPr="00403F2C">
              <w:rPr>
                <w:sz w:val="28"/>
                <w:szCs w:val="28"/>
              </w:rPr>
              <w:t>»</w:t>
            </w:r>
            <w:r>
              <w:rPr>
                <w:sz w:val="28"/>
                <w:szCs w:val="28"/>
              </w:rPr>
              <w:t>. Реализация проекта «1000 дворов».</w:t>
            </w:r>
          </w:p>
        </w:tc>
      </w:tr>
      <w:tr w:rsidR="00B66A28" w:rsidRPr="00BD0667" w:rsidTr="00B66A28">
        <w:trPr>
          <w:trHeight w:val="816"/>
          <w:jc w:val="center"/>
        </w:trPr>
        <w:tc>
          <w:tcPr>
            <w:tcW w:w="3117" w:type="dxa"/>
          </w:tcPr>
          <w:p w:rsidR="00B66A28" w:rsidRPr="000A281F" w:rsidRDefault="00B66A28" w:rsidP="00B66A28">
            <w:pPr>
              <w:pStyle w:val="ConsPlusCell"/>
              <w:ind w:right="-1"/>
              <w:rPr>
                <w:rFonts w:ascii="Times New Roman" w:hAnsi="Times New Roman" w:cs="Times New Roman"/>
                <w:sz w:val="28"/>
                <w:szCs w:val="28"/>
              </w:rPr>
            </w:pPr>
            <w:r>
              <w:rPr>
                <w:rFonts w:ascii="Times New Roman" w:hAnsi="Times New Roman" w:cs="Times New Roman"/>
                <w:sz w:val="28"/>
                <w:szCs w:val="28"/>
              </w:rPr>
              <w:lastRenderedPageBreak/>
              <w:t>Объемы и источники финансирования Программы</w:t>
            </w:r>
          </w:p>
        </w:tc>
        <w:tc>
          <w:tcPr>
            <w:tcW w:w="7083" w:type="dxa"/>
          </w:tcPr>
          <w:p w:rsidR="00777E4F" w:rsidRPr="00660477" w:rsidRDefault="00777E4F" w:rsidP="00777E4F">
            <w:pPr>
              <w:ind w:right="-1"/>
              <w:jc w:val="both"/>
              <w:rPr>
                <w:sz w:val="28"/>
                <w:szCs w:val="28"/>
              </w:rPr>
            </w:pPr>
            <w:r>
              <w:rPr>
                <w:sz w:val="28"/>
                <w:szCs w:val="28"/>
              </w:rPr>
              <w:t>О</w:t>
            </w:r>
            <w:r w:rsidRPr="00BA3721">
              <w:rPr>
                <w:sz w:val="28"/>
                <w:szCs w:val="28"/>
              </w:rPr>
              <w:t>бщий объем финансирования Программы составляет</w:t>
            </w:r>
            <w:r>
              <w:rPr>
                <w:sz w:val="28"/>
                <w:szCs w:val="28"/>
              </w:rPr>
              <w:t xml:space="preserve"> всего – </w:t>
            </w:r>
            <w:r>
              <w:rPr>
                <w:b/>
                <w:sz w:val="28"/>
                <w:szCs w:val="28"/>
              </w:rPr>
              <w:t>1 </w:t>
            </w:r>
            <w:r w:rsidR="00C31AD4">
              <w:rPr>
                <w:b/>
                <w:sz w:val="28"/>
                <w:szCs w:val="28"/>
              </w:rPr>
              <w:t>357</w:t>
            </w:r>
            <w:r>
              <w:rPr>
                <w:b/>
                <w:sz w:val="28"/>
                <w:szCs w:val="28"/>
              </w:rPr>
              <w:t xml:space="preserve"> </w:t>
            </w:r>
            <w:r w:rsidR="00C31AD4">
              <w:rPr>
                <w:b/>
                <w:sz w:val="28"/>
                <w:szCs w:val="28"/>
              </w:rPr>
              <w:t>563</w:t>
            </w:r>
            <w:r>
              <w:rPr>
                <w:b/>
                <w:sz w:val="28"/>
                <w:szCs w:val="28"/>
              </w:rPr>
              <w:t>,</w:t>
            </w:r>
            <w:r w:rsidR="00C31AD4">
              <w:rPr>
                <w:b/>
                <w:sz w:val="28"/>
                <w:szCs w:val="28"/>
              </w:rPr>
              <w:t>32547</w:t>
            </w:r>
            <w:r>
              <w:rPr>
                <w:b/>
                <w:sz w:val="28"/>
                <w:szCs w:val="28"/>
              </w:rPr>
              <w:t xml:space="preserve"> </w:t>
            </w:r>
            <w:r w:rsidRPr="00660477">
              <w:rPr>
                <w:sz w:val="28"/>
                <w:szCs w:val="28"/>
              </w:rPr>
              <w:t>тыс. рублей, в том числе</w:t>
            </w:r>
            <w:r>
              <w:rPr>
                <w:sz w:val="28"/>
                <w:szCs w:val="28"/>
              </w:rPr>
              <w:t xml:space="preserve"> за счет средств</w:t>
            </w:r>
            <w:r w:rsidRPr="00660477">
              <w:rPr>
                <w:sz w:val="28"/>
                <w:szCs w:val="28"/>
              </w:rPr>
              <w:t>:</w:t>
            </w:r>
          </w:p>
          <w:p w:rsidR="00777E4F" w:rsidRDefault="00777E4F" w:rsidP="00777E4F">
            <w:pPr>
              <w:ind w:right="-1"/>
              <w:jc w:val="both"/>
              <w:rPr>
                <w:sz w:val="28"/>
                <w:szCs w:val="28"/>
              </w:rPr>
            </w:pPr>
            <w:r>
              <w:rPr>
                <w:sz w:val="28"/>
                <w:szCs w:val="28"/>
              </w:rPr>
              <w:t xml:space="preserve">- </w:t>
            </w:r>
            <w:r w:rsidRPr="00660477">
              <w:rPr>
                <w:sz w:val="28"/>
                <w:szCs w:val="28"/>
              </w:rPr>
              <w:t xml:space="preserve">федерального бюджета – </w:t>
            </w:r>
            <w:r w:rsidR="00317296">
              <w:rPr>
                <w:b/>
                <w:sz w:val="28"/>
                <w:szCs w:val="28"/>
              </w:rPr>
              <w:t>608</w:t>
            </w:r>
            <w:r w:rsidR="00C31AD4">
              <w:rPr>
                <w:b/>
                <w:sz w:val="28"/>
                <w:szCs w:val="28"/>
              </w:rPr>
              <w:t> 276,82305</w:t>
            </w:r>
            <w:r w:rsidRPr="00660477">
              <w:rPr>
                <w:sz w:val="28"/>
                <w:szCs w:val="28"/>
              </w:rPr>
              <w:t xml:space="preserve"> тыс. рублей</w:t>
            </w:r>
            <w:r>
              <w:rPr>
                <w:sz w:val="28"/>
                <w:szCs w:val="28"/>
              </w:rPr>
              <w:t>, из них по годам:</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896"/>
              <w:gridCol w:w="2268"/>
            </w:tblGrid>
            <w:tr w:rsidR="0084133D" w:rsidTr="0084133D">
              <w:tc>
                <w:tcPr>
                  <w:tcW w:w="1588" w:type="dxa"/>
                </w:tcPr>
                <w:p w:rsidR="0084133D" w:rsidRDefault="0084133D" w:rsidP="0084133D">
                  <w:pPr>
                    <w:ind w:right="-1"/>
                    <w:jc w:val="right"/>
                    <w:rPr>
                      <w:sz w:val="28"/>
                      <w:szCs w:val="28"/>
                    </w:rPr>
                  </w:pPr>
                  <w:r>
                    <w:rPr>
                      <w:sz w:val="28"/>
                      <w:szCs w:val="28"/>
                    </w:rPr>
                    <w:t>2018 год -</w:t>
                  </w:r>
                </w:p>
              </w:tc>
              <w:tc>
                <w:tcPr>
                  <w:tcW w:w="1422" w:type="dxa"/>
                </w:tcPr>
                <w:p w:rsidR="0084133D" w:rsidRDefault="0084133D" w:rsidP="0084133D">
                  <w:pPr>
                    <w:jc w:val="right"/>
                  </w:pPr>
                  <w:r>
                    <w:rPr>
                      <w:sz w:val="28"/>
                      <w:szCs w:val="28"/>
                    </w:rPr>
                    <w:t>12 776,77270</w:t>
                  </w:r>
                </w:p>
              </w:tc>
              <w:tc>
                <w:tcPr>
                  <w:tcW w:w="2268" w:type="dxa"/>
                </w:tcPr>
                <w:p w:rsidR="0084133D" w:rsidRDefault="0084133D" w:rsidP="0084133D">
                  <w:r w:rsidRPr="001C28F6">
                    <w:rPr>
                      <w:sz w:val="28"/>
                      <w:szCs w:val="28"/>
                    </w:rPr>
                    <w:t>тыс. рублей</w:t>
                  </w:r>
                  <w:r>
                    <w:rPr>
                      <w:sz w:val="28"/>
                      <w:szCs w:val="28"/>
                    </w:rPr>
                    <w:t>;</w:t>
                  </w:r>
                </w:p>
              </w:tc>
            </w:tr>
            <w:tr w:rsidR="0084133D" w:rsidTr="0084133D">
              <w:tc>
                <w:tcPr>
                  <w:tcW w:w="1588" w:type="dxa"/>
                </w:tcPr>
                <w:p w:rsidR="0084133D" w:rsidRDefault="0084133D" w:rsidP="0084133D">
                  <w:pPr>
                    <w:ind w:right="-1"/>
                    <w:jc w:val="right"/>
                    <w:rPr>
                      <w:sz w:val="28"/>
                      <w:szCs w:val="28"/>
                    </w:rPr>
                  </w:pPr>
                  <w:r>
                    <w:rPr>
                      <w:sz w:val="28"/>
                      <w:szCs w:val="28"/>
                    </w:rPr>
                    <w:t>2019 год -</w:t>
                  </w:r>
                </w:p>
              </w:tc>
              <w:tc>
                <w:tcPr>
                  <w:tcW w:w="1422" w:type="dxa"/>
                </w:tcPr>
                <w:p w:rsidR="0084133D" w:rsidRDefault="0084133D" w:rsidP="0084133D">
                  <w:pPr>
                    <w:jc w:val="right"/>
                  </w:pPr>
                  <w:r>
                    <w:rPr>
                      <w:sz w:val="28"/>
                      <w:szCs w:val="28"/>
                    </w:rPr>
                    <w:t>69 903,15728</w:t>
                  </w:r>
                </w:p>
              </w:tc>
              <w:tc>
                <w:tcPr>
                  <w:tcW w:w="2268" w:type="dxa"/>
                </w:tcPr>
                <w:p w:rsidR="0084133D" w:rsidRDefault="0084133D" w:rsidP="0084133D">
                  <w:r w:rsidRPr="001C28F6">
                    <w:rPr>
                      <w:sz w:val="28"/>
                      <w:szCs w:val="28"/>
                    </w:rPr>
                    <w:t>тыс. рублей</w:t>
                  </w:r>
                  <w:r>
                    <w:rPr>
                      <w:sz w:val="28"/>
                      <w:szCs w:val="28"/>
                    </w:rPr>
                    <w:t>;</w:t>
                  </w:r>
                </w:p>
              </w:tc>
            </w:tr>
            <w:tr w:rsidR="0084133D" w:rsidTr="0084133D">
              <w:tc>
                <w:tcPr>
                  <w:tcW w:w="1588" w:type="dxa"/>
                </w:tcPr>
                <w:p w:rsidR="0084133D" w:rsidRDefault="0084133D" w:rsidP="0084133D">
                  <w:pPr>
                    <w:ind w:right="-1"/>
                    <w:jc w:val="right"/>
                    <w:rPr>
                      <w:sz w:val="28"/>
                      <w:szCs w:val="28"/>
                    </w:rPr>
                  </w:pPr>
                  <w:r>
                    <w:rPr>
                      <w:sz w:val="28"/>
                      <w:szCs w:val="28"/>
                    </w:rPr>
                    <w:t>2020 год -</w:t>
                  </w:r>
                </w:p>
              </w:tc>
              <w:tc>
                <w:tcPr>
                  <w:tcW w:w="1422" w:type="dxa"/>
                </w:tcPr>
                <w:p w:rsidR="0084133D" w:rsidRDefault="0084133D" w:rsidP="0084133D">
                  <w:pPr>
                    <w:ind w:right="-1"/>
                    <w:jc w:val="right"/>
                    <w:rPr>
                      <w:sz w:val="28"/>
                      <w:szCs w:val="28"/>
                    </w:rPr>
                  </w:pPr>
                  <w:r>
                    <w:rPr>
                      <w:sz w:val="28"/>
                      <w:szCs w:val="28"/>
                    </w:rPr>
                    <w:t>336 897,41796</w:t>
                  </w:r>
                </w:p>
              </w:tc>
              <w:tc>
                <w:tcPr>
                  <w:tcW w:w="2268" w:type="dxa"/>
                </w:tcPr>
                <w:p w:rsidR="0084133D" w:rsidRDefault="0084133D" w:rsidP="0084133D">
                  <w:pPr>
                    <w:ind w:right="-1"/>
                    <w:jc w:val="both"/>
                    <w:rPr>
                      <w:sz w:val="28"/>
                      <w:szCs w:val="28"/>
                    </w:rPr>
                  </w:pPr>
                  <w:r>
                    <w:rPr>
                      <w:sz w:val="28"/>
                      <w:szCs w:val="28"/>
                    </w:rPr>
                    <w:t>тыс. рублей;</w:t>
                  </w:r>
                </w:p>
              </w:tc>
            </w:tr>
            <w:tr w:rsidR="0084133D" w:rsidTr="0084133D">
              <w:tc>
                <w:tcPr>
                  <w:tcW w:w="1588" w:type="dxa"/>
                </w:tcPr>
                <w:p w:rsidR="0084133D" w:rsidRDefault="0084133D" w:rsidP="0084133D">
                  <w:pPr>
                    <w:ind w:right="-1"/>
                    <w:jc w:val="right"/>
                    <w:rPr>
                      <w:sz w:val="28"/>
                      <w:szCs w:val="28"/>
                    </w:rPr>
                  </w:pPr>
                  <w:r>
                    <w:rPr>
                      <w:sz w:val="28"/>
                      <w:szCs w:val="28"/>
                    </w:rPr>
                    <w:t>2021 год -</w:t>
                  </w:r>
                </w:p>
              </w:tc>
              <w:tc>
                <w:tcPr>
                  <w:tcW w:w="1422" w:type="dxa"/>
                </w:tcPr>
                <w:p w:rsidR="0084133D" w:rsidRDefault="0084133D" w:rsidP="0084133D">
                  <w:pPr>
                    <w:jc w:val="right"/>
                  </w:pPr>
                  <w:r>
                    <w:rPr>
                      <w:sz w:val="28"/>
                      <w:szCs w:val="28"/>
                    </w:rPr>
                    <w:t>11 725,55115</w:t>
                  </w:r>
                </w:p>
              </w:tc>
              <w:tc>
                <w:tcPr>
                  <w:tcW w:w="2268" w:type="dxa"/>
                </w:tcPr>
                <w:p w:rsidR="0084133D" w:rsidRDefault="0084133D" w:rsidP="0084133D">
                  <w:r w:rsidRPr="007657D6">
                    <w:rPr>
                      <w:sz w:val="28"/>
                      <w:szCs w:val="28"/>
                    </w:rPr>
                    <w:t>тыс. рублей</w:t>
                  </w:r>
                  <w:r>
                    <w:rPr>
                      <w:sz w:val="28"/>
                      <w:szCs w:val="28"/>
                    </w:rPr>
                    <w:t>;</w:t>
                  </w:r>
                </w:p>
              </w:tc>
            </w:tr>
            <w:tr w:rsidR="0084133D" w:rsidTr="0084133D">
              <w:tc>
                <w:tcPr>
                  <w:tcW w:w="1588" w:type="dxa"/>
                </w:tcPr>
                <w:p w:rsidR="0084133D" w:rsidRDefault="0084133D" w:rsidP="0084133D">
                  <w:pPr>
                    <w:ind w:right="-1"/>
                    <w:jc w:val="right"/>
                    <w:rPr>
                      <w:sz w:val="28"/>
                      <w:szCs w:val="28"/>
                    </w:rPr>
                  </w:pPr>
                  <w:r>
                    <w:rPr>
                      <w:sz w:val="28"/>
                      <w:szCs w:val="28"/>
                    </w:rPr>
                    <w:t>2022 год -</w:t>
                  </w:r>
                </w:p>
              </w:tc>
              <w:tc>
                <w:tcPr>
                  <w:tcW w:w="1422" w:type="dxa"/>
                </w:tcPr>
                <w:p w:rsidR="0084133D" w:rsidRDefault="0084133D" w:rsidP="00AD07E6">
                  <w:pPr>
                    <w:jc w:val="right"/>
                  </w:pPr>
                  <w:r>
                    <w:rPr>
                      <w:sz w:val="28"/>
                      <w:szCs w:val="28"/>
                    </w:rPr>
                    <w:t>1</w:t>
                  </w:r>
                  <w:r w:rsidR="00AD07E6">
                    <w:rPr>
                      <w:sz w:val="28"/>
                      <w:szCs w:val="28"/>
                    </w:rPr>
                    <w:t>7</w:t>
                  </w:r>
                  <w:r>
                    <w:rPr>
                      <w:sz w:val="28"/>
                      <w:szCs w:val="28"/>
                    </w:rPr>
                    <w:t>6 973,92396</w:t>
                  </w:r>
                </w:p>
              </w:tc>
              <w:tc>
                <w:tcPr>
                  <w:tcW w:w="2268" w:type="dxa"/>
                </w:tcPr>
                <w:p w:rsidR="0084133D" w:rsidRDefault="0084133D" w:rsidP="0084133D">
                  <w:r w:rsidRPr="007657D6">
                    <w:rPr>
                      <w:sz w:val="28"/>
                      <w:szCs w:val="28"/>
                    </w:rPr>
                    <w:t>тыс. рублей</w:t>
                  </w:r>
                  <w:r>
                    <w:rPr>
                      <w:sz w:val="28"/>
                      <w:szCs w:val="28"/>
                    </w:rPr>
                    <w:t>;</w:t>
                  </w:r>
                </w:p>
              </w:tc>
            </w:tr>
            <w:tr w:rsidR="0084133D" w:rsidTr="0084133D">
              <w:tc>
                <w:tcPr>
                  <w:tcW w:w="1588" w:type="dxa"/>
                </w:tcPr>
                <w:p w:rsidR="0084133D" w:rsidRDefault="0084133D" w:rsidP="0084133D">
                  <w:pPr>
                    <w:ind w:right="-1"/>
                    <w:jc w:val="right"/>
                    <w:rPr>
                      <w:sz w:val="28"/>
                      <w:szCs w:val="28"/>
                    </w:rPr>
                  </w:pPr>
                  <w:r>
                    <w:rPr>
                      <w:sz w:val="28"/>
                      <w:szCs w:val="28"/>
                    </w:rPr>
                    <w:t>2023 год -</w:t>
                  </w:r>
                </w:p>
              </w:tc>
              <w:tc>
                <w:tcPr>
                  <w:tcW w:w="1422" w:type="dxa"/>
                </w:tcPr>
                <w:p w:rsidR="0084133D" w:rsidRDefault="00317296" w:rsidP="00317296">
                  <w:pPr>
                    <w:jc w:val="right"/>
                  </w:pPr>
                  <w:r>
                    <w:rPr>
                      <w:sz w:val="28"/>
                      <w:szCs w:val="28"/>
                    </w:rPr>
                    <w:t>0</w:t>
                  </w:r>
                  <w:r w:rsidR="00C31AD4">
                    <w:rPr>
                      <w:sz w:val="28"/>
                      <w:szCs w:val="28"/>
                    </w:rPr>
                    <w:t>,00000</w:t>
                  </w:r>
                </w:p>
              </w:tc>
              <w:tc>
                <w:tcPr>
                  <w:tcW w:w="2268" w:type="dxa"/>
                </w:tcPr>
                <w:p w:rsidR="0084133D" w:rsidRDefault="0084133D" w:rsidP="0084133D">
                  <w:r w:rsidRPr="007657D6">
                    <w:rPr>
                      <w:sz w:val="28"/>
                      <w:szCs w:val="28"/>
                    </w:rPr>
                    <w:t>тыс. рублей</w:t>
                  </w:r>
                  <w:r>
                    <w:rPr>
                      <w:sz w:val="28"/>
                      <w:szCs w:val="28"/>
                    </w:rPr>
                    <w:t>;</w:t>
                  </w:r>
                </w:p>
              </w:tc>
            </w:tr>
            <w:tr w:rsidR="0084133D" w:rsidTr="0084133D">
              <w:tc>
                <w:tcPr>
                  <w:tcW w:w="1588" w:type="dxa"/>
                </w:tcPr>
                <w:p w:rsidR="0084133D" w:rsidRDefault="0084133D" w:rsidP="0084133D">
                  <w:pPr>
                    <w:ind w:right="-1"/>
                    <w:jc w:val="right"/>
                    <w:rPr>
                      <w:sz w:val="28"/>
                      <w:szCs w:val="28"/>
                    </w:rPr>
                  </w:pPr>
                  <w:r>
                    <w:rPr>
                      <w:sz w:val="28"/>
                      <w:szCs w:val="28"/>
                    </w:rPr>
                    <w:t>2024 год -</w:t>
                  </w:r>
                </w:p>
              </w:tc>
              <w:tc>
                <w:tcPr>
                  <w:tcW w:w="1422" w:type="dxa"/>
                </w:tcPr>
                <w:p w:rsidR="0084133D" w:rsidRDefault="00C31AD4" w:rsidP="00AD07E6">
                  <w:pPr>
                    <w:jc w:val="right"/>
                  </w:pPr>
                  <w:r>
                    <w:rPr>
                      <w:sz w:val="28"/>
                      <w:szCs w:val="28"/>
                    </w:rPr>
                    <w:t>0,00000</w:t>
                  </w:r>
                </w:p>
              </w:tc>
              <w:tc>
                <w:tcPr>
                  <w:tcW w:w="2268" w:type="dxa"/>
                </w:tcPr>
                <w:p w:rsidR="0084133D" w:rsidRDefault="0084133D" w:rsidP="0084133D">
                  <w:r w:rsidRPr="007657D6">
                    <w:rPr>
                      <w:sz w:val="28"/>
                      <w:szCs w:val="28"/>
                    </w:rPr>
                    <w:t>тыс. рублей</w:t>
                  </w:r>
                  <w:r>
                    <w:rPr>
                      <w:sz w:val="28"/>
                      <w:szCs w:val="28"/>
                    </w:rPr>
                    <w:t>;</w:t>
                  </w:r>
                </w:p>
              </w:tc>
            </w:tr>
            <w:tr w:rsidR="0084133D" w:rsidTr="0084133D">
              <w:tc>
                <w:tcPr>
                  <w:tcW w:w="1588" w:type="dxa"/>
                </w:tcPr>
                <w:p w:rsidR="0084133D" w:rsidRDefault="0084133D" w:rsidP="0084133D">
                  <w:pPr>
                    <w:ind w:right="-1"/>
                    <w:jc w:val="right"/>
                    <w:rPr>
                      <w:sz w:val="28"/>
                      <w:szCs w:val="28"/>
                    </w:rPr>
                  </w:pPr>
                  <w:r>
                    <w:rPr>
                      <w:sz w:val="28"/>
                      <w:szCs w:val="28"/>
                    </w:rPr>
                    <w:t>2025 год -</w:t>
                  </w:r>
                </w:p>
              </w:tc>
              <w:tc>
                <w:tcPr>
                  <w:tcW w:w="1422" w:type="dxa"/>
                </w:tcPr>
                <w:p w:rsidR="0084133D" w:rsidRPr="00AD07E6" w:rsidRDefault="00AD07E6" w:rsidP="00AD07E6">
                  <w:pPr>
                    <w:jc w:val="right"/>
                    <w:rPr>
                      <w:sz w:val="28"/>
                      <w:szCs w:val="28"/>
                    </w:rPr>
                  </w:pPr>
                  <w:r w:rsidRPr="00AD07E6">
                    <w:rPr>
                      <w:sz w:val="28"/>
                      <w:szCs w:val="28"/>
                    </w:rPr>
                    <w:t>0,00000</w:t>
                  </w:r>
                </w:p>
              </w:tc>
              <w:tc>
                <w:tcPr>
                  <w:tcW w:w="2268" w:type="dxa"/>
                </w:tcPr>
                <w:p w:rsidR="0084133D" w:rsidRDefault="0084133D" w:rsidP="0084133D">
                  <w:r w:rsidRPr="007657D6">
                    <w:rPr>
                      <w:sz w:val="28"/>
                      <w:szCs w:val="28"/>
                    </w:rPr>
                    <w:t>тыс. рублей</w:t>
                  </w:r>
                  <w:r>
                    <w:rPr>
                      <w:sz w:val="28"/>
                      <w:szCs w:val="28"/>
                    </w:rPr>
                    <w:t>.</w:t>
                  </w:r>
                </w:p>
              </w:tc>
            </w:tr>
          </w:tbl>
          <w:p w:rsidR="0084133D" w:rsidRDefault="0084133D" w:rsidP="00777E4F">
            <w:pPr>
              <w:ind w:right="-1"/>
              <w:jc w:val="both"/>
              <w:rPr>
                <w:sz w:val="28"/>
                <w:szCs w:val="28"/>
              </w:rPr>
            </w:pPr>
          </w:p>
          <w:p w:rsidR="00777E4F" w:rsidRDefault="00777E4F" w:rsidP="00777E4F">
            <w:pPr>
              <w:ind w:right="-1"/>
              <w:jc w:val="both"/>
              <w:rPr>
                <w:sz w:val="28"/>
                <w:szCs w:val="28"/>
              </w:rPr>
            </w:pPr>
            <w:r>
              <w:rPr>
                <w:sz w:val="28"/>
                <w:szCs w:val="28"/>
              </w:rPr>
              <w:t xml:space="preserve">- </w:t>
            </w:r>
            <w:r w:rsidRPr="00660477">
              <w:rPr>
                <w:sz w:val="28"/>
                <w:szCs w:val="28"/>
              </w:rPr>
              <w:t xml:space="preserve">краевого бюджета – </w:t>
            </w:r>
            <w:r w:rsidR="00317296">
              <w:rPr>
                <w:b/>
                <w:sz w:val="28"/>
                <w:szCs w:val="28"/>
              </w:rPr>
              <w:t>520</w:t>
            </w:r>
            <w:r w:rsidR="00C31AD4">
              <w:rPr>
                <w:b/>
                <w:sz w:val="28"/>
                <w:szCs w:val="28"/>
              </w:rPr>
              <w:t> 081,58669</w:t>
            </w:r>
            <w:r>
              <w:rPr>
                <w:b/>
                <w:sz w:val="28"/>
                <w:szCs w:val="28"/>
              </w:rPr>
              <w:t xml:space="preserve"> </w:t>
            </w:r>
            <w:r>
              <w:rPr>
                <w:sz w:val="28"/>
                <w:szCs w:val="28"/>
              </w:rPr>
              <w:t>тыс. рублей, из них по годам:</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896"/>
              <w:gridCol w:w="2268"/>
            </w:tblGrid>
            <w:tr w:rsidR="0084133D" w:rsidTr="0084133D">
              <w:tc>
                <w:tcPr>
                  <w:tcW w:w="1588" w:type="dxa"/>
                </w:tcPr>
                <w:p w:rsidR="0084133D" w:rsidRDefault="0084133D" w:rsidP="0084133D">
                  <w:pPr>
                    <w:ind w:right="-1"/>
                    <w:jc w:val="right"/>
                    <w:rPr>
                      <w:sz w:val="28"/>
                      <w:szCs w:val="28"/>
                    </w:rPr>
                  </w:pPr>
                  <w:r>
                    <w:rPr>
                      <w:sz w:val="28"/>
                      <w:szCs w:val="28"/>
                    </w:rPr>
                    <w:t>2018 год -</w:t>
                  </w:r>
                </w:p>
              </w:tc>
              <w:tc>
                <w:tcPr>
                  <w:tcW w:w="1422" w:type="dxa"/>
                </w:tcPr>
                <w:p w:rsidR="0084133D" w:rsidRDefault="0084133D" w:rsidP="0084133D">
                  <w:pPr>
                    <w:jc w:val="right"/>
                  </w:pPr>
                  <w:r>
                    <w:rPr>
                      <w:sz w:val="28"/>
                      <w:szCs w:val="28"/>
                    </w:rPr>
                    <w:t>104 285,22949</w:t>
                  </w:r>
                </w:p>
              </w:tc>
              <w:tc>
                <w:tcPr>
                  <w:tcW w:w="2268" w:type="dxa"/>
                </w:tcPr>
                <w:p w:rsidR="0084133D" w:rsidRDefault="0084133D" w:rsidP="0084133D">
                  <w:r w:rsidRPr="001C28F6">
                    <w:rPr>
                      <w:sz w:val="28"/>
                      <w:szCs w:val="28"/>
                    </w:rPr>
                    <w:t>тыс. рублей</w:t>
                  </w:r>
                  <w:r>
                    <w:rPr>
                      <w:sz w:val="28"/>
                      <w:szCs w:val="28"/>
                    </w:rPr>
                    <w:t>;</w:t>
                  </w:r>
                </w:p>
              </w:tc>
            </w:tr>
            <w:tr w:rsidR="0084133D" w:rsidTr="0084133D">
              <w:tc>
                <w:tcPr>
                  <w:tcW w:w="1588" w:type="dxa"/>
                </w:tcPr>
                <w:p w:rsidR="0084133D" w:rsidRDefault="0084133D" w:rsidP="0084133D">
                  <w:pPr>
                    <w:ind w:right="-1"/>
                    <w:jc w:val="right"/>
                    <w:rPr>
                      <w:sz w:val="28"/>
                      <w:szCs w:val="28"/>
                    </w:rPr>
                  </w:pPr>
                  <w:r>
                    <w:rPr>
                      <w:sz w:val="28"/>
                      <w:szCs w:val="28"/>
                    </w:rPr>
                    <w:t>2019 год -</w:t>
                  </w:r>
                </w:p>
              </w:tc>
              <w:tc>
                <w:tcPr>
                  <w:tcW w:w="1422" w:type="dxa"/>
                </w:tcPr>
                <w:p w:rsidR="0084133D" w:rsidRDefault="0084133D" w:rsidP="0084133D">
                  <w:pPr>
                    <w:jc w:val="right"/>
                  </w:pPr>
                  <w:r>
                    <w:rPr>
                      <w:sz w:val="28"/>
                      <w:szCs w:val="28"/>
                    </w:rPr>
                    <w:t xml:space="preserve">89 738,12511  </w:t>
                  </w:r>
                </w:p>
              </w:tc>
              <w:tc>
                <w:tcPr>
                  <w:tcW w:w="2268" w:type="dxa"/>
                </w:tcPr>
                <w:p w:rsidR="0084133D" w:rsidRDefault="0084133D" w:rsidP="0084133D">
                  <w:r w:rsidRPr="001C28F6">
                    <w:rPr>
                      <w:sz w:val="28"/>
                      <w:szCs w:val="28"/>
                    </w:rPr>
                    <w:t>тыс. рублей</w:t>
                  </w:r>
                  <w:r>
                    <w:rPr>
                      <w:sz w:val="28"/>
                      <w:szCs w:val="28"/>
                    </w:rPr>
                    <w:t>;</w:t>
                  </w:r>
                </w:p>
              </w:tc>
            </w:tr>
            <w:tr w:rsidR="0084133D" w:rsidTr="0084133D">
              <w:tc>
                <w:tcPr>
                  <w:tcW w:w="1588" w:type="dxa"/>
                </w:tcPr>
                <w:p w:rsidR="0084133D" w:rsidRDefault="0084133D" w:rsidP="0084133D">
                  <w:pPr>
                    <w:ind w:right="-1"/>
                    <w:jc w:val="right"/>
                    <w:rPr>
                      <w:sz w:val="28"/>
                      <w:szCs w:val="28"/>
                    </w:rPr>
                  </w:pPr>
                  <w:r>
                    <w:rPr>
                      <w:sz w:val="28"/>
                      <w:szCs w:val="28"/>
                    </w:rPr>
                    <w:t>2020 год -</w:t>
                  </w:r>
                </w:p>
              </w:tc>
              <w:tc>
                <w:tcPr>
                  <w:tcW w:w="1422" w:type="dxa"/>
                </w:tcPr>
                <w:p w:rsidR="0084133D" w:rsidRDefault="0084133D" w:rsidP="0084133D">
                  <w:pPr>
                    <w:ind w:right="-1"/>
                    <w:jc w:val="right"/>
                    <w:rPr>
                      <w:sz w:val="28"/>
                      <w:szCs w:val="28"/>
                    </w:rPr>
                  </w:pPr>
                  <w:r>
                    <w:rPr>
                      <w:sz w:val="28"/>
                      <w:szCs w:val="28"/>
                    </w:rPr>
                    <w:t xml:space="preserve">9 289,53379  </w:t>
                  </w:r>
                </w:p>
              </w:tc>
              <w:tc>
                <w:tcPr>
                  <w:tcW w:w="2268" w:type="dxa"/>
                </w:tcPr>
                <w:p w:rsidR="0084133D" w:rsidRDefault="0084133D" w:rsidP="0084133D">
                  <w:pPr>
                    <w:ind w:right="-1"/>
                    <w:jc w:val="both"/>
                    <w:rPr>
                      <w:sz w:val="28"/>
                      <w:szCs w:val="28"/>
                    </w:rPr>
                  </w:pPr>
                  <w:r>
                    <w:rPr>
                      <w:sz w:val="28"/>
                      <w:szCs w:val="28"/>
                    </w:rPr>
                    <w:t>тыс. рублей;</w:t>
                  </w:r>
                </w:p>
              </w:tc>
            </w:tr>
            <w:tr w:rsidR="0084133D" w:rsidTr="0084133D">
              <w:tc>
                <w:tcPr>
                  <w:tcW w:w="1588" w:type="dxa"/>
                </w:tcPr>
                <w:p w:rsidR="0084133D" w:rsidRDefault="0084133D" w:rsidP="0084133D">
                  <w:pPr>
                    <w:ind w:right="-1"/>
                    <w:jc w:val="right"/>
                    <w:rPr>
                      <w:sz w:val="28"/>
                      <w:szCs w:val="28"/>
                    </w:rPr>
                  </w:pPr>
                  <w:r>
                    <w:rPr>
                      <w:sz w:val="28"/>
                      <w:szCs w:val="28"/>
                    </w:rPr>
                    <w:t>2021 год -</w:t>
                  </w:r>
                </w:p>
              </w:tc>
              <w:tc>
                <w:tcPr>
                  <w:tcW w:w="1422" w:type="dxa"/>
                </w:tcPr>
                <w:p w:rsidR="0084133D" w:rsidRDefault="0084133D" w:rsidP="0084133D">
                  <w:pPr>
                    <w:jc w:val="right"/>
                  </w:pPr>
                  <w:r>
                    <w:rPr>
                      <w:sz w:val="28"/>
                      <w:szCs w:val="28"/>
                    </w:rPr>
                    <w:t xml:space="preserve">24 421,23680  </w:t>
                  </w:r>
                </w:p>
              </w:tc>
              <w:tc>
                <w:tcPr>
                  <w:tcW w:w="2268" w:type="dxa"/>
                </w:tcPr>
                <w:p w:rsidR="0084133D" w:rsidRDefault="0084133D" w:rsidP="0084133D">
                  <w:r w:rsidRPr="007657D6">
                    <w:rPr>
                      <w:sz w:val="28"/>
                      <w:szCs w:val="28"/>
                    </w:rPr>
                    <w:t>тыс. рублей</w:t>
                  </w:r>
                  <w:r>
                    <w:rPr>
                      <w:sz w:val="28"/>
                      <w:szCs w:val="28"/>
                    </w:rPr>
                    <w:t>;</w:t>
                  </w:r>
                </w:p>
              </w:tc>
            </w:tr>
            <w:tr w:rsidR="0084133D" w:rsidTr="0084133D">
              <w:tc>
                <w:tcPr>
                  <w:tcW w:w="1588" w:type="dxa"/>
                </w:tcPr>
                <w:p w:rsidR="0084133D" w:rsidRDefault="0084133D" w:rsidP="0084133D">
                  <w:pPr>
                    <w:ind w:right="-1"/>
                    <w:jc w:val="right"/>
                    <w:rPr>
                      <w:sz w:val="28"/>
                      <w:szCs w:val="28"/>
                    </w:rPr>
                  </w:pPr>
                  <w:r>
                    <w:rPr>
                      <w:sz w:val="28"/>
                      <w:szCs w:val="28"/>
                    </w:rPr>
                    <w:t>2022 год -</w:t>
                  </w:r>
                </w:p>
              </w:tc>
              <w:tc>
                <w:tcPr>
                  <w:tcW w:w="1422" w:type="dxa"/>
                </w:tcPr>
                <w:p w:rsidR="0084133D" w:rsidRDefault="00C31AD4" w:rsidP="0084133D">
                  <w:pPr>
                    <w:jc w:val="right"/>
                  </w:pPr>
                  <w:r>
                    <w:rPr>
                      <w:sz w:val="28"/>
                      <w:szCs w:val="28"/>
                    </w:rPr>
                    <w:t>28 604,15364</w:t>
                  </w:r>
                  <w:r w:rsidR="0084133D">
                    <w:rPr>
                      <w:sz w:val="28"/>
                      <w:szCs w:val="28"/>
                    </w:rPr>
                    <w:t xml:space="preserve">  </w:t>
                  </w:r>
                </w:p>
              </w:tc>
              <w:tc>
                <w:tcPr>
                  <w:tcW w:w="2268" w:type="dxa"/>
                </w:tcPr>
                <w:p w:rsidR="0084133D" w:rsidRDefault="0084133D" w:rsidP="0084133D">
                  <w:r w:rsidRPr="007657D6">
                    <w:rPr>
                      <w:sz w:val="28"/>
                      <w:szCs w:val="28"/>
                    </w:rPr>
                    <w:t>тыс. рублей</w:t>
                  </w:r>
                  <w:r>
                    <w:rPr>
                      <w:sz w:val="28"/>
                      <w:szCs w:val="28"/>
                    </w:rPr>
                    <w:t>;</w:t>
                  </w:r>
                </w:p>
              </w:tc>
            </w:tr>
            <w:tr w:rsidR="0084133D" w:rsidTr="0084133D">
              <w:tc>
                <w:tcPr>
                  <w:tcW w:w="1588" w:type="dxa"/>
                </w:tcPr>
                <w:p w:rsidR="0084133D" w:rsidRDefault="0084133D" w:rsidP="0084133D">
                  <w:pPr>
                    <w:ind w:right="-1"/>
                    <w:jc w:val="right"/>
                    <w:rPr>
                      <w:sz w:val="28"/>
                      <w:szCs w:val="28"/>
                    </w:rPr>
                  </w:pPr>
                  <w:r>
                    <w:rPr>
                      <w:sz w:val="28"/>
                      <w:szCs w:val="28"/>
                    </w:rPr>
                    <w:t>2023 год -</w:t>
                  </w:r>
                </w:p>
              </w:tc>
              <w:tc>
                <w:tcPr>
                  <w:tcW w:w="1422" w:type="dxa"/>
                </w:tcPr>
                <w:p w:rsidR="0084133D" w:rsidRDefault="00317296" w:rsidP="0084133D">
                  <w:pPr>
                    <w:jc w:val="right"/>
                  </w:pPr>
                  <w:r>
                    <w:rPr>
                      <w:sz w:val="28"/>
                      <w:szCs w:val="28"/>
                    </w:rPr>
                    <w:t>142 581</w:t>
                  </w:r>
                  <w:r w:rsidR="00C31AD4">
                    <w:rPr>
                      <w:sz w:val="28"/>
                      <w:szCs w:val="28"/>
                    </w:rPr>
                    <w:t>,10262</w:t>
                  </w:r>
                </w:p>
              </w:tc>
              <w:tc>
                <w:tcPr>
                  <w:tcW w:w="2268" w:type="dxa"/>
                </w:tcPr>
                <w:p w:rsidR="0084133D" w:rsidRDefault="0084133D" w:rsidP="0084133D">
                  <w:r w:rsidRPr="007657D6">
                    <w:rPr>
                      <w:sz w:val="28"/>
                      <w:szCs w:val="28"/>
                    </w:rPr>
                    <w:t>тыс. рублей</w:t>
                  </w:r>
                  <w:r>
                    <w:rPr>
                      <w:sz w:val="28"/>
                      <w:szCs w:val="28"/>
                    </w:rPr>
                    <w:t>;</w:t>
                  </w:r>
                </w:p>
              </w:tc>
            </w:tr>
            <w:tr w:rsidR="0084133D" w:rsidTr="0084133D">
              <w:tc>
                <w:tcPr>
                  <w:tcW w:w="1588" w:type="dxa"/>
                </w:tcPr>
                <w:p w:rsidR="0084133D" w:rsidRDefault="0084133D" w:rsidP="0084133D">
                  <w:pPr>
                    <w:ind w:right="-1"/>
                    <w:jc w:val="right"/>
                    <w:rPr>
                      <w:sz w:val="28"/>
                      <w:szCs w:val="28"/>
                    </w:rPr>
                  </w:pPr>
                  <w:r>
                    <w:rPr>
                      <w:sz w:val="28"/>
                      <w:szCs w:val="28"/>
                    </w:rPr>
                    <w:t>2024 год -</w:t>
                  </w:r>
                </w:p>
              </w:tc>
              <w:tc>
                <w:tcPr>
                  <w:tcW w:w="1422" w:type="dxa"/>
                </w:tcPr>
                <w:p w:rsidR="0084133D" w:rsidRDefault="00C31AD4" w:rsidP="0084133D">
                  <w:pPr>
                    <w:jc w:val="right"/>
                  </w:pPr>
                  <w:r>
                    <w:rPr>
                      <w:sz w:val="28"/>
                      <w:szCs w:val="28"/>
                    </w:rPr>
                    <w:t>60 581,10262</w:t>
                  </w:r>
                </w:p>
              </w:tc>
              <w:tc>
                <w:tcPr>
                  <w:tcW w:w="2268" w:type="dxa"/>
                </w:tcPr>
                <w:p w:rsidR="0084133D" w:rsidRDefault="0084133D" w:rsidP="0084133D">
                  <w:r w:rsidRPr="007657D6">
                    <w:rPr>
                      <w:sz w:val="28"/>
                      <w:szCs w:val="28"/>
                    </w:rPr>
                    <w:t>тыс. рублей</w:t>
                  </w:r>
                  <w:r>
                    <w:rPr>
                      <w:sz w:val="28"/>
                      <w:szCs w:val="28"/>
                    </w:rPr>
                    <w:t>;</w:t>
                  </w:r>
                </w:p>
              </w:tc>
            </w:tr>
            <w:tr w:rsidR="0084133D" w:rsidTr="0084133D">
              <w:tc>
                <w:tcPr>
                  <w:tcW w:w="1588" w:type="dxa"/>
                </w:tcPr>
                <w:p w:rsidR="0084133D" w:rsidRDefault="0084133D" w:rsidP="0084133D">
                  <w:pPr>
                    <w:ind w:right="-1"/>
                    <w:jc w:val="right"/>
                    <w:rPr>
                      <w:sz w:val="28"/>
                      <w:szCs w:val="28"/>
                    </w:rPr>
                  </w:pPr>
                  <w:r>
                    <w:rPr>
                      <w:sz w:val="28"/>
                      <w:szCs w:val="28"/>
                    </w:rPr>
                    <w:t>2025 год -</w:t>
                  </w:r>
                </w:p>
              </w:tc>
              <w:tc>
                <w:tcPr>
                  <w:tcW w:w="1422" w:type="dxa"/>
                </w:tcPr>
                <w:p w:rsidR="0084133D" w:rsidRPr="00AD07E6" w:rsidRDefault="00C31AD4" w:rsidP="0084133D">
                  <w:pPr>
                    <w:jc w:val="right"/>
                    <w:rPr>
                      <w:sz w:val="28"/>
                      <w:szCs w:val="28"/>
                    </w:rPr>
                  </w:pPr>
                  <w:r>
                    <w:rPr>
                      <w:sz w:val="28"/>
                      <w:szCs w:val="28"/>
                    </w:rPr>
                    <w:t>60 581,10262</w:t>
                  </w:r>
                </w:p>
              </w:tc>
              <w:tc>
                <w:tcPr>
                  <w:tcW w:w="2268" w:type="dxa"/>
                </w:tcPr>
                <w:p w:rsidR="0084133D" w:rsidRDefault="0084133D" w:rsidP="0084133D">
                  <w:r w:rsidRPr="007657D6">
                    <w:rPr>
                      <w:sz w:val="28"/>
                      <w:szCs w:val="28"/>
                    </w:rPr>
                    <w:t>тыс. рублей</w:t>
                  </w:r>
                  <w:r>
                    <w:rPr>
                      <w:sz w:val="28"/>
                      <w:szCs w:val="28"/>
                    </w:rPr>
                    <w:t>.</w:t>
                  </w:r>
                </w:p>
              </w:tc>
            </w:tr>
          </w:tbl>
          <w:p w:rsidR="0084133D" w:rsidRDefault="0084133D" w:rsidP="00777E4F">
            <w:pPr>
              <w:ind w:right="-1"/>
              <w:jc w:val="both"/>
              <w:rPr>
                <w:sz w:val="28"/>
                <w:szCs w:val="28"/>
              </w:rPr>
            </w:pPr>
          </w:p>
          <w:p w:rsidR="00AC4603" w:rsidRDefault="00777E4F" w:rsidP="00777E4F">
            <w:pPr>
              <w:ind w:right="-1"/>
              <w:jc w:val="both"/>
              <w:rPr>
                <w:sz w:val="28"/>
                <w:szCs w:val="28"/>
              </w:rPr>
            </w:pPr>
            <w:r>
              <w:rPr>
                <w:sz w:val="28"/>
                <w:szCs w:val="28"/>
              </w:rPr>
              <w:t xml:space="preserve">- </w:t>
            </w:r>
            <w:r w:rsidRPr="00660477">
              <w:rPr>
                <w:sz w:val="28"/>
                <w:szCs w:val="28"/>
              </w:rPr>
              <w:t>местного бюджета –</w:t>
            </w:r>
            <w:r w:rsidR="00C31AD4">
              <w:rPr>
                <w:b/>
                <w:sz w:val="28"/>
                <w:szCs w:val="28"/>
              </w:rPr>
              <w:t>229 189,00873</w:t>
            </w:r>
            <w:r w:rsidRPr="00660477">
              <w:rPr>
                <w:sz w:val="28"/>
                <w:szCs w:val="28"/>
              </w:rPr>
              <w:t>тыс. рублей</w:t>
            </w:r>
            <w:r>
              <w:rPr>
                <w:sz w:val="28"/>
                <w:szCs w:val="28"/>
              </w:rPr>
              <w:t>, из них по годам:</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756"/>
              <w:gridCol w:w="2268"/>
            </w:tblGrid>
            <w:tr w:rsidR="00AC4603" w:rsidTr="0084133D">
              <w:tc>
                <w:tcPr>
                  <w:tcW w:w="1588" w:type="dxa"/>
                </w:tcPr>
                <w:p w:rsidR="00AC4603" w:rsidRDefault="00AC4603" w:rsidP="0084133D">
                  <w:pPr>
                    <w:ind w:right="-1"/>
                    <w:jc w:val="right"/>
                    <w:rPr>
                      <w:sz w:val="28"/>
                      <w:szCs w:val="28"/>
                    </w:rPr>
                  </w:pPr>
                  <w:r>
                    <w:rPr>
                      <w:sz w:val="28"/>
                      <w:szCs w:val="28"/>
                    </w:rPr>
                    <w:t>2018 год -</w:t>
                  </w:r>
                </w:p>
              </w:tc>
              <w:tc>
                <w:tcPr>
                  <w:tcW w:w="1422" w:type="dxa"/>
                </w:tcPr>
                <w:p w:rsidR="00AC4603" w:rsidRDefault="00C31AD4" w:rsidP="0084133D">
                  <w:pPr>
                    <w:jc w:val="right"/>
                  </w:pPr>
                  <w:r>
                    <w:rPr>
                      <w:sz w:val="28"/>
                      <w:szCs w:val="28"/>
                    </w:rPr>
                    <w:t>19 701,02307</w:t>
                  </w:r>
                </w:p>
              </w:tc>
              <w:tc>
                <w:tcPr>
                  <w:tcW w:w="2268" w:type="dxa"/>
                </w:tcPr>
                <w:p w:rsidR="00AC4603" w:rsidRDefault="00AC4603" w:rsidP="0084133D">
                  <w:r w:rsidRPr="001C28F6">
                    <w:rPr>
                      <w:sz w:val="28"/>
                      <w:szCs w:val="28"/>
                    </w:rPr>
                    <w:t>тыс. рублей</w:t>
                  </w:r>
                  <w:r>
                    <w:rPr>
                      <w:sz w:val="28"/>
                      <w:szCs w:val="28"/>
                    </w:rPr>
                    <w:t>;</w:t>
                  </w:r>
                </w:p>
              </w:tc>
            </w:tr>
            <w:tr w:rsidR="00AC4603" w:rsidTr="0084133D">
              <w:tc>
                <w:tcPr>
                  <w:tcW w:w="1588" w:type="dxa"/>
                </w:tcPr>
                <w:p w:rsidR="00AC4603" w:rsidRDefault="00AC4603" w:rsidP="0084133D">
                  <w:pPr>
                    <w:ind w:right="-1"/>
                    <w:jc w:val="right"/>
                    <w:rPr>
                      <w:sz w:val="28"/>
                      <w:szCs w:val="28"/>
                    </w:rPr>
                  </w:pPr>
                  <w:r>
                    <w:rPr>
                      <w:sz w:val="28"/>
                      <w:szCs w:val="28"/>
                    </w:rPr>
                    <w:t>2019 год -</w:t>
                  </w:r>
                </w:p>
              </w:tc>
              <w:tc>
                <w:tcPr>
                  <w:tcW w:w="1422" w:type="dxa"/>
                </w:tcPr>
                <w:p w:rsidR="00AC4603" w:rsidRDefault="00AC4603" w:rsidP="0084133D">
                  <w:pPr>
                    <w:jc w:val="right"/>
                  </w:pPr>
                  <w:r>
                    <w:rPr>
                      <w:sz w:val="28"/>
                      <w:szCs w:val="28"/>
                    </w:rPr>
                    <w:t>48 835,78446</w:t>
                  </w:r>
                </w:p>
              </w:tc>
              <w:tc>
                <w:tcPr>
                  <w:tcW w:w="2268" w:type="dxa"/>
                </w:tcPr>
                <w:p w:rsidR="00AC4603" w:rsidRDefault="00AC4603" w:rsidP="0084133D">
                  <w:r w:rsidRPr="001C28F6">
                    <w:rPr>
                      <w:sz w:val="28"/>
                      <w:szCs w:val="28"/>
                    </w:rPr>
                    <w:t>тыс. рублей</w:t>
                  </w:r>
                  <w:r>
                    <w:rPr>
                      <w:sz w:val="28"/>
                      <w:szCs w:val="28"/>
                    </w:rPr>
                    <w:t>;</w:t>
                  </w:r>
                </w:p>
              </w:tc>
            </w:tr>
            <w:tr w:rsidR="00AC4603" w:rsidTr="0084133D">
              <w:tc>
                <w:tcPr>
                  <w:tcW w:w="1588" w:type="dxa"/>
                </w:tcPr>
                <w:p w:rsidR="00AC4603" w:rsidRDefault="00AC4603" w:rsidP="0084133D">
                  <w:pPr>
                    <w:ind w:right="-1"/>
                    <w:jc w:val="right"/>
                    <w:rPr>
                      <w:sz w:val="28"/>
                      <w:szCs w:val="28"/>
                    </w:rPr>
                  </w:pPr>
                  <w:r>
                    <w:rPr>
                      <w:sz w:val="28"/>
                      <w:szCs w:val="28"/>
                    </w:rPr>
                    <w:t>2020 год -</w:t>
                  </w:r>
                </w:p>
              </w:tc>
              <w:tc>
                <w:tcPr>
                  <w:tcW w:w="1422" w:type="dxa"/>
                </w:tcPr>
                <w:p w:rsidR="00AC4603" w:rsidRDefault="00AC4603" w:rsidP="0084133D">
                  <w:pPr>
                    <w:ind w:right="-1"/>
                    <w:jc w:val="right"/>
                    <w:rPr>
                      <w:sz w:val="28"/>
                      <w:szCs w:val="28"/>
                    </w:rPr>
                  </w:pPr>
                  <w:r>
                    <w:rPr>
                      <w:sz w:val="28"/>
                      <w:szCs w:val="28"/>
                    </w:rPr>
                    <w:t>32 972,65644</w:t>
                  </w:r>
                </w:p>
              </w:tc>
              <w:tc>
                <w:tcPr>
                  <w:tcW w:w="2268" w:type="dxa"/>
                </w:tcPr>
                <w:p w:rsidR="00AC4603" w:rsidRDefault="00AC4603" w:rsidP="0084133D">
                  <w:pPr>
                    <w:ind w:right="-1"/>
                    <w:jc w:val="both"/>
                    <w:rPr>
                      <w:sz w:val="28"/>
                      <w:szCs w:val="28"/>
                    </w:rPr>
                  </w:pPr>
                  <w:r>
                    <w:rPr>
                      <w:sz w:val="28"/>
                      <w:szCs w:val="28"/>
                    </w:rPr>
                    <w:t>тыс. рублей;</w:t>
                  </w:r>
                </w:p>
              </w:tc>
            </w:tr>
            <w:tr w:rsidR="00AC4603" w:rsidTr="0084133D">
              <w:tc>
                <w:tcPr>
                  <w:tcW w:w="1588" w:type="dxa"/>
                </w:tcPr>
                <w:p w:rsidR="00AC4603" w:rsidRDefault="00AC4603" w:rsidP="0084133D">
                  <w:pPr>
                    <w:ind w:right="-1"/>
                    <w:jc w:val="right"/>
                    <w:rPr>
                      <w:sz w:val="28"/>
                      <w:szCs w:val="28"/>
                    </w:rPr>
                  </w:pPr>
                  <w:r>
                    <w:rPr>
                      <w:sz w:val="28"/>
                      <w:szCs w:val="28"/>
                    </w:rPr>
                    <w:t>2021 год -</w:t>
                  </w:r>
                </w:p>
              </w:tc>
              <w:tc>
                <w:tcPr>
                  <w:tcW w:w="1422" w:type="dxa"/>
                </w:tcPr>
                <w:p w:rsidR="00AC4603" w:rsidRDefault="00AC4603" w:rsidP="0084133D">
                  <w:pPr>
                    <w:jc w:val="right"/>
                  </w:pPr>
                  <w:r>
                    <w:rPr>
                      <w:sz w:val="28"/>
                      <w:szCs w:val="28"/>
                    </w:rPr>
                    <w:t>51 009,22680</w:t>
                  </w:r>
                </w:p>
              </w:tc>
              <w:tc>
                <w:tcPr>
                  <w:tcW w:w="2268" w:type="dxa"/>
                </w:tcPr>
                <w:p w:rsidR="00AC4603" w:rsidRDefault="00AC4603" w:rsidP="0084133D">
                  <w:r w:rsidRPr="007657D6">
                    <w:rPr>
                      <w:sz w:val="28"/>
                      <w:szCs w:val="28"/>
                    </w:rPr>
                    <w:t>тыс. рублей</w:t>
                  </w:r>
                  <w:r>
                    <w:rPr>
                      <w:sz w:val="28"/>
                      <w:szCs w:val="28"/>
                    </w:rPr>
                    <w:t>;</w:t>
                  </w:r>
                </w:p>
              </w:tc>
            </w:tr>
            <w:tr w:rsidR="00AC4603" w:rsidTr="0084133D">
              <w:tc>
                <w:tcPr>
                  <w:tcW w:w="1588" w:type="dxa"/>
                </w:tcPr>
                <w:p w:rsidR="00AC4603" w:rsidRDefault="00AC4603" w:rsidP="0084133D">
                  <w:pPr>
                    <w:ind w:right="-1"/>
                    <w:jc w:val="right"/>
                    <w:rPr>
                      <w:sz w:val="28"/>
                      <w:szCs w:val="28"/>
                    </w:rPr>
                  </w:pPr>
                  <w:r>
                    <w:rPr>
                      <w:sz w:val="28"/>
                      <w:szCs w:val="28"/>
                    </w:rPr>
                    <w:t>2022 год -</w:t>
                  </w:r>
                </w:p>
              </w:tc>
              <w:tc>
                <w:tcPr>
                  <w:tcW w:w="1422" w:type="dxa"/>
                </w:tcPr>
                <w:p w:rsidR="00AC4603" w:rsidRDefault="00C31AD4" w:rsidP="00C31AD4">
                  <w:pPr>
                    <w:jc w:val="right"/>
                  </w:pPr>
                  <w:r>
                    <w:rPr>
                      <w:sz w:val="28"/>
                      <w:szCs w:val="28"/>
                    </w:rPr>
                    <w:t>34 430,24496</w:t>
                  </w:r>
                </w:p>
              </w:tc>
              <w:tc>
                <w:tcPr>
                  <w:tcW w:w="2268" w:type="dxa"/>
                </w:tcPr>
                <w:p w:rsidR="00AC4603" w:rsidRDefault="00AC4603" w:rsidP="0084133D">
                  <w:r w:rsidRPr="007657D6">
                    <w:rPr>
                      <w:sz w:val="28"/>
                      <w:szCs w:val="28"/>
                    </w:rPr>
                    <w:t>тыс. рублей</w:t>
                  </w:r>
                  <w:r>
                    <w:rPr>
                      <w:sz w:val="28"/>
                      <w:szCs w:val="28"/>
                    </w:rPr>
                    <w:t>;</w:t>
                  </w:r>
                </w:p>
              </w:tc>
            </w:tr>
            <w:tr w:rsidR="00AC4603" w:rsidTr="0084133D">
              <w:tc>
                <w:tcPr>
                  <w:tcW w:w="1588" w:type="dxa"/>
                </w:tcPr>
                <w:p w:rsidR="00AC4603" w:rsidRDefault="00AC4603" w:rsidP="0084133D">
                  <w:pPr>
                    <w:ind w:right="-1"/>
                    <w:jc w:val="right"/>
                    <w:rPr>
                      <w:sz w:val="28"/>
                      <w:szCs w:val="28"/>
                    </w:rPr>
                  </w:pPr>
                  <w:r>
                    <w:rPr>
                      <w:sz w:val="28"/>
                      <w:szCs w:val="28"/>
                    </w:rPr>
                    <w:t>2023 год -</w:t>
                  </w:r>
                </w:p>
              </w:tc>
              <w:tc>
                <w:tcPr>
                  <w:tcW w:w="1422" w:type="dxa"/>
                </w:tcPr>
                <w:p w:rsidR="00AC4603" w:rsidRDefault="00C31AD4" w:rsidP="0084133D">
                  <w:pPr>
                    <w:jc w:val="right"/>
                  </w:pPr>
                  <w:r>
                    <w:rPr>
                      <w:sz w:val="28"/>
                      <w:szCs w:val="28"/>
                    </w:rPr>
                    <w:t>17 394,66715</w:t>
                  </w:r>
                </w:p>
              </w:tc>
              <w:tc>
                <w:tcPr>
                  <w:tcW w:w="2268" w:type="dxa"/>
                </w:tcPr>
                <w:p w:rsidR="00AC4603" w:rsidRDefault="00AC4603" w:rsidP="0084133D">
                  <w:r w:rsidRPr="007657D6">
                    <w:rPr>
                      <w:sz w:val="28"/>
                      <w:szCs w:val="28"/>
                    </w:rPr>
                    <w:t>тыс. рублей</w:t>
                  </w:r>
                  <w:r>
                    <w:rPr>
                      <w:sz w:val="28"/>
                      <w:szCs w:val="28"/>
                    </w:rPr>
                    <w:t>;</w:t>
                  </w:r>
                </w:p>
              </w:tc>
            </w:tr>
            <w:tr w:rsidR="00AC4603" w:rsidTr="0084133D">
              <w:tc>
                <w:tcPr>
                  <w:tcW w:w="1588" w:type="dxa"/>
                </w:tcPr>
                <w:p w:rsidR="00AC4603" w:rsidRDefault="00AC4603" w:rsidP="0084133D">
                  <w:pPr>
                    <w:ind w:right="-1"/>
                    <w:jc w:val="right"/>
                    <w:rPr>
                      <w:sz w:val="28"/>
                      <w:szCs w:val="28"/>
                    </w:rPr>
                  </w:pPr>
                  <w:r>
                    <w:rPr>
                      <w:sz w:val="28"/>
                      <w:szCs w:val="28"/>
                    </w:rPr>
                    <w:t>2024 год -</w:t>
                  </w:r>
                </w:p>
              </w:tc>
              <w:tc>
                <w:tcPr>
                  <w:tcW w:w="1422" w:type="dxa"/>
                </w:tcPr>
                <w:p w:rsidR="00AC4603" w:rsidRDefault="00C31AD4" w:rsidP="0084133D">
                  <w:pPr>
                    <w:jc w:val="right"/>
                  </w:pPr>
                  <w:r>
                    <w:rPr>
                      <w:sz w:val="28"/>
                      <w:szCs w:val="28"/>
                    </w:rPr>
                    <w:t>12 172,59559</w:t>
                  </w:r>
                </w:p>
              </w:tc>
              <w:tc>
                <w:tcPr>
                  <w:tcW w:w="2268" w:type="dxa"/>
                </w:tcPr>
                <w:p w:rsidR="00AC4603" w:rsidRDefault="00AC4603" w:rsidP="0084133D">
                  <w:r w:rsidRPr="007657D6">
                    <w:rPr>
                      <w:sz w:val="28"/>
                      <w:szCs w:val="28"/>
                    </w:rPr>
                    <w:t>тыс. рублей</w:t>
                  </w:r>
                  <w:r>
                    <w:rPr>
                      <w:sz w:val="28"/>
                      <w:szCs w:val="28"/>
                    </w:rPr>
                    <w:t>;</w:t>
                  </w:r>
                </w:p>
              </w:tc>
            </w:tr>
            <w:tr w:rsidR="00AC4603" w:rsidTr="0084133D">
              <w:tc>
                <w:tcPr>
                  <w:tcW w:w="1588" w:type="dxa"/>
                </w:tcPr>
                <w:p w:rsidR="00AC4603" w:rsidRDefault="00AC4603" w:rsidP="0084133D">
                  <w:pPr>
                    <w:ind w:right="-1"/>
                    <w:jc w:val="right"/>
                    <w:rPr>
                      <w:sz w:val="28"/>
                      <w:szCs w:val="28"/>
                    </w:rPr>
                  </w:pPr>
                  <w:r>
                    <w:rPr>
                      <w:sz w:val="28"/>
                      <w:szCs w:val="28"/>
                    </w:rPr>
                    <w:t>2025 год -</w:t>
                  </w:r>
                </w:p>
              </w:tc>
              <w:tc>
                <w:tcPr>
                  <w:tcW w:w="1422" w:type="dxa"/>
                </w:tcPr>
                <w:p w:rsidR="00AC4603" w:rsidRPr="00CD7A66" w:rsidRDefault="00C31AD4" w:rsidP="0084133D">
                  <w:pPr>
                    <w:jc w:val="right"/>
                    <w:rPr>
                      <w:sz w:val="28"/>
                      <w:szCs w:val="28"/>
                    </w:rPr>
                  </w:pPr>
                  <w:r>
                    <w:rPr>
                      <w:sz w:val="28"/>
                      <w:szCs w:val="28"/>
                    </w:rPr>
                    <w:t>12 672,81026</w:t>
                  </w:r>
                </w:p>
              </w:tc>
              <w:tc>
                <w:tcPr>
                  <w:tcW w:w="2268" w:type="dxa"/>
                </w:tcPr>
                <w:p w:rsidR="00AC4603" w:rsidRDefault="00AC4603" w:rsidP="0084133D">
                  <w:r w:rsidRPr="007657D6">
                    <w:rPr>
                      <w:sz w:val="28"/>
                      <w:szCs w:val="28"/>
                    </w:rPr>
                    <w:t>тыс. рублей</w:t>
                  </w:r>
                  <w:r>
                    <w:rPr>
                      <w:sz w:val="28"/>
                      <w:szCs w:val="28"/>
                    </w:rPr>
                    <w:t>.</w:t>
                  </w:r>
                </w:p>
              </w:tc>
            </w:tr>
          </w:tbl>
          <w:p w:rsidR="00777E4F" w:rsidRDefault="00777E4F" w:rsidP="00777E4F">
            <w:pPr>
              <w:ind w:right="-1"/>
              <w:jc w:val="both"/>
              <w:rPr>
                <w:sz w:val="28"/>
                <w:szCs w:val="28"/>
              </w:rPr>
            </w:pPr>
            <w:r>
              <w:rPr>
                <w:sz w:val="28"/>
                <w:szCs w:val="28"/>
              </w:rPr>
              <w:t>- внебюджетные источники</w:t>
            </w:r>
            <w:r w:rsidRPr="00660477">
              <w:rPr>
                <w:sz w:val="28"/>
                <w:szCs w:val="28"/>
              </w:rPr>
              <w:t xml:space="preserve"> – </w:t>
            </w:r>
            <w:r>
              <w:rPr>
                <w:b/>
                <w:sz w:val="28"/>
                <w:szCs w:val="28"/>
              </w:rPr>
              <w:t>15,90700</w:t>
            </w:r>
            <w:r w:rsidRPr="00660477">
              <w:rPr>
                <w:sz w:val="28"/>
                <w:szCs w:val="28"/>
              </w:rPr>
              <w:t xml:space="preserve"> тыс. рублей</w:t>
            </w:r>
            <w:r>
              <w:rPr>
                <w:sz w:val="28"/>
                <w:szCs w:val="28"/>
              </w:rPr>
              <w:t>, из них по годам:</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422"/>
              <w:gridCol w:w="2268"/>
            </w:tblGrid>
            <w:tr w:rsidR="00AC4603" w:rsidTr="00AC4603">
              <w:tc>
                <w:tcPr>
                  <w:tcW w:w="1588" w:type="dxa"/>
                </w:tcPr>
                <w:p w:rsidR="00AC4603" w:rsidRDefault="00AC4603" w:rsidP="00AC4603">
                  <w:pPr>
                    <w:ind w:right="-1"/>
                    <w:jc w:val="right"/>
                    <w:rPr>
                      <w:sz w:val="28"/>
                      <w:szCs w:val="28"/>
                    </w:rPr>
                  </w:pPr>
                  <w:r>
                    <w:rPr>
                      <w:sz w:val="28"/>
                      <w:szCs w:val="28"/>
                    </w:rPr>
                    <w:t>2018 год -</w:t>
                  </w:r>
                </w:p>
              </w:tc>
              <w:tc>
                <w:tcPr>
                  <w:tcW w:w="1422" w:type="dxa"/>
                </w:tcPr>
                <w:p w:rsidR="00AC4603" w:rsidRDefault="00AC4603" w:rsidP="00AC4603">
                  <w:pPr>
                    <w:jc w:val="right"/>
                  </w:pPr>
                  <w:r w:rsidRPr="0029765C">
                    <w:rPr>
                      <w:sz w:val="28"/>
                      <w:szCs w:val="28"/>
                    </w:rPr>
                    <w:t xml:space="preserve">0,00000 </w:t>
                  </w:r>
                </w:p>
              </w:tc>
              <w:tc>
                <w:tcPr>
                  <w:tcW w:w="2268" w:type="dxa"/>
                </w:tcPr>
                <w:p w:rsidR="00AC4603" w:rsidRDefault="00AC4603">
                  <w:r w:rsidRPr="001C28F6">
                    <w:rPr>
                      <w:sz w:val="28"/>
                      <w:szCs w:val="28"/>
                    </w:rPr>
                    <w:t>тыс. рублей</w:t>
                  </w:r>
                  <w:r>
                    <w:rPr>
                      <w:sz w:val="28"/>
                      <w:szCs w:val="28"/>
                    </w:rPr>
                    <w:t>;</w:t>
                  </w:r>
                </w:p>
              </w:tc>
            </w:tr>
            <w:tr w:rsidR="00AC4603" w:rsidTr="00AC4603">
              <w:tc>
                <w:tcPr>
                  <w:tcW w:w="1588" w:type="dxa"/>
                </w:tcPr>
                <w:p w:rsidR="00AC4603" w:rsidRDefault="00AC4603" w:rsidP="00AC4603">
                  <w:pPr>
                    <w:ind w:right="-1"/>
                    <w:jc w:val="right"/>
                    <w:rPr>
                      <w:sz w:val="28"/>
                      <w:szCs w:val="28"/>
                    </w:rPr>
                  </w:pPr>
                  <w:r>
                    <w:rPr>
                      <w:sz w:val="28"/>
                      <w:szCs w:val="28"/>
                    </w:rPr>
                    <w:t>2019 год -</w:t>
                  </w:r>
                </w:p>
              </w:tc>
              <w:tc>
                <w:tcPr>
                  <w:tcW w:w="1422" w:type="dxa"/>
                </w:tcPr>
                <w:p w:rsidR="00AC4603" w:rsidRDefault="00AC4603" w:rsidP="00AC4603">
                  <w:pPr>
                    <w:jc w:val="right"/>
                  </w:pPr>
                  <w:r w:rsidRPr="0029765C">
                    <w:rPr>
                      <w:sz w:val="28"/>
                      <w:szCs w:val="28"/>
                    </w:rPr>
                    <w:t xml:space="preserve">0,00000 </w:t>
                  </w:r>
                </w:p>
              </w:tc>
              <w:tc>
                <w:tcPr>
                  <w:tcW w:w="2268" w:type="dxa"/>
                </w:tcPr>
                <w:p w:rsidR="00AC4603" w:rsidRDefault="00AC4603">
                  <w:r w:rsidRPr="001C28F6">
                    <w:rPr>
                      <w:sz w:val="28"/>
                      <w:szCs w:val="28"/>
                    </w:rPr>
                    <w:t>тыс. рублей</w:t>
                  </w:r>
                  <w:r>
                    <w:rPr>
                      <w:sz w:val="28"/>
                      <w:szCs w:val="28"/>
                    </w:rPr>
                    <w:t>;</w:t>
                  </w:r>
                </w:p>
              </w:tc>
            </w:tr>
            <w:tr w:rsidR="00AC4603" w:rsidTr="00AC4603">
              <w:tc>
                <w:tcPr>
                  <w:tcW w:w="1588" w:type="dxa"/>
                </w:tcPr>
                <w:p w:rsidR="00AC4603" w:rsidRDefault="00AC4603" w:rsidP="00AC4603">
                  <w:pPr>
                    <w:ind w:right="-1"/>
                    <w:jc w:val="right"/>
                    <w:rPr>
                      <w:sz w:val="28"/>
                      <w:szCs w:val="28"/>
                    </w:rPr>
                  </w:pPr>
                  <w:r>
                    <w:rPr>
                      <w:sz w:val="28"/>
                      <w:szCs w:val="28"/>
                    </w:rPr>
                    <w:lastRenderedPageBreak/>
                    <w:t>2020 год -</w:t>
                  </w:r>
                </w:p>
              </w:tc>
              <w:tc>
                <w:tcPr>
                  <w:tcW w:w="1422" w:type="dxa"/>
                </w:tcPr>
                <w:p w:rsidR="00AC4603" w:rsidRDefault="00AC4603" w:rsidP="00AC4603">
                  <w:pPr>
                    <w:ind w:right="-1"/>
                    <w:jc w:val="right"/>
                    <w:rPr>
                      <w:sz w:val="28"/>
                      <w:szCs w:val="28"/>
                    </w:rPr>
                  </w:pPr>
                  <w:r>
                    <w:rPr>
                      <w:sz w:val="28"/>
                      <w:szCs w:val="28"/>
                    </w:rPr>
                    <w:t>15,90700</w:t>
                  </w:r>
                </w:p>
              </w:tc>
              <w:tc>
                <w:tcPr>
                  <w:tcW w:w="2268" w:type="dxa"/>
                </w:tcPr>
                <w:p w:rsidR="00AC4603" w:rsidRDefault="00AC4603" w:rsidP="00777E4F">
                  <w:pPr>
                    <w:ind w:right="-1"/>
                    <w:jc w:val="both"/>
                    <w:rPr>
                      <w:sz w:val="28"/>
                      <w:szCs w:val="28"/>
                    </w:rPr>
                  </w:pPr>
                  <w:r>
                    <w:rPr>
                      <w:sz w:val="28"/>
                      <w:szCs w:val="28"/>
                    </w:rPr>
                    <w:t>тыс. рублей;</w:t>
                  </w:r>
                </w:p>
              </w:tc>
            </w:tr>
            <w:tr w:rsidR="00AC4603" w:rsidTr="00AC4603">
              <w:tc>
                <w:tcPr>
                  <w:tcW w:w="1588" w:type="dxa"/>
                </w:tcPr>
                <w:p w:rsidR="00AC4603" w:rsidRDefault="00AC4603" w:rsidP="00AC4603">
                  <w:pPr>
                    <w:ind w:right="-1"/>
                    <w:jc w:val="right"/>
                    <w:rPr>
                      <w:sz w:val="28"/>
                      <w:szCs w:val="28"/>
                    </w:rPr>
                  </w:pPr>
                  <w:r>
                    <w:rPr>
                      <w:sz w:val="28"/>
                      <w:szCs w:val="28"/>
                    </w:rPr>
                    <w:t>2021 год -</w:t>
                  </w:r>
                </w:p>
              </w:tc>
              <w:tc>
                <w:tcPr>
                  <w:tcW w:w="1422" w:type="dxa"/>
                </w:tcPr>
                <w:p w:rsidR="00AC4603" w:rsidRDefault="00AC4603" w:rsidP="00AC4603">
                  <w:pPr>
                    <w:jc w:val="right"/>
                  </w:pPr>
                  <w:r w:rsidRPr="00393488">
                    <w:rPr>
                      <w:sz w:val="28"/>
                      <w:szCs w:val="28"/>
                    </w:rPr>
                    <w:t xml:space="preserve">0,00000 </w:t>
                  </w:r>
                </w:p>
              </w:tc>
              <w:tc>
                <w:tcPr>
                  <w:tcW w:w="2268" w:type="dxa"/>
                </w:tcPr>
                <w:p w:rsidR="00AC4603" w:rsidRDefault="00AC4603">
                  <w:r w:rsidRPr="007657D6">
                    <w:rPr>
                      <w:sz w:val="28"/>
                      <w:szCs w:val="28"/>
                    </w:rPr>
                    <w:t>тыс. рублей</w:t>
                  </w:r>
                  <w:r>
                    <w:rPr>
                      <w:sz w:val="28"/>
                      <w:szCs w:val="28"/>
                    </w:rPr>
                    <w:t>;</w:t>
                  </w:r>
                </w:p>
              </w:tc>
            </w:tr>
            <w:tr w:rsidR="00AC4603" w:rsidTr="00AC4603">
              <w:tc>
                <w:tcPr>
                  <w:tcW w:w="1588" w:type="dxa"/>
                </w:tcPr>
                <w:p w:rsidR="00AC4603" w:rsidRDefault="00AC4603" w:rsidP="00AC4603">
                  <w:pPr>
                    <w:ind w:right="-1"/>
                    <w:jc w:val="right"/>
                    <w:rPr>
                      <w:sz w:val="28"/>
                      <w:szCs w:val="28"/>
                    </w:rPr>
                  </w:pPr>
                  <w:r>
                    <w:rPr>
                      <w:sz w:val="28"/>
                      <w:szCs w:val="28"/>
                    </w:rPr>
                    <w:t>2022 год -</w:t>
                  </w:r>
                </w:p>
              </w:tc>
              <w:tc>
                <w:tcPr>
                  <w:tcW w:w="1422" w:type="dxa"/>
                </w:tcPr>
                <w:p w:rsidR="00AC4603" w:rsidRDefault="00AC4603" w:rsidP="00AC4603">
                  <w:pPr>
                    <w:jc w:val="right"/>
                  </w:pPr>
                  <w:r w:rsidRPr="00393488">
                    <w:rPr>
                      <w:sz w:val="28"/>
                      <w:szCs w:val="28"/>
                    </w:rPr>
                    <w:t xml:space="preserve">0,00000 </w:t>
                  </w:r>
                </w:p>
              </w:tc>
              <w:tc>
                <w:tcPr>
                  <w:tcW w:w="2268" w:type="dxa"/>
                </w:tcPr>
                <w:p w:rsidR="00AC4603" w:rsidRDefault="00AC4603">
                  <w:r w:rsidRPr="007657D6">
                    <w:rPr>
                      <w:sz w:val="28"/>
                      <w:szCs w:val="28"/>
                    </w:rPr>
                    <w:t>тыс. рублей</w:t>
                  </w:r>
                  <w:r>
                    <w:rPr>
                      <w:sz w:val="28"/>
                      <w:szCs w:val="28"/>
                    </w:rPr>
                    <w:t>;</w:t>
                  </w:r>
                </w:p>
              </w:tc>
            </w:tr>
            <w:tr w:rsidR="00AC4603" w:rsidTr="00AC4603">
              <w:tc>
                <w:tcPr>
                  <w:tcW w:w="1588" w:type="dxa"/>
                </w:tcPr>
                <w:p w:rsidR="00AC4603" w:rsidRDefault="00AC4603" w:rsidP="00AC4603">
                  <w:pPr>
                    <w:ind w:right="-1"/>
                    <w:jc w:val="right"/>
                    <w:rPr>
                      <w:sz w:val="28"/>
                      <w:szCs w:val="28"/>
                    </w:rPr>
                  </w:pPr>
                  <w:r>
                    <w:rPr>
                      <w:sz w:val="28"/>
                      <w:szCs w:val="28"/>
                    </w:rPr>
                    <w:t>2023 год -</w:t>
                  </w:r>
                </w:p>
              </w:tc>
              <w:tc>
                <w:tcPr>
                  <w:tcW w:w="1422" w:type="dxa"/>
                </w:tcPr>
                <w:p w:rsidR="00AC4603" w:rsidRDefault="00AC4603" w:rsidP="00AC4603">
                  <w:pPr>
                    <w:jc w:val="right"/>
                  </w:pPr>
                  <w:r w:rsidRPr="00393488">
                    <w:rPr>
                      <w:sz w:val="28"/>
                      <w:szCs w:val="28"/>
                    </w:rPr>
                    <w:t xml:space="preserve">0,00000 </w:t>
                  </w:r>
                </w:p>
              </w:tc>
              <w:tc>
                <w:tcPr>
                  <w:tcW w:w="2268" w:type="dxa"/>
                </w:tcPr>
                <w:p w:rsidR="00AC4603" w:rsidRDefault="00AC4603">
                  <w:r w:rsidRPr="007657D6">
                    <w:rPr>
                      <w:sz w:val="28"/>
                      <w:szCs w:val="28"/>
                    </w:rPr>
                    <w:t>тыс. рублей</w:t>
                  </w:r>
                  <w:r>
                    <w:rPr>
                      <w:sz w:val="28"/>
                      <w:szCs w:val="28"/>
                    </w:rPr>
                    <w:t>;</w:t>
                  </w:r>
                </w:p>
              </w:tc>
            </w:tr>
            <w:tr w:rsidR="00AC4603" w:rsidTr="00AC4603">
              <w:tc>
                <w:tcPr>
                  <w:tcW w:w="1588" w:type="dxa"/>
                </w:tcPr>
                <w:p w:rsidR="00AC4603" w:rsidRDefault="00AC4603" w:rsidP="00AC4603">
                  <w:pPr>
                    <w:ind w:right="-1"/>
                    <w:jc w:val="right"/>
                    <w:rPr>
                      <w:sz w:val="28"/>
                      <w:szCs w:val="28"/>
                    </w:rPr>
                  </w:pPr>
                  <w:r>
                    <w:rPr>
                      <w:sz w:val="28"/>
                      <w:szCs w:val="28"/>
                    </w:rPr>
                    <w:t>2024 год -</w:t>
                  </w:r>
                </w:p>
              </w:tc>
              <w:tc>
                <w:tcPr>
                  <w:tcW w:w="1422" w:type="dxa"/>
                </w:tcPr>
                <w:p w:rsidR="00AC4603" w:rsidRDefault="00AC4603" w:rsidP="00AC4603">
                  <w:pPr>
                    <w:jc w:val="right"/>
                  </w:pPr>
                  <w:r w:rsidRPr="00393488">
                    <w:rPr>
                      <w:sz w:val="28"/>
                      <w:szCs w:val="28"/>
                    </w:rPr>
                    <w:t xml:space="preserve">0,00000 </w:t>
                  </w:r>
                </w:p>
              </w:tc>
              <w:tc>
                <w:tcPr>
                  <w:tcW w:w="2268" w:type="dxa"/>
                </w:tcPr>
                <w:p w:rsidR="00AC4603" w:rsidRDefault="00AC4603">
                  <w:r w:rsidRPr="007657D6">
                    <w:rPr>
                      <w:sz w:val="28"/>
                      <w:szCs w:val="28"/>
                    </w:rPr>
                    <w:t>тыс. рублей</w:t>
                  </w:r>
                  <w:r>
                    <w:rPr>
                      <w:sz w:val="28"/>
                      <w:szCs w:val="28"/>
                    </w:rPr>
                    <w:t>;</w:t>
                  </w:r>
                </w:p>
              </w:tc>
            </w:tr>
            <w:tr w:rsidR="00AC4603" w:rsidTr="00AC4603">
              <w:tc>
                <w:tcPr>
                  <w:tcW w:w="1588" w:type="dxa"/>
                </w:tcPr>
                <w:p w:rsidR="00AC4603" w:rsidRDefault="00AC4603" w:rsidP="00AC4603">
                  <w:pPr>
                    <w:ind w:right="-1"/>
                    <w:jc w:val="right"/>
                    <w:rPr>
                      <w:sz w:val="28"/>
                      <w:szCs w:val="28"/>
                    </w:rPr>
                  </w:pPr>
                  <w:r>
                    <w:rPr>
                      <w:sz w:val="28"/>
                      <w:szCs w:val="28"/>
                    </w:rPr>
                    <w:t>2025 год -</w:t>
                  </w:r>
                </w:p>
              </w:tc>
              <w:tc>
                <w:tcPr>
                  <w:tcW w:w="1422" w:type="dxa"/>
                </w:tcPr>
                <w:p w:rsidR="00AC4603" w:rsidRDefault="00AC4603" w:rsidP="00AC4603">
                  <w:pPr>
                    <w:jc w:val="right"/>
                  </w:pPr>
                  <w:r w:rsidRPr="00393488">
                    <w:rPr>
                      <w:sz w:val="28"/>
                      <w:szCs w:val="28"/>
                    </w:rPr>
                    <w:t xml:space="preserve">0,00000 </w:t>
                  </w:r>
                </w:p>
              </w:tc>
              <w:tc>
                <w:tcPr>
                  <w:tcW w:w="2268" w:type="dxa"/>
                </w:tcPr>
                <w:p w:rsidR="00AC4603" w:rsidRDefault="00AC4603">
                  <w:r w:rsidRPr="007657D6">
                    <w:rPr>
                      <w:sz w:val="28"/>
                      <w:szCs w:val="28"/>
                    </w:rPr>
                    <w:t>тыс. рублей</w:t>
                  </w:r>
                  <w:r>
                    <w:rPr>
                      <w:sz w:val="28"/>
                      <w:szCs w:val="28"/>
                    </w:rPr>
                    <w:t>.</w:t>
                  </w:r>
                </w:p>
              </w:tc>
            </w:tr>
          </w:tbl>
          <w:p w:rsidR="00AC4603" w:rsidRPr="00072F65" w:rsidRDefault="00AC4603" w:rsidP="00AC4603">
            <w:pPr>
              <w:ind w:right="-1"/>
              <w:jc w:val="both"/>
              <w:rPr>
                <w:sz w:val="28"/>
                <w:szCs w:val="28"/>
              </w:rPr>
            </w:pPr>
          </w:p>
        </w:tc>
      </w:tr>
      <w:tr w:rsidR="00B66A28" w:rsidRPr="000A281F" w:rsidTr="00B66A28">
        <w:trPr>
          <w:trHeight w:val="80"/>
          <w:jc w:val="center"/>
        </w:trPr>
        <w:tc>
          <w:tcPr>
            <w:tcW w:w="3117" w:type="dxa"/>
          </w:tcPr>
          <w:p w:rsidR="00B66A28" w:rsidRDefault="00B66A28" w:rsidP="00B66A28">
            <w:pPr>
              <w:ind w:right="-1"/>
              <w:rPr>
                <w:sz w:val="28"/>
                <w:szCs w:val="28"/>
              </w:rPr>
            </w:pPr>
            <w:r>
              <w:rPr>
                <w:sz w:val="28"/>
                <w:szCs w:val="28"/>
              </w:rPr>
              <w:lastRenderedPageBreak/>
              <w:t>Прогноз ожидаемых социально-экономических результатов реализации Программы</w:t>
            </w:r>
          </w:p>
          <w:p w:rsidR="00B66A28" w:rsidRPr="000A281F" w:rsidRDefault="00B66A28" w:rsidP="00B66A28">
            <w:pPr>
              <w:ind w:right="-1"/>
              <w:rPr>
                <w:sz w:val="28"/>
                <w:szCs w:val="28"/>
              </w:rPr>
            </w:pPr>
          </w:p>
        </w:tc>
        <w:tc>
          <w:tcPr>
            <w:tcW w:w="7083" w:type="dxa"/>
          </w:tcPr>
          <w:p w:rsidR="00B66A28" w:rsidRPr="0001627A" w:rsidRDefault="00B66A28" w:rsidP="004240B3">
            <w:pPr>
              <w:spacing w:after="120"/>
              <w:jc w:val="both"/>
              <w:rPr>
                <w:color w:val="000000"/>
                <w:sz w:val="28"/>
                <w:szCs w:val="28"/>
              </w:rPr>
            </w:pPr>
            <w:r w:rsidRPr="0001627A">
              <w:rPr>
                <w:color w:val="000000"/>
                <w:sz w:val="28"/>
                <w:szCs w:val="28"/>
              </w:rPr>
              <w:t>Создание комфортных условий для проживания граждан в Елизовском городском поселении путем:</w:t>
            </w:r>
          </w:p>
          <w:p w:rsidR="00B66A28" w:rsidRPr="0001627A" w:rsidRDefault="00B66A28" w:rsidP="004240B3">
            <w:pPr>
              <w:spacing w:after="120"/>
              <w:jc w:val="both"/>
              <w:rPr>
                <w:color w:val="000000"/>
                <w:sz w:val="28"/>
                <w:szCs w:val="28"/>
              </w:rPr>
            </w:pPr>
            <w:r>
              <w:rPr>
                <w:color w:val="000000"/>
                <w:sz w:val="28"/>
                <w:szCs w:val="28"/>
              </w:rPr>
              <w:t>1)</w:t>
            </w:r>
            <w:r w:rsidR="00675B72">
              <w:rPr>
                <w:color w:val="000000"/>
                <w:sz w:val="28"/>
                <w:szCs w:val="28"/>
              </w:rPr>
              <w:t> Б</w:t>
            </w:r>
            <w:r w:rsidRPr="0001627A">
              <w:rPr>
                <w:color w:val="000000"/>
                <w:sz w:val="28"/>
                <w:szCs w:val="28"/>
              </w:rPr>
              <w:t>лагоустройства всех дворовых территорий, нуждающихся в благоустройстве;</w:t>
            </w:r>
          </w:p>
          <w:p w:rsidR="00B66A28" w:rsidRDefault="00B66A28" w:rsidP="004240B3">
            <w:pPr>
              <w:spacing w:after="120"/>
              <w:jc w:val="both"/>
              <w:rPr>
                <w:color w:val="000000"/>
                <w:sz w:val="28"/>
                <w:szCs w:val="28"/>
              </w:rPr>
            </w:pPr>
            <w:r>
              <w:rPr>
                <w:color w:val="000000"/>
                <w:sz w:val="28"/>
                <w:szCs w:val="28"/>
              </w:rPr>
              <w:t>2)</w:t>
            </w:r>
            <w:r w:rsidR="00675B72">
              <w:rPr>
                <w:color w:val="000000"/>
                <w:sz w:val="28"/>
                <w:szCs w:val="28"/>
              </w:rPr>
              <w:t> Б</w:t>
            </w:r>
            <w:r w:rsidRPr="0001627A">
              <w:rPr>
                <w:color w:val="000000"/>
                <w:sz w:val="28"/>
                <w:szCs w:val="28"/>
              </w:rPr>
              <w:t>лагоустройства всех общественных территорий, нуждающихся в благоустройстве;</w:t>
            </w:r>
          </w:p>
          <w:p w:rsidR="00B66A28" w:rsidRPr="0001627A" w:rsidRDefault="00B66A28" w:rsidP="004240B3">
            <w:pPr>
              <w:spacing w:after="120"/>
              <w:jc w:val="both"/>
              <w:rPr>
                <w:color w:val="000000"/>
                <w:sz w:val="28"/>
                <w:szCs w:val="28"/>
              </w:rPr>
            </w:pPr>
            <w:r>
              <w:rPr>
                <w:color w:val="000000"/>
                <w:sz w:val="28"/>
                <w:szCs w:val="28"/>
              </w:rPr>
              <w:t>3)</w:t>
            </w:r>
            <w:r w:rsidR="00675B72">
              <w:rPr>
                <w:color w:val="000000"/>
                <w:sz w:val="28"/>
                <w:szCs w:val="28"/>
              </w:rPr>
              <w:t> О</w:t>
            </w:r>
            <w:r>
              <w:rPr>
                <w:color w:val="000000"/>
                <w:sz w:val="28"/>
                <w:szCs w:val="28"/>
              </w:rPr>
              <w:t>бустройство мест массового отдыха населения (городского парка);</w:t>
            </w:r>
          </w:p>
          <w:p w:rsidR="00B66A28" w:rsidRPr="0001627A" w:rsidRDefault="00B66A28" w:rsidP="004240B3">
            <w:pPr>
              <w:spacing w:after="120"/>
              <w:jc w:val="both"/>
              <w:rPr>
                <w:color w:val="000000"/>
                <w:sz w:val="28"/>
                <w:szCs w:val="28"/>
              </w:rPr>
            </w:pPr>
            <w:r>
              <w:rPr>
                <w:color w:val="000000"/>
                <w:sz w:val="28"/>
                <w:szCs w:val="28"/>
              </w:rPr>
              <w:t>4)</w:t>
            </w:r>
            <w:r w:rsidR="00675B72">
              <w:rPr>
                <w:color w:val="000000"/>
                <w:sz w:val="28"/>
                <w:szCs w:val="28"/>
              </w:rPr>
              <w:t> П</w:t>
            </w:r>
            <w:r w:rsidRPr="0001627A">
              <w:rPr>
                <w:color w:val="000000"/>
                <w:sz w:val="28"/>
                <w:szCs w:val="28"/>
              </w:rPr>
              <w:t>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B66A28" w:rsidRPr="0001627A" w:rsidRDefault="00B66A28" w:rsidP="004240B3">
            <w:pPr>
              <w:spacing w:after="120"/>
              <w:jc w:val="both"/>
              <w:rPr>
                <w:color w:val="000000"/>
                <w:sz w:val="28"/>
                <w:szCs w:val="28"/>
              </w:rPr>
            </w:pPr>
            <w:r>
              <w:rPr>
                <w:color w:val="000000"/>
                <w:sz w:val="28"/>
                <w:szCs w:val="28"/>
              </w:rPr>
              <w:t>5)</w:t>
            </w:r>
            <w:r w:rsidR="00675B72">
              <w:rPr>
                <w:color w:val="000000"/>
                <w:sz w:val="28"/>
                <w:szCs w:val="28"/>
              </w:rPr>
              <w:t> П</w:t>
            </w:r>
            <w:r w:rsidRPr="0001627A">
              <w:rPr>
                <w:color w:val="000000"/>
                <w:sz w:val="28"/>
                <w:szCs w:val="28"/>
              </w:rPr>
              <w:t>овышения уровня благоустройства территорий, прилегающих к индивидуальным жилым домам;</w:t>
            </w:r>
          </w:p>
          <w:p w:rsidR="00B66A28" w:rsidRPr="0001627A" w:rsidRDefault="00B66A28" w:rsidP="004240B3">
            <w:pPr>
              <w:spacing w:after="120"/>
              <w:jc w:val="both"/>
              <w:rPr>
                <w:color w:val="000000"/>
                <w:sz w:val="28"/>
                <w:szCs w:val="28"/>
              </w:rPr>
            </w:pPr>
            <w:r>
              <w:rPr>
                <w:color w:val="000000"/>
                <w:sz w:val="28"/>
                <w:szCs w:val="28"/>
              </w:rPr>
              <w:t>6)</w:t>
            </w:r>
            <w:r w:rsidR="00675B72">
              <w:rPr>
                <w:color w:val="000000"/>
                <w:sz w:val="28"/>
                <w:szCs w:val="28"/>
              </w:rPr>
              <w:t> Ф</w:t>
            </w:r>
            <w:r w:rsidRPr="0001627A">
              <w:rPr>
                <w:color w:val="000000"/>
                <w:sz w:val="28"/>
                <w:szCs w:val="28"/>
              </w:rPr>
              <w:t>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Елизовском городском поселении;</w:t>
            </w:r>
          </w:p>
          <w:p w:rsidR="00B66A28" w:rsidRDefault="00B66A28" w:rsidP="00B66A28">
            <w:pPr>
              <w:tabs>
                <w:tab w:val="left" w:pos="444"/>
              </w:tabs>
              <w:suppressAutoHyphens w:val="0"/>
              <w:autoSpaceDE w:val="0"/>
              <w:autoSpaceDN w:val="0"/>
              <w:adjustRightInd w:val="0"/>
              <w:jc w:val="both"/>
              <w:rPr>
                <w:color w:val="000000"/>
                <w:sz w:val="28"/>
                <w:szCs w:val="28"/>
              </w:rPr>
            </w:pPr>
            <w:r>
              <w:rPr>
                <w:color w:val="000000"/>
                <w:sz w:val="28"/>
                <w:szCs w:val="28"/>
              </w:rPr>
              <w:t>7)</w:t>
            </w:r>
            <w:r w:rsidR="00675B72">
              <w:rPr>
                <w:color w:val="000000"/>
                <w:sz w:val="28"/>
                <w:szCs w:val="28"/>
              </w:rPr>
              <w:t> П</w:t>
            </w:r>
            <w:r w:rsidRPr="0001627A">
              <w:rPr>
                <w:color w:val="000000"/>
                <w:sz w:val="28"/>
                <w:szCs w:val="28"/>
              </w:rPr>
              <w:t>овышения уровня вовлеченности заинтересованных граждан, организаций в реализацию мероприятий по благоустройству территорий Елизовского городского поселения</w:t>
            </w:r>
            <w:r>
              <w:rPr>
                <w:color w:val="000000"/>
                <w:sz w:val="28"/>
                <w:szCs w:val="28"/>
              </w:rPr>
              <w:t>;</w:t>
            </w:r>
          </w:p>
          <w:p w:rsidR="00B66A28" w:rsidRDefault="00B66A28" w:rsidP="004240B3">
            <w:pPr>
              <w:spacing w:before="120" w:after="120"/>
              <w:jc w:val="both"/>
              <w:rPr>
                <w:sz w:val="28"/>
                <w:szCs w:val="28"/>
                <w:lang w:eastAsia="ru-RU"/>
              </w:rPr>
            </w:pPr>
            <w:r>
              <w:rPr>
                <w:color w:val="000000"/>
                <w:sz w:val="28"/>
                <w:szCs w:val="28"/>
              </w:rPr>
              <w:t>8)</w:t>
            </w:r>
            <w:r w:rsidR="00675B72">
              <w:rPr>
                <w:color w:val="000000"/>
                <w:sz w:val="28"/>
                <w:szCs w:val="28"/>
              </w:rPr>
              <w:t> К</w:t>
            </w:r>
            <w:r w:rsidRPr="009104B5">
              <w:rPr>
                <w:sz w:val="28"/>
                <w:szCs w:val="28"/>
                <w:lang w:eastAsia="ru-RU"/>
              </w:rPr>
              <w:t xml:space="preserve">оличество реализованных </w:t>
            </w:r>
            <w:r>
              <w:rPr>
                <w:sz w:val="28"/>
                <w:szCs w:val="28"/>
                <w:lang w:eastAsia="ru-RU"/>
              </w:rPr>
              <w:t>проектов Елизовским городским поселением</w:t>
            </w:r>
            <w:r w:rsidRPr="009104B5">
              <w:rPr>
                <w:sz w:val="28"/>
                <w:szCs w:val="28"/>
                <w:lang w:eastAsia="ru-RU"/>
              </w:rPr>
              <w:t xml:space="preserve"> - победителем Всероссийского конкурса лучших проектов создания комфортной городской среды в малых городах и исторических поселениях, предусмотренных конкурсной заявкой победителя конкурса</w:t>
            </w:r>
          </w:p>
          <w:p w:rsidR="00574927" w:rsidRPr="00B531D5" w:rsidRDefault="00574927" w:rsidP="004240B3">
            <w:pPr>
              <w:spacing w:after="120"/>
              <w:jc w:val="both"/>
              <w:rPr>
                <w:sz w:val="28"/>
                <w:szCs w:val="28"/>
              </w:rPr>
            </w:pPr>
            <w:r w:rsidRPr="00B531D5">
              <w:rPr>
                <w:sz w:val="28"/>
                <w:szCs w:val="28"/>
                <w:lang w:eastAsia="ru-RU"/>
              </w:rPr>
              <w:t xml:space="preserve">9) Количество благоустроенных дворовых территорий в части выполнения </w:t>
            </w:r>
            <w:proofErr w:type="gramStart"/>
            <w:r w:rsidRPr="00B531D5">
              <w:rPr>
                <w:sz w:val="28"/>
                <w:szCs w:val="28"/>
                <w:lang w:eastAsia="ru-RU"/>
              </w:rPr>
              <w:t>Плана социального развития центров экономического роста Камчатского края</w:t>
            </w:r>
            <w:proofErr w:type="gramEnd"/>
            <w:r w:rsidR="00B531D5" w:rsidRPr="00B531D5">
              <w:rPr>
                <w:sz w:val="28"/>
                <w:szCs w:val="28"/>
                <w:lang w:eastAsia="ru-RU"/>
              </w:rPr>
              <w:t>.</w:t>
            </w:r>
            <w:r w:rsidR="00B531D5" w:rsidRPr="00B531D5">
              <w:rPr>
                <w:sz w:val="28"/>
                <w:szCs w:val="28"/>
              </w:rPr>
              <w:t xml:space="preserve"> Реализация проекта «1000 дворов».</w:t>
            </w:r>
          </w:p>
        </w:tc>
      </w:tr>
      <w:tr w:rsidR="00B66A28" w:rsidRPr="000A281F" w:rsidTr="00B66A28">
        <w:trPr>
          <w:trHeight w:val="80"/>
          <w:jc w:val="center"/>
        </w:trPr>
        <w:tc>
          <w:tcPr>
            <w:tcW w:w="3117" w:type="dxa"/>
          </w:tcPr>
          <w:p w:rsidR="00B66A28" w:rsidRDefault="00B66A28" w:rsidP="00B66A28">
            <w:pPr>
              <w:ind w:right="-1"/>
              <w:rPr>
                <w:sz w:val="28"/>
                <w:szCs w:val="28"/>
              </w:rPr>
            </w:pPr>
            <w:proofErr w:type="gramStart"/>
            <w:r>
              <w:rPr>
                <w:sz w:val="28"/>
                <w:szCs w:val="28"/>
              </w:rPr>
              <w:t>Контроль за</w:t>
            </w:r>
            <w:proofErr w:type="gramEnd"/>
            <w:r>
              <w:rPr>
                <w:sz w:val="28"/>
                <w:szCs w:val="28"/>
              </w:rPr>
              <w:t xml:space="preserve"> исполнением Программы</w:t>
            </w:r>
          </w:p>
        </w:tc>
        <w:tc>
          <w:tcPr>
            <w:tcW w:w="7083" w:type="dxa"/>
          </w:tcPr>
          <w:p w:rsidR="00B66A28" w:rsidRDefault="00B66A28" w:rsidP="004240B3">
            <w:pPr>
              <w:tabs>
                <w:tab w:val="left" w:pos="254"/>
              </w:tabs>
              <w:suppressAutoHyphens w:val="0"/>
              <w:autoSpaceDE w:val="0"/>
              <w:autoSpaceDN w:val="0"/>
              <w:adjustRightInd w:val="0"/>
              <w:spacing w:before="120"/>
              <w:ind w:right="-1"/>
              <w:jc w:val="both"/>
              <w:rPr>
                <w:sz w:val="28"/>
                <w:szCs w:val="28"/>
                <w:lang w:eastAsia="ru-RU"/>
              </w:rPr>
            </w:pPr>
            <w:r>
              <w:rPr>
                <w:sz w:val="28"/>
                <w:szCs w:val="28"/>
              </w:rPr>
              <w:t>Общее руководство и контроль осуществляет Управление финансов и экономического развития администрации Елизовского городского поселения</w:t>
            </w:r>
          </w:p>
        </w:tc>
      </w:tr>
    </w:tbl>
    <w:p w:rsidR="003E75CC" w:rsidRDefault="003E75CC" w:rsidP="001A0C14">
      <w:pPr>
        <w:ind w:left="720" w:right="-1"/>
        <w:jc w:val="center"/>
        <w:rPr>
          <w:b/>
          <w:bCs/>
          <w:sz w:val="28"/>
          <w:szCs w:val="28"/>
          <w:lang w:eastAsia="ru-RU"/>
        </w:rPr>
      </w:pPr>
      <w:r>
        <w:rPr>
          <w:b/>
          <w:bCs/>
          <w:sz w:val="28"/>
          <w:szCs w:val="28"/>
          <w:lang w:eastAsia="ru-RU"/>
        </w:rPr>
        <w:lastRenderedPageBreak/>
        <w:t>Раздел 2. Общие положения и обоснование Программы</w:t>
      </w:r>
    </w:p>
    <w:p w:rsidR="003E75CC" w:rsidRPr="00B00945" w:rsidRDefault="003E75CC" w:rsidP="001A0C14">
      <w:pPr>
        <w:spacing w:after="120"/>
        <w:ind w:left="360" w:right="-1"/>
        <w:jc w:val="center"/>
        <w:rPr>
          <w:b/>
          <w:bCs/>
          <w:sz w:val="28"/>
          <w:szCs w:val="28"/>
          <w:lang w:eastAsia="ru-RU"/>
        </w:rPr>
      </w:pPr>
      <w:r>
        <w:rPr>
          <w:b/>
          <w:bCs/>
          <w:sz w:val="28"/>
          <w:szCs w:val="28"/>
          <w:lang w:eastAsia="ru-RU"/>
        </w:rPr>
        <w:t>2.1.</w:t>
      </w:r>
      <w:r w:rsidR="00100D35">
        <w:rPr>
          <w:b/>
          <w:bCs/>
          <w:sz w:val="28"/>
          <w:szCs w:val="28"/>
          <w:lang w:eastAsia="ru-RU"/>
        </w:rPr>
        <w:t xml:space="preserve"> </w:t>
      </w:r>
      <w:r w:rsidRPr="00B00945">
        <w:rPr>
          <w:b/>
          <w:bCs/>
          <w:sz w:val="28"/>
          <w:szCs w:val="28"/>
          <w:lang w:eastAsia="ru-RU"/>
        </w:rPr>
        <w:t>Технико-экономическое обоснование Программы</w:t>
      </w:r>
    </w:p>
    <w:p w:rsidR="003E75CC" w:rsidRPr="00A228A6" w:rsidRDefault="003E75CC" w:rsidP="001A0C14">
      <w:pPr>
        <w:pStyle w:val="afe"/>
        <w:ind w:left="744" w:right="-1"/>
      </w:pPr>
    </w:p>
    <w:p w:rsidR="001B436B" w:rsidRDefault="003E75CC" w:rsidP="001A0C14">
      <w:pPr>
        <w:ind w:right="-1" w:firstLine="567"/>
        <w:jc w:val="both"/>
        <w:rPr>
          <w:color w:val="000000"/>
          <w:sz w:val="28"/>
          <w:szCs w:val="28"/>
        </w:rPr>
      </w:pPr>
      <w:bookmarkStart w:id="2" w:name="sub_100111"/>
      <w:r>
        <w:rPr>
          <w:sz w:val="28"/>
          <w:szCs w:val="28"/>
          <w:lang w:eastAsia="ru-RU"/>
        </w:rPr>
        <w:t xml:space="preserve">2.1.1. </w:t>
      </w:r>
      <w:r w:rsidR="001A0DF8">
        <w:rPr>
          <w:color w:val="000000"/>
          <w:sz w:val="28"/>
          <w:szCs w:val="28"/>
        </w:rPr>
        <w:t xml:space="preserve">Город Елизово - второй по величине город в Камчатском крае, административный, деловой и культурный центр Елизовского муниципального района. </w:t>
      </w:r>
      <w:r w:rsidR="009E4C55">
        <w:rPr>
          <w:color w:val="000000"/>
          <w:sz w:val="28"/>
          <w:szCs w:val="28"/>
        </w:rPr>
        <w:t>Выгодное географическое положени</w:t>
      </w:r>
      <w:r w:rsidR="00973106">
        <w:rPr>
          <w:color w:val="000000"/>
          <w:sz w:val="28"/>
          <w:szCs w:val="28"/>
        </w:rPr>
        <w:t>е</w:t>
      </w:r>
      <w:r w:rsidR="009E4C55">
        <w:rPr>
          <w:color w:val="000000"/>
          <w:sz w:val="28"/>
          <w:szCs w:val="28"/>
        </w:rPr>
        <w:t xml:space="preserve">, благоприятные климатические условия, близость к краевому центру и аэропорту делают город Елизово привлекательным для проживания. </w:t>
      </w:r>
    </w:p>
    <w:p w:rsidR="001A0DF8" w:rsidRDefault="009E4C55" w:rsidP="001A0C14">
      <w:pPr>
        <w:ind w:right="-1" w:firstLine="567"/>
        <w:jc w:val="both"/>
        <w:rPr>
          <w:spacing w:val="-2"/>
          <w:sz w:val="28"/>
          <w:szCs w:val="28"/>
        </w:rPr>
      </w:pPr>
      <w:r>
        <w:rPr>
          <w:color w:val="000000"/>
          <w:sz w:val="28"/>
          <w:szCs w:val="28"/>
        </w:rPr>
        <w:t xml:space="preserve">Елизово – самый густонаселенный пункт края – плотность населения на 1 кв. </w:t>
      </w:r>
      <w:r w:rsidR="00973106">
        <w:rPr>
          <w:color w:val="000000"/>
          <w:sz w:val="28"/>
          <w:szCs w:val="28"/>
        </w:rPr>
        <w:t>километр</w:t>
      </w:r>
      <w:r>
        <w:rPr>
          <w:color w:val="000000"/>
          <w:sz w:val="28"/>
          <w:szCs w:val="28"/>
        </w:rPr>
        <w:t xml:space="preserve"> составляет 550 человек. Через город Елизово проходят </w:t>
      </w:r>
      <w:r w:rsidR="001A0DF8">
        <w:rPr>
          <w:spacing w:val="-2"/>
          <w:sz w:val="28"/>
          <w:szCs w:val="28"/>
        </w:rPr>
        <w:t>автотранспортная магистраль федерального значения («</w:t>
      </w:r>
      <w:proofErr w:type="spellStart"/>
      <w:r w:rsidR="001A0DF8">
        <w:rPr>
          <w:spacing w:val="-2"/>
          <w:sz w:val="28"/>
          <w:szCs w:val="28"/>
        </w:rPr>
        <w:t>Морпорт</w:t>
      </w:r>
      <w:proofErr w:type="spellEnd"/>
      <w:r w:rsidR="001A0DF8">
        <w:rPr>
          <w:spacing w:val="-2"/>
          <w:sz w:val="28"/>
          <w:szCs w:val="28"/>
        </w:rPr>
        <w:t xml:space="preserve">-Аэропорт») и ряд региональных дорог, связывающих северные районы края с воздушными и морскими воротами Камчатки. </w:t>
      </w:r>
    </w:p>
    <w:p w:rsidR="00727585" w:rsidRDefault="00727585" w:rsidP="00727585">
      <w:pPr>
        <w:autoSpaceDE w:val="0"/>
        <w:autoSpaceDN w:val="0"/>
        <w:adjustRightInd w:val="0"/>
        <w:spacing w:after="120"/>
        <w:ind w:right="-1" w:firstLine="567"/>
        <w:jc w:val="both"/>
        <w:rPr>
          <w:sz w:val="28"/>
          <w:szCs w:val="28"/>
        </w:rPr>
      </w:pPr>
      <w:r>
        <w:rPr>
          <w:sz w:val="28"/>
          <w:szCs w:val="28"/>
        </w:rPr>
        <w:t>На начало 2017 года жилищный фонд Елизовского городского поселения состоит из 877 многоквартирных домов</w:t>
      </w:r>
      <w:r w:rsidR="000403F7">
        <w:rPr>
          <w:sz w:val="28"/>
          <w:szCs w:val="28"/>
        </w:rPr>
        <w:t xml:space="preserve"> </w:t>
      </w:r>
      <w:r>
        <w:rPr>
          <w:sz w:val="28"/>
          <w:szCs w:val="28"/>
        </w:rPr>
        <w:t>и 1998 индивидуально определенных жилых домов с общей площадью 954,3 тыс. кв. метров. Численность населения города Елизово по состоянию на 01.01.2017 составляет 38 771 человек.</w:t>
      </w:r>
    </w:p>
    <w:p w:rsidR="00FD5B66" w:rsidRPr="002823C8" w:rsidRDefault="007A10FB" w:rsidP="001A0C14">
      <w:pPr>
        <w:jc w:val="both"/>
        <w:rPr>
          <w:sz w:val="28"/>
          <w:szCs w:val="28"/>
        </w:rPr>
      </w:pPr>
      <w:r>
        <w:rPr>
          <w:sz w:val="28"/>
          <w:szCs w:val="28"/>
        </w:rPr>
        <w:tab/>
      </w:r>
      <w:r w:rsidR="00FD5B66">
        <w:rPr>
          <w:sz w:val="28"/>
          <w:szCs w:val="28"/>
        </w:rPr>
        <w:t xml:space="preserve">Одной из главных задач администрации Елизовского городского поселения является создание благоприятных и комфортных условий для жизнедеятельности населения, улучшение внешнего облика города, формирование его положительного имиджа. </w:t>
      </w:r>
    </w:p>
    <w:p w:rsidR="00973106" w:rsidRDefault="00973106" w:rsidP="001A0C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Благоустройство является важнейшей сферой деятельности Елизовского городского поселения.</w:t>
      </w:r>
    </w:p>
    <w:p w:rsidR="00FD5B66" w:rsidRDefault="00973106" w:rsidP="001A0C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Именно в этой сфере создаются условия для населения, которые обеспечивают</w:t>
      </w:r>
      <w:r w:rsidR="00171369">
        <w:rPr>
          <w:rFonts w:ascii="Times New Roman" w:hAnsi="Times New Roman" w:cs="Times New Roman"/>
          <w:sz w:val="28"/>
          <w:szCs w:val="28"/>
        </w:rPr>
        <w:t xml:space="preserve"> высокий уровень жизни. Тем самым, создаются условия для здоров</w:t>
      </w:r>
      <w:r w:rsidR="00764702">
        <w:rPr>
          <w:rFonts w:ascii="Times New Roman" w:hAnsi="Times New Roman" w:cs="Times New Roman"/>
          <w:sz w:val="28"/>
          <w:szCs w:val="28"/>
        </w:rPr>
        <w:t xml:space="preserve">ых, </w:t>
      </w:r>
      <w:r w:rsidR="00171369">
        <w:rPr>
          <w:rFonts w:ascii="Times New Roman" w:hAnsi="Times New Roman" w:cs="Times New Roman"/>
          <w:sz w:val="28"/>
          <w:szCs w:val="28"/>
        </w:rPr>
        <w:t>комфортн</w:t>
      </w:r>
      <w:r w:rsidR="00764702">
        <w:rPr>
          <w:rFonts w:ascii="Times New Roman" w:hAnsi="Times New Roman" w:cs="Times New Roman"/>
          <w:sz w:val="28"/>
          <w:szCs w:val="28"/>
        </w:rPr>
        <w:t>ых</w:t>
      </w:r>
      <w:r w:rsidR="00171369">
        <w:rPr>
          <w:rFonts w:ascii="Times New Roman" w:hAnsi="Times New Roman" w:cs="Times New Roman"/>
          <w:sz w:val="28"/>
          <w:szCs w:val="28"/>
        </w:rPr>
        <w:t>, удобн</w:t>
      </w:r>
      <w:r w:rsidR="00764702">
        <w:rPr>
          <w:rFonts w:ascii="Times New Roman" w:hAnsi="Times New Roman" w:cs="Times New Roman"/>
          <w:sz w:val="28"/>
          <w:szCs w:val="28"/>
        </w:rPr>
        <w:t>ых и культурных условий</w:t>
      </w:r>
      <w:r w:rsidR="00C0169D">
        <w:rPr>
          <w:rFonts w:ascii="Times New Roman" w:hAnsi="Times New Roman" w:cs="Times New Roman"/>
          <w:sz w:val="28"/>
          <w:szCs w:val="28"/>
        </w:rPr>
        <w:t xml:space="preserve"> </w:t>
      </w:r>
      <w:r w:rsidR="00FD5B66">
        <w:rPr>
          <w:rFonts w:ascii="Times New Roman" w:hAnsi="Times New Roman" w:cs="Times New Roman"/>
          <w:sz w:val="28"/>
          <w:szCs w:val="28"/>
        </w:rPr>
        <w:t>проживания,</w:t>
      </w:r>
      <w:r w:rsidR="00171369">
        <w:rPr>
          <w:rFonts w:ascii="Times New Roman" w:hAnsi="Times New Roman" w:cs="Times New Roman"/>
          <w:sz w:val="28"/>
          <w:szCs w:val="28"/>
        </w:rPr>
        <w:t xml:space="preserve"> как для отдельного человека, так и для всех жителей города.</w:t>
      </w:r>
    </w:p>
    <w:p w:rsidR="00410849" w:rsidRDefault="00FD5B66" w:rsidP="001A0C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Продолжает оставаться не</w:t>
      </w:r>
      <w:r w:rsidR="00410849">
        <w:rPr>
          <w:rFonts w:ascii="Times New Roman" w:hAnsi="Times New Roman" w:cs="Times New Roman"/>
          <w:sz w:val="28"/>
          <w:szCs w:val="28"/>
        </w:rPr>
        <w:t>обходимость системного решения проблемы благоустройства города.</w:t>
      </w:r>
    </w:p>
    <w:p w:rsidR="001A0DF8" w:rsidRDefault="001A0DF8" w:rsidP="001A0C14">
      <w:pPr>
        <w:autoSpaceDE w:val="0"/>
        <w:autoSpaceDN w:val="0"/>
        <w:adjustRightInd w:val="0"/>
        <w:ind w:right="-1" w:firstLine="567"/>
        <w:jc w:val="both"/>
        <w:rPr>
          <w:sz w:val="28"/>
          <w:szCs w:val="28"/>
        </w:rPr>
      </w:pPr>
      <w:r w:rsidRPr="00DF455C">
        <w:rPr>
          <w:sz w:val="28"/>
          <w:szCs w:val="28"/>
        </w:rPr>
        <w:t xml:space="preserve">Существующие элементы благоустройства территорий </w:t>
      </w:r>
      <w:r>
        <w:rPr>
          <w:sz w:val="28"/>
          <w:szCs w:val="28"/>
        </w:rPr>
        <w:t>города</w:t>
      </w:r>
      <w:r w:rsidR="00C0169D">
        <w:rPr>
          <w:sz w:val="28"/>
          <w:szCs w:val="28"/>
        </w:rPr>
        <w:t xml:space="preserve"> </w:t>
      </w:r>
      <w:r w:rsidR="00410849">
        <w:rPr>
          <w:sz w:val="28"/>
          <w:szCs w:val="28"/>
        </w:rPr>
        <w:t xml:space="preserve">не во всем </w:t>
      </w:r>
      <w:r w:rsidRPr="00DF455C">
        <w:rPr>
          <w:sz w:val="28"/>
          <w:szCs w:val="28"/>
        </w:rPr>
        <w:t>отвечают современным требованиям строительных норм и потребностям населения, имеет место высокий уровень износа и разрушение дворовых территорий многоква</w:t>
      </w:r>
      <w:r>
        <w:rPr>
          <w:sz w:val="28"/>
          <w:szCs w:val="28"/>
        </w:rPr>
        <w:t>ртирных домов и проездов к ним. На придомовых территориях города очень мало современных детских игровых площадок, малых архитектурных форм, цветников и газонов. Нуждаются в реконструкции и ремонте места массового отдыха горожан.</w:t>
      </w:r>
    </w:p>
    <w:p w:rsidR="007A10FB" w:rsidRDefault="007A10FB" w:rsidP="001A0C1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выполнении комплекса мероприятий значительно улучшится экологическое состояние и внешний облик города, будут созданы более комфортные микроклиматические, санитарно-гигиенические и эстетические условия на улицах, в жилых кварталах, общественных местах.</w:t>
      </w:r>
    </w:p>
    <w:p w:rsidR="0001627A" w:rsidRDefault="0001627A" w:rsidP="001A0C14">
      <w:pPr>
        <w:pStyle w:val="ConsPlusNormal"/>
        <w:ind w:firstLine="567"/>
        <w:jc w:val="both"/>
        <w:rPr>
          <w:rFonts w:ascii="Times New Roman" w:hAnsi="Times New Roman" w:cs="Times New Roman"/>
          <w:sz w:val="28"/>
          <w:szCs w:val="28"/>
        </w:rPr>
      </w:pPr>
    </w:p>
    <w:p w:rsidR="00410849" w:rsidRDefault="00410849" w:rsidP="001A0C14">
      <w:pPr>
        <w:spacing w:after="120"/>
        <w:ind w:right="-1" w:firstLine="709"/>
        <w:jc w:val="center"/>
        <w:rPr>
          <w:sz w:val="28"/>
          <w:szCs w:val="28"/>
        </w:rPr>
      </w:pPr>
      <w:r>
        <w:rPr>
          <w:sz w:val="28"/>
          <w:szCs w:val="28"/>
        </w:rPr>
        <w:t>2.1.2. Характеристика текущего состояния сферы благоустройства Елизовского городского поселения.</w:t>
      </w:r>
    </w:p>
    <w:p w:rsidR="00F87F50" w:rsidRPr="00325304" w:rsidRDefault="00F374FA" w:rsidP="00325304">
      <w:pPr>
        <w:autoSpaceDE w:val="0"/>
        <w:autoSpaceDN w:val="0"/>
        <w:adjustRightInd w:val="0"/>
        <w:spacing w:after="120"/>
        <w:ind w:right="-1" w:firstLine="567"/>
        <w:jc w:val="both"/>
        <w:rPr>
          <w:i/>
          <w:sz w:val="28"/>
          <w:szCs w:val="28"/>
        </w:rPr>
      </w:pPr>
      <w:r>
        <w:rPr>
          <w:i/>
          <w:sz w:val="28"/>
          <w:szCs w:val="28"/>
        </w:rPr>
        <w:t>С</w:t>
      </w:r>
      <w:r w:rsidR="00325304" w:rsidRPr="00325304">
        <w:rPr>
          <w:i/>
          <w:sz w:val="28"/>
          <w:szCs w:val="28"/>
        </w:rPr>
        <w:t>остояни</w:t>
      </w:r>
      <w:r>
        <w:rPr>
          <w:i/>
          <w:sz w:val="28"/>
          <w:szCs w:val="28"/>
        </w:rPr>
        <w:t>е</w:t>
      </w:r>
      <w:r w:rsidR="00F87F50" w:rsidRPr="00325304">
        <w:rPr>
          <w:i/>
          <w:sz w:val="28"/>
          <w:szCs w:val="28"/>
        </w:rPr>
        <w:t xml:space="preserve"> сферы благоустройства</w:t>
      </w:r>
      <w:r w:rsidR="00C0169D">
        <w:rPr>
          <w:i/>
          <w:sz w:val="28"/>
          <w:szCs w:val="28"/>
        </w:rPr>
        <w:t xml:space="preserve"> </w:t>
      </w:r>
      <w:r>
        <w:rPr>
          <w:i/>
          <w:sz w:val="28"/>
          <w:szCs w:val="28"/>
        </w:rPr>
        <w:t xml:space="preserve">Елизовского городского поселения </w:t>
      </w:r>
      <w:r w:rsidR="00325304" w:rsidRPr="00325304">
        <w:rPr>
          <w:i/>
          <w:sz w:val="28"/>
          <w:szCs w:val="28"/>
        </w:rPr>
        <w:t>за период 2015-2017 годы.</w:t>
      </w:r>
    </w:p>
    <w:p w:rsidR="00F87F50" w:rsidRDefault="00F87F50" w:rsidP="00F87F50">
      <w:pPr>
        <w:autoSpaceDE w:val="0"/>
        <w:autoSpaceDN w:val="0"/>
        <w:adjustRightInd w:val="0"/>
        <w:spacing w:after="120"/>
        <w:ind w:right="-1" w:firstLine="567"/>
        <w:jc w:val="both"/>
        <w:rPr>
          <w:sz w:val="28"/>
          <w:szCs w:val="28"/>
        </w:rPr>
      </w:pPr>
      <w:r w:rsidRPr="00226929">
        <w:rPr>
          <w:sz w:val="28"/>
          <w:szCs w:val="28"/>
        </w:rPr>
        <w:lastRenderedPageBreak/>
        <w:t>Работы по благоустройству придомовых территорий, территорий общего пользования</w:t>
      </w:r>
      <w:r>
        <w:rPr>
          <w:sz w:val="28"/>
          <w:szCs w:val="28"/>
        </w:rPr>
        <w:t xml:space="preserve"> в основном проводятся в рамках муниципальных программ и в рамках муниципального задания МБУ «Благоустройство города Елизово».</w:t>
      </w:r>
    </w:p>
    <w:p w:rsidR="00F87F50" w:rsidRDefault="00F87F50" w:rsidP="00F87F50">
      <w:pPr>
        <w:autoSpaceDE w:val="0"/>
        <w:autoSpaceDN w:val="0"/>
        <w:adjustRightInd w:val="0"/>
        <w:spacing w:after="120"/>
        <w:ind w:right="-1" w:firstLine="567"/>
        <w:jc w:val="both"/>
        <w:rPr>
          <w:sz w:val="28"/>
          <w:szCs w:val="28"/>
        </w:rPr>
      </w:pPr>
      <w:r>
        <w:rPr>
          <w:sz w:val="28"/>
          <w:szCs w:val="28"/>
        </w:rPr>
        <w:t>Организации и население города Елизово ежегодно участвуют в мероприятиях по благоустройству территорий в период проведения общегородских субботников, и в другие дни по собственной инициативе граждан или организованными управляющими компаниями. Кроме того на протяжени</w:t>
      </w:r>
      <w:proofErr w:type="gramStart"/>
      <w:r w:rsidR="00E66330">
        <w:rPr>
          <w:sz w:val="28"/>
          <w:szCs w:val="28"/>
        </w:rPr>
        <w:t>е</w:t>
      </w:r>
      <w:proofErr w:type="gramEnd"/>
      <w:r>
        <w:rPr>
          <w:sz w:val="28"/>
          <w:szCs w:val="28"/>
        </w:rPr>
        <w:t xml:space="preserve"> всего летнего периода работают бригады молодежи, созданные при летнем трудовом лагере «Альтаир» для проведения работ по очистке от мусора территорий рек Половинка, </w:t>
      </w:r>
      <w:proofErr w:type="spellStart"/>
      <w:r>
        <w:rPr>
          <w:sz w:val="28"/>
          <w:szCs w:val="28"/>
        </w:rPr>
        <w:t>Авача</w:t>
      </w:r>
      <w:proofErr w:type="spellEnd"/>
      <w:r>
        <w:rPr>
          <w:sz w:val="28"/>
          <w:szCs w:val="28"/>
        </w:rPr>
        <w:t xml:space="preserve"> и других общегородских территорий.</w:t>
      </w:r>
    </w:p>
    <w:p w:rsidR="00F87F50" w:rsidRPr="00A7067B" w:rsidRDefault="00F87F50" w:rsidP="00F87F50">
      <w:pPr>
        <w:autoSpaceDE w:val="0"/>
        <w:autoSpaceDN w:val="0"/>
        <w:adjustRightInd w:val="0"/>
        <w:ind w:right="-1" w:firstLine="567"/>
        <w:jc w:val="both"/>
        <w:rPr>
          <w:sz w:val="28"/>
          <w:szCs w:val="28"/>
        </w:rPr>
      </w:pPr>
      <w:r w:rsidRPr="00A7067B">
        <w:rPr>
          <w:sz w:val="28"/>
          <w:szCs w:val="28"/>
        </w:rPr>
        <w:t>Администрацией Елизовского городского поселения регулярно осуществляется оперативный контроль соблюдени</w:t>
      </w:r>
      <w:r w:rsidR="002C3638">
        <w:rPr>
          <w:sz w:val="28"/>
          <w:szCs w:val="28"/>
        </w:rPr>
        <w:t>я</w:t>
      </w:r>
      <w:r w:rsidRPr="00A7067B">
        <w:rPr>
          <w:sz w:val="28"/>
          <w:szCs w:val="28"/>
        </w:rPr>
        <w:t xml:space="preserve"> организациями, предприятиями и гражданами Правил благоустройства и содержания территории Елизовского городского поселения.  </w:t>
      </w:r>
    </w:p>
    <w:p w:rsidR="00F87F50" w:rsidRDefault="00F87F50" w:rsidP="00F87F5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Главные масштабные и целенаправленные работы по благоустройству территории поселения выполняются посредством реализации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w:t>
      </w:r>
      <w:r w:rsidR="00A7067B">
        <w:rPr>
          <w:rFonts w:ascii="Times New Roman" w:hAnsi="Times New Roman" w:cs="Times New Roman"/>
          <w:sz w:val="28"/>
          <w:szCs w:val="28"/>
        </w:rPr>
        <w:t xml:space="preserve"> и</w:t>
      </w:r>
      <w:r w:rsidR="00E66330">
        <w:rPr>
          <w:rFonts w:ascii="Times New Roman" w:hAnsi="Times New Roman" w:cs="Times New Roman"/>
          <w:sz w:val="28"/>
          <w:szCs w:val="28"/>
        </w:rPr>
        <w:t>,</w:t>
      </w:r>
      <w:r w:rsidR="00A7067B">
        <w:rPr>
          <w:rFonts w:ascii="Times New Roman" w:hAnsi="Times New Roman" w:cs="Times New Roman"/>
          <w:sz w:val="28"/>
          <w:szCs w:val="28"/>
        </w:rPr>
        <w:t xml:space="preserve"> начиная с 2017 года</w:t>
      </w:r>
      <w:r w:rsidR="00E66330">
        <w:rPr>
          <w:rFonts w:ascii="Times New Roman" w:hAnsi="Times New Roman" w:cs="Times New Roman"/>
          <w:sz w:val="28"/>
          <w:szCs w:val="28"/>
        </w:rPr>
        <w:t>,</w:t>
      </w:r>
      <w:r w:rsidR="00A7067B">
        <w:rPr>
          <w:rFonts w:ascii="Times New Roman" w:hAnsi="Times New Roman" w:cs="Times New Roman"/>
          <w:sz w:val="28"/>
          <w:szCs w:val="28"/>
        </w:rPr>
        <w:t xml:space="preserve"> в рамках приоритетного проекта «Формирование комфортной городской среды»</w:t>
      </w:r>
      <w:r>
        <w:rPr>
          <w:rFonts w:ascii="Times New Roman" w:hAnsi="Times New Roman" w:cs="Times New Roman"/>
          <w:sz w:val="28"/>
          <w:szCs w:val="28"/>
        </w:rPr>
        <w:t xml:space="preserve">. </w:t>
      </w:r>
    </w:p>
    <w:p w:rsidR="00F87F50" w:rsidRDefault="00F87F50" w:rsidP="00F87F50">
      <w:pPr>
        <w:autoSpaceDE w:val="0"/>
        <w:autoSpaceDN w:val="0"/>
        <w:adjustRightInd w:val="0"/>
        <w:ind w:right="-1" w:firstLine="567"/>
        <w:jc w:val="both"/>
        <w:rPr>
          <w:sz w:val="28"/>
          <w:szCs w:val="28"/>
        </w:rPr>
      </w:pPr>
      <w:r>
        <w:rPr>
          <w:sz w:val="28"/>
          <w:szCs w:val="28"/>
        </w:rPr>
        <w:t>В Елизовском городском поселении за 2015-2017 годы произведены следующие работы по благоустройству дворовых территорий и территорий общего пользования:</w:t>
      </w:r>
    </w:p>
    <w:p w:rsidR="00F87F50" w:rsidRPr="00094409" w:rsidRDefault="00F87F50" w:rsidP="00F87F50">
      <w:pPr>
        <w:numPr>
          <w:ilvl w:val="0"/>
          <w:numId w:val="10"/>
        </w:numPr>
        <w:tabs>
          <w:tab w:val="left" w:pos="993"/>
        </w:tabs>
        <w:autoSpaceDE w:val="0"/>
        <w:autoSpaceDN w:val="0"/>
        <w:adjustRightInd w:val="0"/>
        <w:spacing w:after="120"/>
        <w:ind w:left="0" w:right="-1" w:firstLine="567"/>
        <w:jc w:val="both"/>
        <w:rPr>
          <w:sz w:val="28"/>
          <w:szCs w:val="28"/>
        </w:rPr>
      </w:pPr>
      <w:r w:rsidRPr="00083CE4">
        <w:rPr>
          <w:bCs/>
          <w:color w:val="000000"/>
          <w:sz w:val="28"/>
          <w:szCs w:val="28"/>
        </w:rPr>
        <w:t>В рамках муниципальной программы «Энергоэффективность, развитие энергетики и коммунального хозяйства, обеспечение жителей Елизовского городского поселения коммунальными услугами и услугами по благоустройству территории»</w:t>
      </w:r>
    </w:p>
    <w:p w:rsidR="00F87F50" w:rsidRDefault="00F87F50" w:rsidP="00F87F50">
      <w:pPr>
        <w:tabs>
          <w:tab w:val="left" w:pos="993"/>
        </w:tabs>
        <w:autoSpaceDE w:val="0"/>
        <w:autoSpaceDN w:val="0"/>
        <w:adjustRightInd w:val="0"/>
        <w:ind w:left="567" w:right="-1"/>
        <w:jc w:val="both"/>
        <w:rPr>
          <w:b/>
          <w:bCs/>
          <w:color w:val="000000"/>
          <w:sz w:val="28"/>
          <w:szCs w:val="28"/>
        </w:rPr>
      </w:pPr>
      <w:r w:rsidRPr="00094409">
        <w:rPr>
          <w:b/>
          <w:bCs/>
          <w:color w:val="000000"/>
          <w:sz w:val="28"/>
          <w:szCs w:val="28"/>
        </w:rPr>
        <w:t>За 201</w:t>
      </w:r>
      <w:r>
        <w:rPr>
          <w:b/>
          <w:bCs/>
          <w:color w:val="000000"/>
          <w:sz w:val="28"/>
          <w:szCs w:val="28"/>
        </w:rPr>
        <w:t>5</w:t>
      </w:r>
      <w:r w:rsidRPr="00094409">
        <w:rPr>
          <w:b/>
          <w:bCs/>
          <w:color w:val="000000"/>
          <w:sz w:val="28"/>
          <w:szCs w:val="28"/>
        </w:rPr>
        <w:t xml:space="preserve"> год:</w:t>
      </w:r>
    </w:p>
    <w:p w:rsidR="00F87F50" w:rsidRPr="00D765C1" w:rsidRDefault="00F87F50" w:rsidP="00F87F50">
      <w:pPr>
        <w:ind w:firstLine="567"/>
        <w:jc w:val="both"/>
        <w:rPr>
          <w:sz w:val="28"/>
          <w:szCs w:val="28"/>
        </w:rPr>
      </w:pPr>
      <w:r w:rsidRPr="00D765C1">
        <w:rPr>
          <w:sz w:val="28"/>
          <w:szCs w:val="28"/>
        </w:rPr>
        <w:t>- ремонт асфальтобетонного покрытия автомобильных дорог</w:t>
      </w:r>
      <w:r w:rsidR="00DC2A6C" w:rsidRPr="00D765C1">
        <w:rPr>
          <w:sz w:val="28"/>
          <w:szCs w:val="28"/>
        </w:rPr>
        <w:t>и тротуаров</w:t>
      </w:r>
      <w:r w:rsidRPr="00D765C1">
        <w:rPr>
          <w:sz w:val="28"/>
          <w:szCs w:val="28"/>
        </w:rPr>
        <w:t xml:space="preserve"> общего пользования в городе Елизово (1</w:t>
      </w:r>
      <w:r w:rsidR="00DC2A6C">
        <w:rPr>
          <w:sz w:val="28"/>
          <w:szCs w:val="28"/>
        </w:rPr>
        <w:t>8031,0</w:t>
      </w:r>
      <w:r w:rsidRPr="00D765C1">
        <w:rPr>
          <w:sz w:val="28"/>
          <w:szCs w:val="28"/>
        </w:rPr>
        <w:t xml:space="preserve"> кв. метров);</w:t>
      </w:r>
    </w:p>
    <w:p w:rsidR="00F87F50" w:rsidRPr="00D765C1" w:rsidRDefault="00F87F50" w:rsidP="00F87F50">
      <w:pPr>
        <w:ind w:firstLine="567"/>
        <w:jc w:val="both"/>
        <w:rPr>
          <w:sz w:val="28"/>
          <w:szCs w:val="28"/>
        </w:rPr>
      </w:pPr>
      <w:r w:rsidRPr="00D765C1">
        <w:rPr>
          <w:sz w:val="28"/>
          <w:szCs w:val="28"/>
        </w:rPr>
        <w:t>- ландшафтные работы по восстановлению плодородного слоя на земельном участке с кадастровым номером 41:05:01010003:366;</w:t>
      </w:r>
    </w:p>
    <w:p w:rsidR="00F87F50" w:rsidRPr="00D765C1" w:rsidRDefault="00F87F50" w:rsidP="00F87F50">
      <w:pPr>
        <w:ind w:firstLine="567"/>
        <w:jc w:val="both"/>
        <w:rPr>
          <w:sz w:val="28"/>
          <w:szCs w:val="28"/>
        </w:rPr>
      </w:pPr>
      <w:r w:rsidRPr="00D765C1">
        <w:rPr>
          <w:sz w:val="28"/>
          <w:szCs w:val="28"/>
        </w:rPr>
        <w:t>- ландшафтная организация площадки под размещение некапитальных гаражей (1066,3 куб. метра);</w:t>
      </w:r>
    </w:p>
    <w:p w:rsidR="00F87F50" w:rsidRPr="00D765C1" w:rsidRDefault="00F87F50" w:rsidP="00F87F50">
      <w:pPr>
        <w:ind w:firstLine="567"/>
        <w:jc w:val="both"/>
        <w:rPr>
          <w:sz w:val="28"/>
          <w:szCs w:val="28"/>
        </w:rPr>
      </w:pPr>
      <w:r w:rsidRPr="00D765C1">
        <w:rPr>
          <w:sz w:val="28"/>
          <w:szCs w:val="28"/>
        </w:rPr>
        <w:t>- восстановление сетей наружного освещения (320 метров);</w:t>
      </w:r>
    </w:p>
    <w:p w:rsidR="00F87F50" w:rsidRPr="00D765C1" w:rsidRDefault="00F87F50" w:rsidP="00F87F50">
      <w:pPr>
        <w:ind w:firstLine="567"/>
        <w:jc w:val="both"/>
        <w:rPr>
          <w:sz w:val="28"/>
          <w:szCs w:val="28"/>
        </w:rPr>
      </w:pPr>
      <w:r w:rsidRPr="00D765C1">
        <w:rPr>
          <w:sz w:val="28"/>
          <w:szCs w:val="28"/>
        </w:rPr>
        <w:t>- установка детского игрового комплекса (3 шт.);</w:t>
      </w:r>
    </w:p>
    <w:p w:rsidR="00F87F50" w:rsidRPr="00D765C1" w:rsidRDefault="00F87F50" w:rsidP="00F87F50">
      <w:pPr>
        <w:ind w:firstLine="567"/>
        <w:jc w:val="both"/>
        <w:rPr>
          <w:sz w:val="28"/>
          <w:szCs w:val="28"/>
        </w:rPr>
      </w:pPr>
      <w:r w:rsidRPr="00D765C1">
        <w:rPr>
          <w:sz w:val="28"/>
          <w:szCs w:val="28"/>
        </w:rPr>
        <w:t>- поставка детского игрового комплекса (2 шт.);</w:t>
      </w:r>
    </w:p>
    <w:p w:rsidR="00F87F50" w:rsidRPr="00D765C1" w:rsidRDefault="00F87F50" w:rsidP="00F87F50">
      <w:pPr>
        <w:ind w:firstLine="567"/>
        <w:jc w:val="both"/>
        <w:rPr>
          <w:sz w:val="28"/>
          <w:szCs w:val="28"/>
        </w:rPr>
      </w:pPr>
      <w:r w:rsidRPr="00D765C1">
        <w:rPr>
          <w:sz w:val="28"/>
          <w:szCs w:val="28"/>
        </w:rPr>
        <w:t>- изготовление и монтаж малой архитектурной формы "Я люблю Камчатку":</w:t>
      </w:r>
    </w:p>
    <w:p w:rsidR="00F87F50" w:rsidRPr="00D765C1" w:rsidRDefault="00F87F50" w:rsidP="00F87F50">
      <w:pPr>
        <w:ind w:firstLine="567"/>
        <w:jc w:val="both"/>
        <w:rPr>
          <w:sz w:val="28"/>
          <w:szCs w:val="28"/>
        </w:rPr>
      </w:pPr>
      <w:r w:rsidRPr="00D765C1">
        <w:rPr>
          <w:sz w:val="28"/>
          <w:szCs w:val="28"/>
        </w:rPr>
        <w:t>- ремонт памятника И.В. Деркачеву, расположенный в г. Елизово;</w:t>
      </w:r>
    </w:p>
    <w:p w:rsidR="00F87F50" w:rsidRPr="00D765C1" w:rsidRDefault="00F87F50" w:rsidP="00F87F50">
      <w:pPr>
        <w:spacing w:after="120"/>
        <w:ind w:firstLine="567"/>
        <w:jc w:val="both"/>
        <w:rPr>
          <w:sz w:val="28"/>
          <w:szCs w:val="28"/>
        </w:rPr>
      </w:pPr>
      <w:r w:rsidRPr="00D765C1">
        <w:rPr>
          <w:sz w:val="28"/>
          <w:szCs w:val="28"/>
        </w:rPr>
        <w:t xml:space="preserve">- инженерные изыскания и проектные работы по объекту "Устройство тротуара по ул. </w:t>
      </w:r>
      <w:proofErr w:type="gramStart"/>
      <w:r w:rsidRPr="00D765C1">
        <w:rPr>
          <w:sz w:val="28"/>
          <w:szCs w:val="28"/>
        </w:rPr>
        <w:t>Рабочая</w:t>
      </w:r>
      <w:proofErr w:type="gramEnd"/>
      <w:r w:rsidRPr="00D765C1">
        <w:rPr>
          <w:sz w:val="28"/>
          <w:szCs w:val="28"/>
        </w:rPr>
        <w:t>, ул. Беринга в  городе Елизово".</w:t>
      </w:r>
    </w:p>
    <w:p w:rsidR="00F87F50" w:rsidRPr="00094409" w:rsidRDefault="00F87F50" w:rsidP="00F87F50">
      <w:pPr>
        <w:tabs>
          <w:tab w:val="left" w:pos="993"/>
        </w:tabs>
        <w:autoSpaceDE w:val="0"/>
        <w:autoSpaceDN w:val="0"/>
        <w:adjustRightInd w:val="0"/>
        <w:ind w:left="567" w:right="-1"/>
        <w:jc w:val="both"/>
        <w:rPr>
          <w:b/>
          <w:sz w:val="28"/>
          <w:szCs w:val="28"/>
        </w:rPr>
      </w:pPr>
      <w:r w:rsidRPr="00094409">
        <w:rPr>
          <w:b/>
          <w:bCs/>
          <w:color w:val="000000"/>
          <w:sz w:val="28"/>
          <w:szCs w:val="28"/>
        </w:rPr>
        <w:t>За 2016 год:</w:t>
      </w:r>
    </w:p>
    <w:p w:rsidR="00F87F50" w:rsidRDefault="00F87F50" w:rsidP="00F87F50">
      <w:pPr>
        <w:tabs>
          <w:tab w:val="left" w:pos="993"/>
        </w:tabs>
        <w:autoSpaceDE w:val="0"/>
        <w:autoSpaceDN w:val="0"/>
        <w:adjustRightInd w:val="0"/>
        <w:ind w:right="-1" w:firstLine="567"/>
        <w:jc w:val="both"/>
        <w:rPr>
          <w:sz w:val="28"/>
          <w:szCs w:val="28"/>
        </w:rPr>
      </w:pPr>
      <w:r>
        <w:rPr>
          <w:bCs/>
          <w:color w:val="000000"/>
          <w:sz w:val="28"/>
          <w:szCs w:val="28"/>
        </w:rPr>
        <w:t xml:space="preserve">- </w:t>
      </w:r>
      <w:r w:rsidRPr="00F36AB9">
        <w:rPr>
          <w:bCs/>
          <w:color w:val="000000"/>
          <w:sz w:val="28"/>
          <w:szCs w:val="28"/>
        </w:rPr>
        <w:t>р</w:t>
      </w:r>
      <w:r w:rsidRPr="00F36AB9">
        <w:rPr>
          <w:sz w:val="28"/>
          <w:szCs w:val="28"/>
        </w:rPr>
        <w:t>емонт асфальтобетонного покрытия придомовой территории МКД</w:t>
      </w:r>
      <w:r>
        <w:rPr>
          <w:sz w:val="28"/>
          <w:szCs w:val="28"/>
        </w:rPr>
        <w:t xml:space="preserve"> (17 674,6 кв. метров);</w:t>
      </w:r>
    </w:p>
    <w:p w:rsidR="00F87F50" w:rsidRDefault="00F87F50" w:rsidP="00F87F50">
      <w:pPr>
        <w:tabs>
          <w:tab w:val="left" w:pos="993"/>
        </w:tabs>
        <w:autoSpaceDE w:val="0"/>
        <w:autoSpaceDN w:val="0"/>
        <w:adjustRightInd w:val="0"/>
        <w:ind w:right="-1" w:firstLine="567"/>
        <w:jc w:val="both"/>
        <w:rPr>
          <w:sz w:val="28"/>
          <w:szCs w:val="28"/>
        </w:rPr>
      </w:pPr>
      <w:r>
        <w:rPr>
          <w:sz w:val="28"/>
          <w:szCs w:val="28"/>
        </w:rPr>
        <w:lastRenderedPageBreak/>
        <w:t>-</w:t>
      </w:r>
      <w:r w:rsidRPr="00F36AB9">
        <w:rPr>
          <w:bCs/>
          <w:color w:val="000000"/>
          <w:sz w:val="28"/>
          <w:szCs w:val="28"/>
        </w:rPr>
        <w:t>ремонт покрытия подъездов к МКД</w:t>
      </w:r>
      <w:r>
        <w:rPr>
          <w:bCs/>
          <w:color w:val="000000"/>
          <w:sz w:val="28"/>
          <w:szCs w:val="28"/>
        </w:rPr>
        <w:t xml:space="preserve"> (</w:t>
      </w:r>
      <w:r>
        <w:rPr>
          <w:sz w:val="28"/>
          <w:szCs w:val="28"/>
        </w:rPr>
        <w:t>3 241,0 кв. метров);</w:t>
      </w:r>
    </w:p>
    <w:p w:rsidR="00F87F50" w:rsidRDefault="00F87F50" w:rsidP="00F87F50">
      <w:pPr>
        <w:tabs>
          <w:tab w:val="left" w:pos="993"/>
        </w:tabs>
        <w:autoSpaceDE w:val="0"/>
        <w:autoSpaceDN w:val="0"/>
        <w:adjustRightInd w:val="0"/>
        <w:ind w:right="-1" w:firstLine="567"/>
        <w:jc w:val="both"/>
        <w:rPr>
          <w:bCs/>
          <w:color w:val="000000"/>
          <w:sz w:val="28"/>
          <w:szCs w:val="28"/>
        </w:rPr>
      </w:pPr>
      <w:r>
        <w:rPr>
          <w:sz w:val="28"/>
          <w:szCs w:val="28"/>
        </w:rPr>
        <w:t xml:space="preserve">- </w:t>
      </w:r>
      <w:r w:rsidRPr="00F36AB9">
        <w:rPr>
          <w:sz w:val="28"/>
          <w:szCs w:val="28"/>
        </w:rPr>
        <w:t>у</w:t>
      </w:r>
      <w:r w:rsidRPr="00F36AB9">
        <w:rPr>
          <w:bCs/>
          <w:color w:val="000000"/>
          <w:sz w:val="28"/>
          <w:szCs w:val="28"/>
        </w:rPr>
        <w:t>становка детского игрового комплекса</w:t>
      </w:r>
      <w:r>
        <w:rPr>
          <w:bCs/>
          <w:color w:val="000000"/>
          <w:sz w:val="28"/>
          <w:szCs w:val="28"/>
        </w:rPr>
        <w:t xml:space="preserve"> в количестве 1 </w:t>
      </w:r>
      <w:proofErr w:type="spellStart"/>
      <w:proofErr w:type="gramStart"/>
      <w:r>
        <w:rPr>
          <w:bCs/>
          <w:color w:val="000000"/>
          <w:sz w:val="28"/>
          <w:szCs w:val="28"/>
        </w:rPr>
        <w:t>шт</w:t>
      </w:r>
      <w:proofErr w:type="spellEnd"/>
      <w:proofErr w:type="gramEnd"/>
      <w:r>
        <w:rPr>
          <w:bCs/>
          <w:color w:val="000000"/>
          <w:sz w:val="28"/>
          <w:szCs w:val="28"/>
        </w:rPr>
        <w:t>;</w:t>
      </w:r>
    </w:p>
    <w:p w:rsidR="00F87F50" w:rsidRDefault="00F87F50" w:rsidP="00F87F50">
      <w:pPr>
        <w:tabs>
          <w:tab w:val="left" w:pos="993"/>
        </w:tabs>
        <w:autoSpaceDE w:val="0"/>
        <w:autoSpaceDN w:val="0"/>
        <w:adjustRightInd w:val="0"/>
        <w:spacing w:after="120"/>
        <w:ind w:right="-1" w:firstLine="567"/>
        <w:jc w:val="both"/>
        <w:rPr>
          <w:color w:val="000000"/>
          <w:sz w:val="28"/>
          <w:szCs w:val="28"/>
        </w:rPr>
      </w:pPr>
      <w:r>
        <w:rPr>
          <w:bCs/>
          <w:color w:val="000000"/>
          <w:sz w:val="28"/>
          <w:szCs w:val="28"/>
        </w:rPr>
        <w:t xml:space="preserve">- </w:t>
      </w:r>
      <w:r w:rsidRPr="00F36AB9">
        <w:rPr>
          <w:bCs/>
          <w:color w:val="000000"/>
          <w:sz w:val="28"/>
          <w:szCs w:val="28"/>
        </w:rPr>
        <w:t>и</w:t>
      </w:r>
      <w:r w:rsidRPr="00F36AB9">
        <w:rPr>
          <w:color w:val="000000"/>
          <w:sz w:val="28"/>
          <w:szCs w:val="28"/>
        </w:rPr>
        <w:t>зготовление и установка мемориального комплекса "Камень совести"</w:t>
      </w:r>
      <w:r>
        <w:rPr>
          <w:color w:val="000000"/>
          <w:sz w:val="28"/>
          <w:szCs w:val="28"/>
        </w:rPr>
        <w:t>.</w:t>
      </w:r>
    </w:p>
    <w:p w:rsidR="00F87F50" w:rsidRDefault="00F87F50" w:rsidP="00F87F50">
      <w:pPr>
        <w:tabs>
          <w:tab w:val="left" w:pos="993"/>
        </w:tabs>
        <w:autoSpaceDE w:val="0"/>
        <w:autoSpaceDN w:val="0"/>
        <w:adjustRightInd w:val="0"/>
        <w:ind w:left="567" w:right="-1"/>
        <w:jc w:val="both"/>
        <w:rPr>
          <w:b/>
          <w:bCs/>
          <w:color w:val="000000"/>
          <w:sz w:val="28"/>
          <w:szCs w:val="28"/>
        </w:rPr>
      </w:pPr>
      <w:r w:rsidRPr="00094409">
        <w:rPr>
          <w:b/>
          <w:bCs/>
          <w:color w:val="000000"/>
          <w:sz w:val="28"/>
          <w:szCs w:val="28"/>
        </w:rPr>
        <w:t>За 201</w:t>
      </w:r>
      <w:r>
        <w:rPr>
          <w:b/>
          <w:bCs/>
          <w:color w:val="000000"/>
          <w:sz w:val="28"/>
          <w:szCs w:val="28"/>
        </w:rPr>
        <w:t>7</w:t>
      </w:r>
      <w:r w:rsidRPr="00094409">
        <w:rPr>
          <w:b/>
          <w:bCs/>
          <w:color w:val="000000"/>
          <w:sz w:val="28"/>
          <w:szCs w:val="28"/>
        </w:rPr>
        <w:t xml:space="preserve"> год:</w:t>
      </w:r>
    </w:p>
    <w:p w:rsidR="00643D22" w:rsidRPr="00D765C1" w:rsidRDefault="00643D22" w:rsidP="00643D22">
      <w:pPr>
        <w:ind w:firstLine="567"/>
        <w:jc w:val="both"/>
        <w:rPr>
          <w:sz w:val="28"/>
          <w:szCs w:val="28"/>
        </w:rPr>
      </w:pPr>
      <w:r w:rsidRPr="00D765C1">
        <w:rPr>
          <w:sz w:val="28"/>
          <w:szCs w:val="28"/>
        </w:rPr>
        <w:t>- ремонт асфальтобетонного покрытия автомобильных дорог общего пользования в городе Елизово (1</w:t>
      </w:r>
      <w:r>
        <w:rPr>
          <w:sz w:val="28"/>
          <w:szCs w:val="28"/>
        </w:rPr>
        <w:t>9307,0</w:t>
      </w:r>
      <w:r w:rsidRPr="00D765C1">
        <w:rPr>
          <w:sz w:val="28"/>
          <w:szCs w:val="28"/>
        </w:rPr>
        <w:t xml:space="preserve"> кв. метров);</w:t>
      </w:r>
    </w:p>
    <w:p w:rsidR="00643D22" w:rsidRPr="00643D22" w:rsidRDefault="00F87F50" w:rsidP="00F87F50">
      <w:pPr>
        <w:tabs>
          <w:tab w:val="left" w:pos="993"/>
        </w:tabs>
        <w:autoSpaceDE w:val="0"/>
        <w:autoSpaceDN w:val="0"/>
        <w:adjustRightInd w:val="0"/>
        <w:ind w:right="-1" w:firstLine="567"/>
        <w:jc w:val="both"/>
        <w:rPr>
          <w:sz w:val="28"/>
          <w:szCs w:val="28"/>
        </w:rPr>
      </w:pPr>
      <w:r>
        <w:rPr>
          <w:bCs/>
          <w:color w:val="000000"/>
          <w:sz w:val="28"/>
          <w:szCs w:val="28"/>
        </w:rPr>
        <w:t xml:space="preserve">- </w:t>
      </w:r>
      <w:r w:rsidRPr="00F36AB9">
        <w:rPr>
          <w:bCs/>
          <w:color w:val="000000"/>
          <w:sz w:val="28"/>
          <w:szCs w:val="28"/>
        </w:rPr>
        <w:t>р</w:t>
      </w:r>
      <w:r w:rsidRPr="00F36AB9">
        <w:rPr>
          <w:sz w:val="28"/>
          <w:szCs w:val="28"/>
        </w:rPr>
        <w:t>емонт асфальтобетонного покрытия придомовой территории МКД</w:t>
      </w:r>
      <w:r w:rsidRPr="00643D22">
        <w:rPr>
          <w:sz w:val="28"/>
          <w:szCs w:val="28"/>
        </w:rPr>
        <w:t>(</w:t>
      </w:r>
      <w:r w:rsidR="00643D22" w:rsidRPr="00643D22">
        <w:rPr>
          <w:sz w:val="28"/>
          <w:szCs w:val="28"/>
        </w:rPr>
        <w:t>11729,6</w:t>
      </w:r>
      <w:r w:rsidRPr="00643D22">
        <w:rPr>
          <w:sz w:val="28"/>
          <w:szCs w:val="28"/>
        </w:rPr>
        <w:t xml:space="preserve"> кв. метров); </w:t>
      </w:r>
    </w:p>
    <w:p w:rsidR="00643D22" w:rsidRPr="00643D22" w:rsidRDefault="00643D22" w:rsidP="00643D22">
      <w:pPr>
        <w:ind w:firstLine="567"/>
        <w:jc w:val="both"/>
        <w:rPr>
          <w:sz w:val="28"/>
          <w:szCs w:val="28"/>
        </w:rPr>
      </w:pPr>
      <w:r w:rsidRPr="00643D22">
        <w:rPr>
          <w:sz w:val="28"/>
          <w:szCs w:val="28"/>
        </w:rPr>
        <w:t>- восстановление сетей наружного освещения (2,237 км);</w:t>
      </w:r>
    </w:p>
    <w:p w:rsidR="00643D22" w:rsidRPr="00643D22" w:rsidRDefault="00643D22" w:rsidP="00643D22">
      <w:pPr>
        <w:tabs>
          <w:tab w:val="left" w:pos="993"/>
        </w:tabs>
        <w:autoSpaceDE w:val="0"/>
        <w:autoSpaceDN w:val="0"/>
        <w:adjustRightInd w:val="0"/>
        <w:ind w:right="-1" w:firstLine="567"/>
        <w:jc w:val="both"/>
        <w:rPr>
          <w:bCs/>
          <w:sz w:val="28"/>
          <w:szCs w:val="28"/>
        </w:rPr>
      </w:pPr>
      <w:r w:rsidRPr="00643D22">
        <w:rPr>
          <w:sz w:val="28"/>
          <w:szCs w:val="28"/>
        </w:rPr>
        <w:t>- у</w:t>
      </w:r>
      <w:r w:rsidRPr="00643D22">
        <w:rPr>
          <w:bCs/>
          <w:sz w:val="28"/>
          <w:szCs w:val="28"/>
        </w:rPr>
        <w:t>становка детского игрового комплекса в количестве 6 шт. и др. работы.</w:t>
      </w:r>
    </w:p>
    <w:p w:rsidR="000662BE" w:rsidRPr="00643D22" w:rsidRDefault="000662BE" w:rsidP="00F87F50">
      <w:pPr>
        <w:tabs>
          <w:tab w:val="left" w:pos="993"/>
        </w:tabs>
        <w:autoSpaceDE w:val="0"/>
        <w:autoSpaceDN w:val="0"/>
        <w:adjustRightInd w:val="0"/>
        <w:ind w:right="-1" w:firstLine="567"/>
        <w:jc w:val="both"/>
        <w:rPr>
          <w:b/>
          <w:sz w:val="28"/>
          <w:szCs w:val="28"/>
        </w:rPr>
      </w:pPr>
    </w:p>
    <w:p w:rsidR="00F87F50" w:rsidRPr="00F87F50" w:rsidRDefault="000662BE" w:rsidP="000662BE">
      <w:pPr>
        <w:numPr>
          <w:ilvl w:val="0"/>
          <w:numId w:val="10"/>
        </w:numPr>
        <w:tabs>
          <w:tab w:val="left" w:pos="993"/>
        </w:tabs>
        <w:autoSpaceDE w:val="0"/>
        <w:autoSpaceDN w:val="0"/>
        <w:adjustRightInd w:val="0"/>
        <w:ind w:left="0" w:right="-1" w:firstLine="567"/>
        <w:jc w:val="both"/>
        <w:rPr>
          <w:b/>
          <w:color w:val="FF0000"/>
          <w:sz w:val="28"/>
          <w:szCs w:val="28"/>
        </w:rPr>
      </w:pPr>
      <w:r>
        <w:rPr>
          <w:sz w:val="28"/>
          <w:szCs w:val="28"/>
        </w:rPr>
        <w:t xml:space="preserve">В 2017 году администрация Елизовского городского поселения стала участником реализации приоритетного проекта «Формирование комфортной городской среды», который предусматривает мероприятия по благоустройству дворовых территорий многоквартирных  домов, территорий общего пользования (парки, скверы, набережные, площади и т.д.).  </w:t>
      </w:r>
    </w:p>
    <w:p w:rsidR="00F87F50" w:rsidRDefault="000662BE" w:rsidP="000662BE">
      <w:pPr>
        <w:tabs>
          <w:tab w:val="left" w:pos="993"/>
        </w:tabs>
        <w:autoSpaceDE w:val="0"/>
        <w:autoSpaceDN w:val="0"/>
        <w:adjustRightInd w:val="0"/>
        <w:ind w:right="-1" w:firstLine="567"/>
        <w:jc w:val="both"/>
        <w:rPr>
          <w:bCs/>
          <w:color w:val="000000"/>
          <w:sz w:val="28"/>
          <w:szCs w:val="28"/>
        </w:rPr>
      </w:pPr>
      <w:r>
        <w:rPr>
          <w:bCs/>
          <w:color w:val="000000"/>
          <w:sz w:val="28"/>
          <w:szCs w:val="28"/>
        </w:rPr>
        <w:t xml:space="preserve">Была разработана и утверждена </w:t>
      </w:r>
      <w:r w:rsidR="00F87F50" w:rsidRPr="00083CE4">
        <w:rPr>
          <w:bCs/>
          <w:color w:val="000000"/>
          <w:sz w:val="28"/>
          <w:szCs w:val="28"/>
        </w:rPr>
        <w:t>муниципальн</w:t>
      </w:r>
      <w:r>
        <w:rPr>
          <w:bCs/>
          <w:color w:val="000000"/>
          <w:sz w:val="28"/>
          <w:szCs w:val="28"/>
        </w:rPr>
        <w:t>ая</w:t>
      </w:r>
      <w:r w:rsidR="00F87F50" w:rsidRPr="00083CE4">
        <w:rPr>
          <w:bCs/>
          <w:color w:val="000000"/>
          <w:sz w:val="28"/>
          <w:szCs w:val="28"/>
        </w:rPr>
        <w:t xml:space="preserve"> программ</w:t>
      </w:r>
      <w:r>
        <w:rPr>
          <w:bCs/>
          <w:color w:val="000000"/>
          <w:sz w:val="28"/>
          <w:szCs w:val="28"/>
        </w:rPr>
        <w:t>а</w:t>
      </w:r>
      <w:r w:rsidR="00F87F50">
        <w:rPr>
          <w:bCs/>
          <w:color w:val="000000"/>
          <w:sz w:val="28"/>
          <w:szCs w:val="28"/>
        </w:rPr>
        <w:t xml:space="preserve"> «Формирование современной городской среды в Елизовском городском поселении в 2017 году»</w:t>
      </w:r>
      <w:r w:rsidR="00E66330">
        <w:rPr>
          <w:bCs/>
          <w:color w:val="000000"/>
          <w:sz w:val="28"/>
          <w:szCs w:val="28"/>
        </w:rPr>
        <w:t>. В</w:t>
      </w:r>
      <w:r>
        <w:rPr>
          <w:bCs/>
          <w:color w:val="000000"/>
          <w:sz w:val="28"/>
          <w:szCs w:val="28"/>
        </w:rPr>
        <w:t xml:space="preserve"> результате ее реализации</w:t>
      </w:r>
      <w:r w:rsidR="00F87F50">
        <w:rPr>
          <w:bCs/>
          <w:color w:val="000000"/>
          <w:sz w:val="28"/>
          <w:szCs w:val="28"/>
        </w:rPr>
        <w:t xml:space="preserve"> было выполнен</w:t>
      </w:r>
      <w:r w:rsidR="00F04F3C">
        <w:rPr>
          <w:bCs/>
          <w:color w:val="000000"/>
          <w:sz w:val="28"/>
          <w:szCs w:val="28"/>
        </w:rPr>
        <w:t>о:</w:t>
      </w:r>
    </w:p>
    <w:p w:rsidR="00DD6FA4" w:rsidRDefault="00DD6FA4" w:rsidP="00DD6FA4">
      <w:pPr>
        <w:tabs>
          <w:tab w:val="left" w:pos="993"/>
        </w:tabs>
        <w:autoSpaceDE w:val="0"/>
        <w:autoSpaceDN w:val="0"/>
        <w:adjustRightInd w:val="0"/>
        <w:spacing w:after="120"/>
        <w:ind w:right="-1" w:firstLine="567"/>
        <w:jc w:val="both"/>
        <w:rPr>
          <w:bCs/>
          <w:color w:val="000000"/>
          <w:sz w:val="28"/>
          <w:szCs w:val="28"/>
        </w:rPr>
      </w:pPr>
      <w:proofErr w:type="gramStart"/>
      <w:r>
        <w:rPr>
          <w:bCs/>
          <w:color w:val="000000"/>
          <w:sz w:val="28"/>
          <w:szCs w:val="28"/>
        </w:rPr>
        <w:t>-</w:t>
      </w:r>
      <w:r w:rsidR="00F04F3C">
        <w:rPr>
          <w:bCs/>
          <w:color w:val="000000"/>
          <w:sz w:val="28"/>
          <w:szCs w:val="28"/>
        </w:rPr>
        <w:t xml:space="preserve"> благоустройство пяти дворовых территорий </w:t>
      </w:r>
      <w:r w:rsidR="00CF1F40">
        <w:rPr>
          <w:bCs/>
          <w:color w:val="000000"/>
          <w:sz w:val="28"/>
          <w:szCs w:val="28"/>
        </w:rPr>
        <w:t xml:space="preserve">МКД 47а, 49, 49а, 51, 51а по ул. Ленина </w:t>
      </w:r>
      <w:r>
        <w:rPr>
          <w:bCs/>
          <w:color w:val="000000"/>
          <w:sz w:val="28"/>
          <w:szCs w:val="28"/>
        </w:rPr>
        <w:t>(</w:t>
      </w:r>
      <w:r w:rsidRPr="00DD6FA4">
        <w:rPr>
          <w:bCs/>
          <w:color w:val="000000"/>
          <w:sz w:val="28"/>
          <w:szCs w:val="28"/>
        </w:rPr>
        <w:t>устройство асфальтобетонного покрытия проезжей части дворов</w:t>
      </w:r>
      <w:r>
        <w:rPr>
          <w:bCs/>
          <w:color w:val="000000"/>
          <w:sz w:val="28"/>
          <w:szCs w:val="28"/>
        </w:rPr>
        <w:t>ых территорий - 1117 кв. метров,</w:t>
      </w:r>
      <w:r w:rsidRPr="00DD6FA4">
        <w:rPr>
          <w:bCs/>
          <w:color w:val="000000"/>
          <w:sz w:val="28"/>
          <w:szCs w:val="28"/>
        </w:rPr>
        <w:t xml:space="preserve"> устройство асфальтобетонного покрытия тротуаров - 255,5</w:t>
      </w:r>
      <w:r>
        <w:rPr>
          <w:bCs/>
          <w:color w:val="000000"/>
          <w:sz w:val="28"/>
          <w:szCs w:val="28"/>
        </w:rPr>
        <w:t xml:space="preserve"> кв. метров,</w:t>
      </w:r>
      <w:r w:rsidRPr="00DD6FA4">
        <w:rPr>
          <w:bCs/>
          <w:color w:val="000000"/>
          <w:sz w:val="28"/>
          <w:szCs w:val="28"/>
        </w:rPr>
        <w:t xml:space="preserve"> устройство асфальтобетонного покрытия автомобильны</w:t>
      </w:r>
      <w:r>
        <w:rPr>
          <w:bCs/>
          <w:color w:val="000000"/>
          <w:sz w:val="28"/>
          <w:szCs w:val="28"/>
        </w:rPr>
        <w:t>х парковок - 1374,2 кв. метров,</w:t>
      </w:r>
      <w:r w:rsidRPr="00DD6FA4">
        <w:rPr>
          <w:bCs/>
          <w:color w:val="000000"/>
          <w:sz w:val="28"/>
          <w:szCs w:val="28"/>
        </w:rPr>
        <w:t xml:space="preserve"> смонтированы 1,2-х консольные металлические опоры освещения с устройством для за</w:t>
      </w:r>
      <w:r>
        <w:rPr>
          <w:bCs/>
          <w:color w:val="000000"/>
          <w:sz w:val="28"/>
          <w:szCs w:val="28"/>
        </w:rPr>
        <w:t>земления светильника  - 12 штук,</w:t>
      </w:r>
      <w:r w:rsidRPr="00DD6FA4">
        <w:rPr>
          <w:bCs/>
          <w:color w:val="000000"/>
          <w:sz w:val="28"/>
          <w:szCs w:val="28"/>
        </w:rPr>
        <w:t xml:space="preserve"> установлены скамейки у подъездов домов - </w:t>
      </w:r>
      <w:r>
        <w:rPr>
          <w:bCs/>
          <w:color w:val="000000"/>
          <w:sz w:val="28"/>
          <w:szCs w:val="28"/>
        </w:rPr>
        <w:t xml:space="preserve"> 10 штук,</w:t>
      </w:r>
      <w:r w:rsidRPr="00DD6FA4">
        <w:rPr>
          <w:bCs/>
          <w:color w:val="000000"/>
          <w:sz w:val="28"/>
          <w:szCs w:val="28"/>
        </w:rPr>
        <w:t xml:space="preserve"> установлены</w:t>
      </w:r>
      <w:proofErr w:type="gramEnd"/>
      <w:r w:rsidRPr="00DD6FA4">
        <w:rPr>
          <w:bCs/>
          <w:color w:val="000000"/>
          <w:sz w:val="28"/>
          <w:szCs w:val="28"/>
        </w:rPr>
        <w:t xml:space="preserve"> ур</w:t>
      </w:r>
      <w:r>
        <w:rPr>
          <w:bCs/>
          <w:color w:val="000000"/>
          <w:sz w:val="28"/>
          <w:szCs w:val="28"/>
        </w:rPr>
        <w:t>ны у подъездов домов -  10 штук,</w:t>
      </w:r>
      <w:r w:rsidRPr="00DD6FA4">
        <w:rPr>
          <w:bCs/>
          <w:color w:val="000000"/>
          <w:sz w:val="28"/>
          <w:szCs w:val="28"/>
        </w:rPr>
        <w:t xml:space="preserve"> смонтированы декоративные метал</w:t>
      </w:r>
      <w:r>
        <w:rPr>
          <w:bCs/>
          <w:color w:val="000000"/>
          <w:sz w:val="28"/>
          <w:szCs w:val="28"/>
        </w:rPr>
        <w:t>лические ограждения у подъездов);</w:t>
      </w:r>
    </w:p>
    <w:p w:rsidR="00F04F3C" w:rsidRDefault="00F04F3C" w:rsidP="00DD6FA4">
      <w:pPr>
        <w:tabs>
          <w:tab w:val="left" w:pos="993"/>
        </w:tabs>
        <w:autoSpaceDE w:val="0"/>
        <w:autoSpaceDN w:val="0"/>
        <w:adjustRightInd w:val="0"/>
        <w:ind w:right="-1" w:firstLine="567"/>
        <w:jc w:val="both"/>
        <w:rPr>
          <w:bCs/>
          <w:color w:val="000000"/>
          <w:sz w:val="28"/>
          <w:szCs w:val="28"/>
        </w:rPr>
      </w:pPr>
      <w:r>
        <w:rPr>
          <w:bCs/>
          <w:color w:val="000000"/>
          <w:sz w:val="28"/>
          <w:szCs w:val="28"/>
        </w:rPr>
        <w:t>- благоустройство территории общего пользования (внутриквартальный проезд</w:t>
      </w:r>
      <w:r w:rsidR="00CF1F40">
        <w:rPr>
          <w:bCs/>
          <w:color w:val="000000"/>
          <w:sz w:val="28"/>
          <w:szCs w:val="28"/>
        </w:rPr>
        <w:t xml:space="preserve"> вдоль МКД 45,49,49а,51,51а,</w:t>
      </w:r>
      <w:proofErr w:type="gramStart"/>
      <w:r w:rsidR="00CF1F40">
        <w:rPr>
          <w:bCs/>
          <w:color w:val="000000"/>
          <w:sz w:val="28"/>
          <w:szCs w:val="28"/>
        </w:rPr>
        <w:t>47,47</w:t>
      </w:r>
      <w:proofErr w:type="gramEnd"/>
      <w:r w:rsidR="00CF1F40">
        <w:rPr>
          <w:bCs/>
          <w:color w:val="000000"/>
          <w:sz w:val="28"/>
          <w:szCs w:val="28"/>
        </w:rPr>
        <w:t>а по ул. Ленина</w:t>
      </w:r>
      <w:r>
        <w:rPr>
          <w:bCs/>
          <w:color w:val="000000"/>
          <w:sz w:val="28"/>
          <w:szCs w:val="28"/>
        </w:rPr>
        <w:t xml:space="preserve">) общей площадью </w:t>
      </w:r>
      <w:r w:rsidR="00DD6FA4">
        <w:rPr>
          <w:bCs/>
          <w:color w:val="000000"/>
          <w:sz w:val="28"/>
          <w:szCs w:val="28"/>
        </w:rPr>
        <w:t>1764</w:t>
      </w:r>
      <w:r>
        <w:rPr>
          <w:bCs/>
          <w:color w:val="000000"/>
          <w:sz w:val="28"/>
          <w:szCs w:val="28"/>
        </w:rPr>
        <w:t>,0 кв. метров.</w:t>
      </w:r>
    </w:p>
    <w:p w:rsidR="00F87F50" w:rsidRDefault="000662BE" w:rsidP="00F87F50">
      <w:pPr>
        <w:numPr>
          <w:ilvl w:val="0"/>
          <w:numId w:val="10"/>
        </w:numPr>
        <w:tabs>
          <w:tab w:val="left" w:pos="1276"/>
        </w:tabs>
        <w:spacing w:after="120"/>
        <w:ind w:left="0" w:firstLine="851"/>
        <w:jc w:val="both"/>
        <w:rPr>
          <w:sz w:val="28"/>
          <w:szCs w:val="28"/>
        </w:rPr>
      </w:pPr>
      <w:r>
        <w:rPr>
          <w:sz w:val="28"/>
          <w:szCs w:val="28"/>
        </w:rPr>
        <w:t>Кроме</w:t>
      </w:r>
      <w:r w:rsidR="00F87F50">
        <w:rPr>
          <w:sz w:val="28"/>
          <w:szCs w:val="28"/>
        </w:rPr>
        <w:t xml:space="preserve"> мероприятий</w:t>
      </w:r>
      <w:r w:rsidR="00684A86">
        <w:rPr>
          <w:sz w:val="28"/>
          <w:szCs w:val="28"/>
        </w:rPr>
        <w:t>,</w:t>
      </w:r>
      <w:r w:rsidR="00975173">
        <w:rPr>
          <w:sz w:val="28"/>
          <w:szCs w:val="28"/>
        </w:rPr>
        <w:t xml:space="preserve"> </w:t>
      </w:r>
      <w:r>
        <w:rPr>
          <w:sz w:val="28"/>
          <w:szCs w:val="28"/>
        </w:rPr>
        <w:t>выполненных в рамках муниципальных программ</w:t>
      </w:r>
      <w:r w:rsidR="002C3638">
        <w:rPr>
          <w:sz w:val="28"/>
          <w:szCs w:val="28"/>
        </w:rPr>
        <w:t>,</w:t>
      </w:r>
      <w:r w:rsidR="00975173">
        <w:rPr>
          <w:sz w:val="28"/>
          <w:szCs w:val="28"/>
        </w:rPr>
        <w:t xml:space="preserve"> </w:t>
      </w:r>
      <w:r w:rsidR="00684A86">
        <w:rPr>
          <w:sz w:val="28"/>
          <w:szCs w:val="28"/>
        </w:rPr>
        <w:t xml:space="preserve">большой объем работ </w:t>
      </w:r>
      <w:r w:rsidR="002C3638">
        <w:rPr>
          <w:sz w:val="28"/>
          <w:szCs w:val="28"/>
        </w:rPr>
        <w:t>по</w:t>
      </w:r>
      <w:r w:rsidR="00975173">
        <w:rPr>
          <w:sz w:val="28"/>
          <w:szCs w:val="28"/>
        </w:rPr>
        <w:t xml:space="preserve"> </w:t>
      </w:r>
      <w:r w:rsidR="00684A86" w:rsidRPr="002823C8">
        <w:rPr>
          <w:sz w:val="28"/>
          <w:szCs w:val="28"/>
        </w:rPr>
        <w:t>содержани</w:t>
      </w:r>
      <w:r w:rsidR="002C3638">
        <w:rPr>
          <w:sz w:val="28"/>
          <w:szCs w:val="28"/>
        </w:rPr>
        <w:t>ю</w:t>
      </w:r>
      <w:r w:rsidR="00684A86" w:rsidRPr="002823C8">
        <w:rPr>
          <w:sz w:val="28"/>
          <w:szCs w:val="28"/>
        </w:rPr>
        <w:t xml:space="preserve"> объектов внешнего благоустройства и санитарной очистки общегородских территорий</w:t>
      </w:r>
      <w:r w:rsidR="00684A86">
        <w:rPr>
          <w:sz w:val="28"/>
          <w:szCs w:val="28"/>
        </w:rPr>
        <w:t xml:space="preserve"> выполняет</w:t>
      </w:r>
      <w:r w:rsidR="00F87F50" w:rsidRPr="002823C8">
        <w:rPr>
          <w:sz w:val="28"/>
          <w:szCs w:val="28"/>
        </w:rPr>
        <w:t xml:space="preserve"> МБУ «Благоустройство города Елизово»</w:t>
      </w:r>
      <w:r w:rsidR="00F87F50">
        <w:rPr>
          <w:sz w:val="28"/>
          <w:szCs w:val="28"/>
        </w:rPr>
        <w:t xml:space="preserve"> (далее – Учреждение)</w:t>
      </w:r>
      <w:r w:rsidR="00F87F50" w:rsidRPr="002823C8">
        <w:rPr>
          <w:sz w:val="28"/>
          <w:szCs w:val="28"/>
        </w:rPr>
        <w:t xml:space="preserve">. </w:t>
      </w:r>
    </w:p>
    <w:p w:rsidR="00F87F50" w:rsidRDefault="00F87F50" w:rsidP="00F87F50">
      <w:pPr>
        <w:tabs>
          <w:tab w:val="left" w:pos="851"/>
        </w:tabs>
        <w:spacing w:after="120"/>
        <w:jc w:val="both"/>
        <w:rPr>
          <w:sz w:val="28"/>
          <w:szCs w:val="28"/>
        </w:rPr>
      </w:pPr>
      <w:r>
        <w:rPr>
          <w:sz w:val="28"/>
          <w:szCs w:val="28"/>
        </w:rPr>
        <w:tab/>
      </w:r>
      <w:proofErr w:type="gramStart"/>
      <w:r>
        <w:rPr>
          <w:sz w:val="28"/>
          <w:szCs w:val="28"/>
        </w:rPr>
        <w:t>Учреждение осуществляет свою деятельность в соответствии с ведомственным перечнем муниципальных работ, утвержденным постановлением администрации Елизовского городского поселения, который включает в себя с</w:t>
      </w:r>
      <w:r w:rsidRPr="002823C8">
        <w:rPr>
          <w:sz w:val="28"/>
          <w:szCs w:val="28"/>
        </w:rPr>
        <w:t>анитарн</w:t>
      </w:r>
      <w:r>
        <w:rPr>
          <w:sz w:val="28"/>
          <w:szCs w:val="28"/>
        </w:rPr>
        <w:t>ую о</w:t>
      </w:r>
      <w:r w:rsidRPr="002823C8">
        <w:rPr>
          <w:sz w:val="28"/>
          <w:szCs w:val="28"/>
        </w:rPr>
        <w:t>чистк</w:t>
      </w:r>
      <w:r>
        <w:rPr>
          <w:sz w:val="28"/>
          <w:szCs w:val="28"/>
        </w:rPr>
        <w:t>у</w:t>
      </w:r>
      <w:r w:rsidRPr="002823C8">
        <w:rPr>
          <w:sz w:val="28"/>
          <w:szCs w:val="28"/>
        </w:rPr>
        <w:t xml:space="preserve"> общегородских территорий, механизированн</w:t>
      </w:r>
      <w:r>
        <w:rPr>
          <w:sz w:val="28"/>
          <w:szCs w:val="28"/>
        </w:rPr>
        <w:t>ую</w:t>
      </w:r>
      <w:r w:rsidRPr="002823C8">
        <w:rPr>
          <w:sz w:val="28"/>
          <w:szCs w:val="28"/>
        </w:rPr>
        <w:t xml:space="preserve"> уборк</w:t>
      </w:r>
      <w:r>
        <w:rPr>
          <w:sz w:val="28"/>
          <w:szCs w:val="28"/>
        </w:rPr>
        <w:t>у</w:t>
      </w:r>
      <w:r w:rsidRPr="002823C8">
        <w:rPr>
          <w:sz w:val="28"/>
          <w:szCs w:val="28"/>
        </w:rPr>
        <w:t xml:space="preserve"> дорог, зимн</w:t>
      </w:r>
      <w:r>
        <w:rPr>
          <w:sz w:val="28"/>
          <w:szCs w:val="28"/>
        </w:rPr>
        <w:t>ее</w:t>
      </w:r>
      <w:r w:rsidRPr="002823C8">
        <w:rPr>
          <w:sz w:val="28"/>
          <w:szCs w:val="28"/>
        </w:rPr>
        <w:t xml:space="preserve"> содержание </w:t>
      </w:r>
      <w:r>
        <w:rPr>
          <w:sz w:val="28"/>
          <w:szCs w:val="28"/>
        </w:rPr>
        <w:t xml:space="preserve">дорог, </w:t>
      </w:r>
      <w:r w:rsidRPr="002823C8">
        <w:rPr>
          <w:sz w:val="28"/>
          <w:szCs w:val="28"/>
        </w:rPr>
        <w:t>тротуаров,</w:t>
      </w:r>
      <w:r>
        <w:rPr>
          <w:sz w:val="28"/>
          <w:szCs w:val="28"/>
        </w:rPr>
        <w:t xml:space="preserve"> проездов, площадей, мостов, межквартальных проездов, </w:t>
      </w:r>
      <w:r w:rsidRPr="002823C8">
        <w:rPr>
          <w:sz w:val="28"/>
          <w:szCs w:val="28"/>
        </w:rPr>
        <w:t>текущ</w:t>
      </w:r>
      <w:r>
        <w:rPr>
          <w:sz w:val="28"/>
          <w:szCs w:val="28"/>
        </w:rPr>
        <w:t>ий</w:t>
      </w:r>
      <w:r w:rsidRPr="002823C8">
        <w:rPr>
          <w:sz w:val="28"/>
          <w:szCs w:val="28"/>
        </w:rPr>
        <w:t xml:space="preserve"> ремонт линий наружного освещения, озеленение, </w:t>
      </w:r>
      <w:r>
        <w:rPr>
          <w:sz w:val="28"/>
          <w:szCs w:val="28"/>
        </w:rPr>
        <w:t xml:space="preserve">профилирование гравийных покрытий дорог и обочин, механизированная уборка дорог с асфальтобетонным покрытием и тротуаров,  </w:t>
      </w:r>
      <w:r w:rsidRPr="002823C8">
        <w:rPr>
          <w:sz w:val="28"/>
          <w:szCs w:val="28"/>
        </w:rPr>
        <w:t>оформление города к</w:t>
      </w:r>
      <w:proofErr w:type="gramEnd"/>
      <w:r w:rsidRPr="002823C8">
        <w:rPr>
          <w:sz w:val="28"/>
          <w:szCs w:val="28"/>
        </w:rPr>
        <w:t xml:space="preserve"> праздничным дням и други</w:t>
      </w:r>
      <w:r>
        <w:rPr>
          <w:sz w:val="28"/>
          <w:szCs w:val="28"/>
        </w:rPr>
        <w:t>е</w:t>
      </w:r>
      <w:r w:rsidRPr="002823C8">
        <w:rPr>
          <w:sz w:val="28"/>
          <w:szCs w:val="28"/>
        </w:rPr>
        <w:t xml:space="preserve"> работ</w:t>
      </w:r>
      <w:r>
        <w:rPr>
          <w:sz w:val="28"/>
          <w:szCs w:val="28"/>
        </w:rPr>
        <w:t>ы</w:t>
      </w:r>
      <w:r w:rsidRPr="002823C8">
        <w:rPr>
          <w:sz w:val="28"/>
          <w:szCs w:val="28"/>
        </w:rPr>
        <w:t xml:space="preserve">. </w:t>
      </w:r>
    </w:p>
    <w:p w:rsidR="00186865" w:rsidRDefault="00186865" w:rsidP="003A4402">
      <w:pPr>
        <w:autoSpaceDE w:val="0"/>
        <w:autoSpaceDN w:val="0"/>
        <w:adjustRightInd w:val="0"/>
        <w:spacing w:after="120"/>
        <w:ind w:right="-1" w:firstLine="567"/>
        <w:jc w:val="both"/>
        <w:rPr>
          <w:i/>
          <w:sz w:val="28"/>
          <w:szCs w:val="28"/>
        </w:rPr>
      </w:pPr>
      <w:r w:rsidRPr="00186865">
        <w:rPr>
          <w:i/>
          <w:sz w:val="28"/>
          <w:szCs w:val="28"/>
        </w:rPr>
        <w:t xml:space="preserve">Оценка </w:t>
      </w:r>
      <w:r w:rsidR="001C08CA">
        <w:rPr>
          <w:i/>
          <w:sz w:val="28"/>
          <w:szCs w:val="28"/>
        </w:rPr>
        <w:t xml:space="preserve">состояния сферы </w:t>
      </w:r>
      <w:r w:rsidRPr="00186865">
        <w:rPr>
          <w:i/>
          <w:sz w:val="28"/>
          <w:szCs w:val="28"/>
        </w:rPr>
        <w:t xml:space="preserve">благоустройства </w:t>
      </w:r>
      <w:r w:rsidR="001C08CA">
        <w:rPr>
          <w:i/>
          <w:sz w:val="28"/>
          <w:szCs w:val="28"/>
        </w:rPr>
        <w:t>в Елизовском городском поселении проведена на основании инвентаризационных данных</w:t>
      </w:r>
      <w:r w:rsidR="007D425A">
        <w:rPr>
          <w:i/>
          <w:sz w:val="28"/>
          <w:szCs w:val="28"/>
        </w:rPr>
        <w:t>.</w:t>
      </w:r>
    </w:p>
    <w:p w:rsidR="00B51149" w:rsidRPr="000D6D57" w:rsidRDefault="00B51149" w:rsidP="00B51149">
      <w:pPr>
        <w:autoSpaceDE w:val="0"/>
        <w:autoSpaceDN w:val="0"/>
        <w:adjustRightInd w:val="0"/>
        <w:ind w:firstLine="540"/>
        <w:jc w:val="both"/>
        <w:rPr>
          <w:sz w:val="28"/>
          <w:szCs w:val="28"/>
        </w:rPr>
      </w:pPr>
      <w:r w:rsidRPr="000D6D57">
        <w:rPr>
          <w:sz w:val="28"/>
          <w:szCs w:val="28"/>
        </w:rPr>
        <w:lastRenderedPageBreak/>
        <w:t xml:space="preserve">На территории Елизовского городского поселения была проведена инвентаризации дворовых территорий многоквартирных домов, общественных территорий, </w:t>
      </w:r>
      <w:r w:rsidR="00837B73" w:rsidRPr="000D6D57">
        <w:rPr>
          <w:sz w:val="28"/>
          <w:szCs w:val="28"/>
        </w:rPr>
        <w:t>и</w:t>
      </w:r>
      <w:r w:rsidRPr="000D6D57">
        <w:rPr>
          <w:sz w:val="28"/>
          <w:szCs w:val="28"/>
        </w:rPr>
        <w:t xml:space="preserve"> территорий</w:t>
      </w:r>
      <w:r w:rsidR="00837B73" w:rsidRPr="000D6D57">
        <w:rPr>
          <w:sz w:val="28"/>
          <w:szCs w:val="28"/>
        </w:rPr>
        <w:t xml:space="preserve"> в ведении юридических лиц и индивидуальных предпринимателей</w:t>
      </w:r>
      <w:r w:rsidR="00AF08FE">
        <w:rPr>
          <w:sz w:val="28"/>
          <w:szCs w:val="28"/>
        </w:rPr>
        <w:t xml:space="preserve"> по состоянию на 01.09.2017</w:t>
      </w:r>
      <w:r w:rsidRPr="000D6D57">
        <w:rPr>
          <w:sz w:val="28"/>
          <w:szCs w:val="28"/>
        </w:rPr>
        <w:t xml:space="preserve">, в соответствии </w:t>
      </w:r>
      <w:proofErr w:type="gramStart"/>
      <w:r w:rsidRPr="000D6D57">
        <w:rPr>
          <w:sz w:val="28"/>
          <w:szCs w:val="28"/>
        </w:rPr>
        <w:t>с</w:t>
      </w:r>
      <w:proofErr w:type="gramEnd"/>
      <w:r w:rsidRPr="000D6D57">
        <w:rPr>
          <w:sz w:val="28"/>
          <w:szCs w:val="28"/>
        </w:rPr>
        <w:t>:</w:t>
      </w:r>
    </w:p>
    <w:p w:rsidR="00B51149" w:rsidRPr="000D6D57" w:rsidRDefault="00B51149" w:rsidP="00B51149">
      <w:pPr>
        <w:autoSpaceDE w:val="0"/>
        <w:autoSpaceDN w:val="0"/>
        <w:adjustRightInd w:val="0"/>
        <w:ind w:firstLine="540"/>
        <w:jc w:val="both"/>
        <w:rPr>
          <w:sz w:val="28"/>
          <w:szCs w:val="28"/>
        </w:rPr>
      </w:pPr>
      <w:r w:rsidRPr="000D6D57">
        <w:rPr>
          <w:sz w:val="28"/>
          <w:szCs w:val="28"/>
        </w:rPr>
        <w:t>- Порядком инвентаризации общественных территорий в муниципальных образованиях в Камчатском крае», утвержденного Правительством Камчатского края от 24.07.2017 № 290-п;</w:t>
      </w:r>
    </w:p>
    <w:p w:rsidR="00B51149" w:rsidRPr="000D6D57" w:rsidRDefault="00B51149" w:rsidP="00B51149">
      <w:pPr>
        <w:pStyle w:val="17"/>
        <w:tabs>
          <w:tab w:val="left" w:pos="0"/>
          <w:tab w:val="left" w:pos="426"/>
        </w:tabs>
        <w:jc w:val="both"/>
        <w:rPr>
          <w:rFonts w:ascii="Times New Roman" w:hAnsi="Times New Roman" w:cs="Times New Roman"/>
          <w:sz w:val="28"/>
          <w:szCs w:val="28"/>
        </w:rPr>
      </w:pPr>
      <w:r w:rsidRPr="000D6D57">
        <w:rPr>
          <w:sz w:val="28"/>
          <w:szCs w:val="28"/>
        </w:rPr>
        <w:tab/>
        <w:t xml:space="preserve">- </w:t>
      </w:r>
      <w:r w:rsidRPr="000D6D57">
        <w:rPr>
          <w:rFonts w:ascii="Times New Roman" w:hAnsi="Times New Roman" w:cs="Times New Roman"/>
          <w:sz w:val="28"/>
          <w:szCs w:val="28"/>
        </w:rPr>
        <w:t>Порядком инвентаризации дворовых территорий в муниципальных образованиях в Камчатском крае,</w:t>
      </w:r>
      <w:r w:rsidR="00975173">
        <w:rPr>
          <w:rFonts w:ascii="Times New Roman" w:hAnsi="Times New Roman" w:cs="Times New Roman"/>
          <w:sz w:val="28"/>
          <w:szCs w:val="28"/>
        </w:rPr>
        <w:t xml:space="preserve"> </w:t>
      </w:r>
      <w:r w:rsidRPr="000D6D57">
        <w:rPr>
          <w:rFonts w:ascii="Times New Roman" w:hAnsi="Times New Roman" w:cs="Times New Roman"/>
          <w:sz w:val="28"/>
          <w:szCs w:val="28"/>
        </w:rPr>
        <w:t>определенн</w:t>
      </w:r>
      <w:r w:rsidR="00837B73" w:rsidRPr="000D6D57">
        <w:rPr>
          <w:rFonts w:ascii="Times New Roman" w:hAnsi="Times New Roman" w:cs="Times New Roman"/>
          <w:sz w:val="28"/>
          <w:szCs w:val="28"/>
        </w:rPr>
        <w:t>ы</w:t>
      </w:r>
      <w:r w:rsidRPr="000D6D57">
        <w:rPr>
          <w:rFonts w:ascii="Times New Roman" w:hAnsi="Times New Roman" w:cs="Times New Roman"/>
          <w:sz w:val="28"/>
          <w:szCs w:val="28"/>
        </w:rPr>
        <w:t>м Государственной программ</w:t>
      </w:r>
      <w:r w:rsidR="00837B73" w:rsidRPr="000D6D57">
        <w:rPr>
          <w:rFonts w:ascii="Times New Roman" w:hAnsi="Times New Roman" w:cs="Times New Roman"/>
          <w:sz w:val="28"/>
          <w:szCs w:val="28"/>
        </w:rPr>
        <w:t>ой Камчатского края «Формирование современной городской среды в Камчатском крае», утвержденной от 31.8.2017 № 360-п</w:t>
      </w:r>
      <w:r w:rsidRPr="000D6D57">
        <w:rPr>
          <w:rFonts w:ascii="Times New Roman" w:hAnsi="Times New Roman" w:cs="Times New Roman"/>
          <w:sz w:val="28"/>
          <w:szCs w:val="28"/>
        </w:rPr>
        <w:t>;</w:t>
      </w:r>
    </w:p>
    <w:p w:rsidR="00B51149" w:rsidRDefault="00B51149" w:rsidP="00B51149">
      <w:pPr>
        <w:pStyle w:val="17"/>
        <w:tabs>
          <w:tab w:val="left" w:pos="0"/>
          <w:tab w:val="left" w:pos="426"/>
        </w:tabs>
        <w:spacing w:after="120"/>
        <w:jc w:val="both"/>
        <w:rPr>
          <w:rFonts w:ascii="Times New Roman" w:hAnsi="Times New Roman" w:cs="Times New Roman"/>
          <w:sz w:val="28"/>
          <w:szCs w:val="28"/>
        </w:rPr>
      </w:pPr>
      <w:r w:rsidRPr="000D6D57">
        <w:rPr>
          <w:rFonts w:ascii="Times New Roman" w:hAnsi="Times New Roman" w:cs="Times New Roman"/>
          <w:sz w:val="28"/>
          <w:szCs w:val="28"/>
        </w:rPr>
        <w:tab/>
        <w:t xml:space="preserve">-Порядком инвентаризации уровня благоустройства индивидуальной жилой застройки и территорий в ведении юридических лиц и индивидуальных предпринимателей в муниципальных образованиях в Камчатском крае, </w:t>
      </w:r>
      <w:r w:rsidR="00837B73" w:rsidRPr="000D6D57">
        <w:rPr>
          <w:rFonts w:ascii="Times New Roman" w:hAnsi="Times New Roman" w:cs="Times New Roman"/>
          <w:sz w:val="28"/>
          <w:szCs w:val="28"/>
        </w:rPr>
        <w:t>определенным Государственной программой Камчатского края «Формирование современной городской среды в Камчатском крае», утвержденной от 31.8.2017 № 360-п</w:t>
      </w:r>
      <w:r w:rsidRPr="000D6D57">
        <w:rPr>
          <w:rFonts w:ascii="Times New Roman" w:hAnsi="Times New Roman" w:cs="Times New Roman"/>
          <w:sz w:val="28"/>
          <w:szCs w:val="28"/>
        </w:rPr>
        <w:t>.</w:t>
      </w:r>
    </w:p>
    <w:p w:rsidR="00C830D3" w:rsidRDefault="00B51149" w:rsidP="00B51149">
      <w:pPr>
        <w:pStyle w:val="17"/>
        <w:tabs>
          <w:tab w:val="left" w:pos="0"/>
          <w:tab w:val="left" w:pos="426"/>
        </w:tabs>
        <w:spacing w:after="120"/>
        <w:jc w:val="both"/>
        <w:rPr>
          <w:rFonts w:ascii="Times New Roman" w:hAnsi="Times New Roman" w:cs="Times New Roman"/>
          <w:sz w:val="28"/>
          <w:szCs w:val="28"/>
        </w:rPr>
      </w:pPr>
      <w:r w:rsidRPr="000D6D57">
        <w:rPr>
          <w:rFonts w:ascii="Times New Roman" w:hAnsi="Times New Roman" w:cs="Times New Roman"/>
          <w:sz w:val="28"/>
          <w:szCs w:val="28"/>
        </w:rPr>
        <w:tab/>
        <w:t>По итогам</w:t>
      </w:r>
      <w:r w:rsidRPr="00552B89">
        <w:rPr>
          <w:rFonts w:ascii="Times New Roman" w:hAnsi="Times New Roman" w:cs="Times New Roman"/>
          <w:sz w:val="28"/>
          <w:szCs w:val="28"/>
        </w:rPr>
        <w:t xml:space="preserve"> инвентаризации </w:t>
      </w:r>
      <w:r w:rsidR="00C830D3">
        <w:rPr>
          <w:rFonts w:ascii="Times New Roman" w:hAnsi="Times New Roman" w:cs="Times New Roman"/>
          <w:sz w:val="28"/>
          <w:szCs w:val="28"/>
        </w:rPr>
        <w:t>путем натурного обследования составлено 344 паспорта благоустройства дворов</w:t>
      </w:r>
      <w:r w:rsidR="00AF08FE">
        <w:rPr>
          <w:rFonts w:ascii="Times New Roman" w:hAnsi="Times New Roman" w:cs="Times New Roman"/>
          <w:sz w:val="28"/>
          <w:szCs w:val="28"/>
        </w:rPr>
        <w:t>ых</w:t>
      </w:r>
      <w:r w:rsidR="00C830D3">
        <w:rPr>
          <w:rFonts w:ascii="Times New Roman" w:hAnsi="Times New Roman" w:cs="Times New Roman"/>
          <w:sz w:val="28"/>
          <w:szCs w:val="28"/>
        </w:rPr>
        <w:t xml:space="preserve"> территори</w:t>
      </w:r>
      <w:r w:rsidR="00AF08FE">
        <w:rPr>
          <w:rFonts w:ascii="Times New Roman" w:hAnsi="Times New Roman" w:cs="Times New Roman"/>
          <w:sz w:val="28"/>
          <w:szCs w:val="28"/>
        </w:rPr>
        <w:t>й</w:t>
      </w:r>
      <w:r w:rsidR="00C830D3">
        <w:rPr>
          <w:rFonts w:ascii="Times New Roman" w:hAnsi="Times New Roman" w:cs="Times New Roman"/>
          <w:sz w:val="28"/>
          <w:szCs w:val="28"/>
        </w:rPr>
        <w:t xml:space="preserve">, 23 паспорта благоустройства территорий общего пользования и 264 паспорта </w:t>
      </w:r>
      <w:r w:rsidR="00C830D3" w:rsidRPr="000D6D57">
        <w:rPr>
          <w:rFonts w:ascii="Times New Roman" w:hAnsi="Times New Roman" w:cs="Times New Roman"/>
          <w:sz w:val="28"/>
          <w:szCs w:val="28"/>
        </w:rPr>
        <w:t>территорий</w:t>
      </w:r>
      <w:r w:rsidR="00657A2C">
        <w:rPr>
          <w:rFonts w:ascii="Times New Roman" w:hAnsi="Times New Roman" w:cs="Times New Roman"/>
          <w:sz w:val="28"/>
          <w:szCs w:val="28"/>
        </w:rPr>
        <w:t xml:space="preserve">, находящихся </w:t>
      </w:r>
      <w:r w:rsidR="00C830D3" w:rsidRPr="000D6D57">
        <w:rPr>
          <w:rFonts w:ascii="Times New Roman" w:hAnsi="Times New Roman" w:cs="Times New Roman"/>
          <w:sz w:val="28"/>
          <w:szCs w:val="28"/>
        </w:rPr>
        <w:t>в ведении юридических лиц и индивидуальных предпринимателей</w:t>
      </w:r>
      <w:r w:rsidR="00C830D3">
        <w:rPr>
          <w:rFonts w:ascii="Times New Roman" w:hAnsi="Times New Roman" w:cs="Times New Roman"/>
          <w:sz w:val="28"/>
          <w:szCs w:val="28"/>
        </w:rPr>
        <w:t>.</w:t>
      </w:r>
    </w:p>
    <w:p w:rsidR="008B3B79" w:rsidRDefault="008B3B79" w:rsidP="00B51149">
      <w:pPr>
        <w:pStyle w:val="17"/>
        <w:tabs>
          <w:tab w:val="left" w:pos="0"/>
          <w:tab w:val="left" w:pos="426"/>
        </w:tabs>
        <w:spacing w:after="120"/>
        <w:jc w:val="both"/>
        <w:rPr>
          <w:rFonts w:ascii="Times New Roman" w:hAnsi="Times New Roman" w:cs="Times New Roman"/>
          <w:sz w:val="28"/>
          <w:szCs w:val="28"/>
        </w:rPr>
      </w:pPr>
      <w:r>
        <w:rPr>
          <w:rFonts w:ascii="Times New Roman" w:hAnsi="Times New Roman" w:cs="Times New Roman"/>
          <w:sz w:val="28"/>
          <w:szCs w:val="28"/>
        </w:rPr>
        <w:tab/>
        <w:t>Общая площадь обследованных дворовых территорий составила 959122,0 кв. метров с общей численностью проживающих 31512 человек.</w:t>
      </w:r>
    </w:p>
    <w:p w:rsidR="00B51149" w:rsidRPr="00A6447F" w:rsidRDefault="00C830D3" w:rsidP="00B51149">
      <w:pPr>
        <w:pStyle w:val="17"/>
        <w:tabs>
          <w:tab w:val="left" w:pos="0"/>
          <w:tab w:val="left" w:pos="426"/>
        </w:tabs>
        <w:spacing w:after="120"/>
        <w:jc w:val="both"/>
        <w:rPr>
          <w:rFonts w:ascii="Times New Roman" w:hAnsi="Times New Roman" w:cs="Times New Roman"/>
          <w:i/>
          <w:sz w:val="28"/>
          <w:szCs w:val="28"/>
        </w:rPr>
      </w:pPr>
      <w:r w:rsidRPr="00A6447F">
        <w:rPr>
          <w:rFonts w:ascii="Times New Roman" w:hAnsi="Times New Roman" w:cs="Times New Roman"/>
          <w:i/>
          <w:sz w:val="28"/>
          <w:szCs w:val="28"/>
        </w:rPr>
        <w:t>О</w:t>
      </w:r>
      <w:r w:rsidR="00552B89" w:rsidRPr="00A6447F">
        <w:rPr>
          <w:rFonts w:ascii="Times New Roman" w:hAnsi="Times New Roman" w:cs="Times New Roman"/>
          <w:i/>
          <w:sz w:val="28"/>
          <w:szCs w:val="28"/>
        </w:rPr>
        <w:t>ценка дворовых территорий представлена следующими показателями:</w:t>
      </w:r>
    </w:p>
    <w:p w:rsidR="004839E2" w:rsidRPr="00A6696F" w:rsidRDefault="004839E2" w:rsidP="00EA3B71">
      <w:pPr>
        <w:pStyle w:val="17"/>
        <w:numPr>
          <w:ilvl w:val="0"/>
          <w:numId w:val="15"/>
        </w:numPr>
        <w:tabs>
          <w:tab w:val="left" w:pos="0"/>
          <w:tab w:val="left" w:pos="426"/>
          <w:tab w:val="left" w:pos="993"/>
        </w:tabs>
        <w:spacing w:after="120"/>
        <w:ind w:left="0" w:firstLine="567"/>
        <w:jc w:val="both"/>
        <w:rPr>
          <w:rFonts w:ascii="Times New Roman" w:hAnsi="Times New Roman" w:cs="Times New Roman"/>
          <w:sz w:val="28"/>
          <w:szCs w:val="28"/>
        </w:rPr>
      </w:pPr>
      <w:r w:rsidRPr="00A6696F">
        <w:rPr>
          <w:rFonts w:ascii="Times New Roman" w:hAnsi="Times New Roman" w:cs="Times New Roman"/>
          <w:sz w:val="28"/>
          <w:szCs w:val="28"/>
        </w:rPr>
        <w:t>количество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w:t>
      </w:r>
      <w:r w:rsidR="00431B3C">
        <w:rPr>
          <w:rFonts w:ascii="Times New Roman" w:hAnsi="Times New Roman" w:cs="Times New Roman"/>
          <w:sz w:val="28"/>
          <w:szCs w:val="28"/>
        </w:rPr>
        <w:t>,</w:t>
      </w:r>
      <w:r w:rsidRPr="00A6696F">
        <w:rPr>
          <w:rFonts w:ascii="Times New Roman" w:hAnsi="Times New Roman" w:cs="Times New Roman"/>
          <w:sz w:val="28"/>
          <w:szCs w:val="28"/>
        </w:rPr>
        <w:t xml:space="preserve">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 составляет</w:t>
      </w:r>
      <w:r w:rsidR="00975173">
        <w:rPr>
          <w:rFonts w:ascii="Times New Roman" w:hAnsi="Times New Roman" w:cs="Times New Roman"/>
          <w:sz w:val="28"/>
          <w:szCs w:val="28"/>
        </w:rPr>
        <w:t xml:space="preserve"> </w:t>
      </w:r>
      <w:r w:rsidR="008B3B79" w:rsidRPr="00A6696F">
        <w:rPr>
          <w:rFonts w:ascii="Times New Roman" w:hAnsi="Times New Roman" w:cs="Times New Roman"/>
          <w:sz w:val="28"/>
          <w:szCs w:val="28"/>
          <w:u w:val="single"/>
        </w:rPr>
        <w:t>31</w:t>
      </w:r>
      <w:r w:rsidR="00975173">
        <w:rPr>
          <w:rFonts w:ascii="Times New Roman" w:hAnsi="Times New Roman" w:cs="Times New Roman"/>
          <w:sz w:val="28"/>
          <w:szCs w:val="28"/>
          <w:u w:val="single"/>
        </w:rPr>
        <w:t xml:space="preserve"> </w:t>
      </w:r>
      <w:r w:rsidRPr="00A6696F">
        <w:rPr>
          <w:rFonts w:ascii="Times New Roman" w:hAnsi="Times New Roman" w:cs="Times New Roman"/>
          <w:sz w:val="28"/>
          <w:szCs w:val="28"/>
        </w:rPr>
        <w:t>дворовых территорий</w:t>
      </w:r>
      <w:r w:rsidR="008B3B79" w:rsidRPr="00A6696F">
        <w:rPr>
          <w:rFonts w:ascii="Times New Roman" w:hAnsi="Times New Roman" w:cs="Times New Roman"/>
          <w:sz w:val="28"/>
          <w:szCs w:val="28"/>
        </w:rPr>
        <w:t xml:space="preserve"> с общей</w:t>
      </w:r>
      <w:r w:rsidRPr="00A6696F">
        <w:rPr>
          <w:rFonts w:ascii="Times New Roman" w:hAnsi="Times New Roman" w:cs="Times New Roman"/>
          <w:sz w:val="28"/>
          <w:szCs w:val="28"/>
        </w:rPr>
        <w:t xml:space="preserve"> площадь</w:t>
      </w:r>
      <w:r w:rsidR="008B3B79" w:rsidRPr="00A6696F">
        <w:rPr>
          <w:rFonts w:ascii="Times New Roman" w:hAnsi="Times New Roman" w:cs="Times New Roman"/>
          <w:sz w:val="28"/>
          <w:szCs w:val="28"/>
        </w:rPr>
        <w:t xml:space="preserve">ю </w:t>
      </w:r>
      <w:r w:rsidRPr="00A6696F">
        <w:rPr>
          <w:rFonts w:ascii="Times New Roman" w:hAnsi="Times New Roman" w:cs="Times New Roman"/>
          <w:sz w:val="28"/>
          <w:szCs w:val="28"/>
        </w:rPr>
        <w:t xml:space="preserve">– </w:t>
      </w:r>
      <w:r w:rsidR="00B213C2">
        <w:rPr>
          <w:rFonts w:ascii="Times New Roman" w:hAnsi="Times New Roman" w:cs="Times New Roman"/>
          <w:sz w:val="28"/>
          <w:szCs w:val="28"/>
          <w:u w:val="single"/>
        </w:rPr>
        <w:t>91327</w:t>
      </w:r>
      <w:r w:rsidR="008B3B79" w:rsidRPr="00A6696F">
        <w:rPr>
          <w:rFonts w:ascii="Times New Roman" w:hAnsi="Times New Roman" w:cs="Times New Roman"/>
          <w:sz w:val="28"/>
          <w:szCs w:val="28"/>
          <w:u w:val="single"/>
        </w:rPr>
        <w:t>,0</w:t>
      </w:r>
      <w:r w:rsidRPr="00A6696F">
        <w:rPr>
          <w:rFonts w:ascii="Times New Roman" w:hAnsi="Times New Roman" w:cs="Times New Roman"/>
          <w:sz w:val="28"/>
          <w:szCs w:val="28"/>
        </w:rPr>
        <w:t xml:space="preserve"> кв. метров</w:t>
      </w:r>
      <w:r w:rsidR="005835CB" w:rsidRPr="00A6696F">
        <w:rPr>
          <w:rFonts w:ascii="Times New Roman" w:hAnsi="Times New Roman" w:cs="Times New Roman"/>
          <w:sz w:val="28"/>
          <w:szCs w:val="28"/>
        </w:rPr>
        <w:t>;</w:t>
      </w:r>
    </w:p>
    <w:p w:rsidR="005835CB" w:rsidRPr="00A6696F" w:rsidRDefault="005835CB" w:rsidP="00EA3B71">
      <w:pPr>
        <w:pStyle w:val="17"/>
        <w:numPr>
          <w:ilvl w:val="0"/>
          <w:numId w:val="15"/>
        </w:numPr>
        <w:tabs>
          <w:tab w:val="left" w:pos="0"/>
          <w:tab w:val="left" w:pos="426"/>
          <w:tab w:val="left" w:pos="993"/>
        </w:tabs>
        <w:spacing w:after="120"/>
        <w:ind w:left="0" w:firstLine="567"/>
        <w:jc w:val="both"/>
        <w:rPr>
          <w:rFonts w:ascii="Times New Roman" w:hAnsi="Times New Roman" w:cs="Times New Roman"/>
          <w:sz w:val="28"/>
          <w:szCs w:val="28"/>
        </w:rPr>
      </w:pPr>
      <w:r w:rsidRPr="00A6696F">
        <w:rPr>
          <w:rFonts w:ascii="Times New Roman" w:hAnsi="Times New Roman" w:cs="Times New Roman"/>
          <w:sz w:val="28"/>
          <w:szCs w:val="28"/>
        </w:rPr>
        <w:t>д</w:t>
      </w:r>
      <w:r w:rsidR="004839E2" w:rsidRPr="00A6696F">
        <w:rPr>
          <w:rFonts w:ascii="Times New Roman" w:hAnsi="Times New Roman" w:cs="Times New Roman"/>
          <w:sz w:val="28"/>
          <w:szCs w:val="28"/>
        </w:rPr>
        <w:t xml:space="preserve">оля благоустроенных дворовых территорий многоквартирных домов (далее – МКД) от общего количества дворовых территорий МКД составляет </w:t>
      </w:r>
      <w:r w:rsidR="008B3B79" w:rsidRPr="00A6696F">
        <w:rPr>
          <w:rFonts w:ascii="Times New Roman" w:hAnsi="Times New Roman" w:cs="Times New Roman"/>
          <w:sz w:val="28"/>
          <w:szCs w:val="28"/>
          <w:u w:val="single"/>
        </w:rPr>
        <w:t>9,0</w:t>
      </w:r>
      <w:r w:rsidRPr="00A6696F">
        <w:rPr>
          <w:rFonts w:ascii="Times New Roman" w:hAnsi="Times New Roman" w:cs="Times New Roman"/>
          <w:sz w:val="28"/>
          <w:szCs w:val="28"/>
        </w:rPr>
        <w:t>%;</w:t>
      </w:r>
    </w:p>
    <w:p w:rsidR="004839E2" w:rsidRPr="00A6696F" w:rsidRDefault="005835CB" w:rsidP="00EA3B71">
      <w:pPr>
        <w:pStyle w:val="17"/>
        <w:numPr>
          <w:ilvl w:val="0"/>
          <w:numId w:val="15"/>
        </w:numPr>
        <w:tabs>
          <w:tab w:val="left" w:pos="0"/>
          <w:tab w:val="left" w:pos="426"/>
          <w:tab w:val="left" w:pos="993"/>
        </w:tabs>
        <w:spacing w:after="120"/>
        <w:ind w:left="0" w:firstLine="567"/>
        <w:jc w:val="both"/>
        <w:rPr>
          <w:rFonts w:ascii="Times New Roman" w:hAnsi="Times New Roman" w:cs="Times New Roman"/>
          <w:sz w:val="28"/>
          <w:szCs w:val="28"/>
        </w:rPr>
      </w:pPr>
      <w:r w:rsidRPr="00A6696F">
        <w:rPr>
          <w:rFonts w:ascii="Times New Roman" w:hAnsi="Times New Roman" w:cs="Times New Roman"/>
          <w:sz w:val="28"/>
          <w:szCs w:val="28"/>
        </w:rPr>
        <w:t xml:space="preserve">доля населения, проживающего в жилом фонде с благоустроенными дворовыми территориями от общей численности населения Елизовского городского поселения составляет – </w:t>
      </w:r>
      <w:r w:rsidR="00A6696F" w:rsidRPr="00A6696F">
        <w:rPr>
          <w:rFonts w:ascii="Times New Roman" w:hAnsi="Times New Roman" w:cs="Times New Roman"/>
          <w:sz w:val="28"/>
          <w:szCs w:val="28"/>
        </w:rPr>
        <w:t>15,5</w:t>
      </w:r>
      <w:r w:rsidRPr="00A6696F">
        <w:rPr>
          <w:rFonts w:ascii="Times New Roman" w:hAnsi="Times New Roman" w:cs="Times New Roman"/>
          <w:sz w:val="28"/>
          <w:szCs w:val="28"/>
        </w:rPr>
        <w:t>%;</w:t>
      </w:r>
    </w:p>
    <w:p w:rsidR="005835CB" w:rsidRPr="00A6696F" w:rsidRDefault="005835CB" w:rsidP="009F67D5">
      <w:pPr>
        <w:pStyle w:val="17"/>
        <w:numPr>
          <w:ilvl w:val="0"/>
          <w:numId w:val="15"/>
        </w:numPr>
        <w:tabs>
          <w:tab w:val="left" w:pos="0"/>
          <w:tab w:val="left" w:pos="426"/>
          <w:tab w:val="left" w:pos="993"/>
        </w:tabs>
        <w:ind w:left="0" w:firstLine="567"/>
        <w:jc w:val="both"/>
        <w:rPr>
          <w:rFonts w:ascii="Times New Roman" w:hAnsi="Times New Roman" w:cs="Times New Roman"/>
          <w:sz w:val="28"/>
          <w:szCs w:val="28"/>
        </w:rPr>
      </w:pPr>
      <w:r w:rsidRPr="00A6696F">
        <w:rPr>
          <w:rFonts w:ascii="Times New Roman" w:hAnsi="Times New Roman" w:cs="Times New Roman"/>
          <w:sz w:val="28"/>
          <w:szCs w:val="28"/>
        </w:rPr>
        <w:t xml:space="preserve">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 составляет </w:t>
      </w:r>
      <w:r w:rsidR="008B3B79" w:rsidRPr="00A6696F">
        <w:rPr>
          <w:rFonts w:ascii="Times New Roman" w:hAnsi="Times New Roman" w:cs="Times New Roman"/>
          <w:sz w:val="28"/>
          <w:szCs w:val="28"/>
          <w:u w:val="single"/>
        </w:rPr>
        <w:t>64</w:t>
      </w:r>
      <w:r w:rsidR="00EA3B71" w:rsidRPr="00A6696F">
        <w:rPr>
          <w:rFonts w:ascii="Times New Roman" w:hAnsi="Times New Roman" w:cs="Times New Roman"/>
          <w:sz w:val="28"/>
          <w:szCs w:val="28"/>
        </w:rPr>
        <w:t>единиц с общей</w:t>
      </w:r>
      <w:r w:rsidRPr="00A6696F">
        <w:rPr>
          <w:rFonts w:ascii="Times New Roman" w:hAnsi="Times New Roman" w:cs="Times New Roman"/>
          <w:sz w:val="28"/>
          <w:szCs w:val="28"/>
        </w:rPr>
        <w:t xml:space="preserve"> площадь</w:t>
      </w:r>
      <w:r w:rsidR="00EA3B71" w:rsidRPr="00A6696F">
        <w:rPr>
          <w:rFonts w:ascii="Times New Roman" w:hAnsi="Times New Roman" w:cs="Times New Roman"/>
          <w:sz w:val="28"/>
          <w:szCs w:val="28"/>
        </w:rPr>
        <w:t>ю</w:t>
      </w:r>
      <w:r w:rsidR="000A3C53">
        <w:rPr>
          <w:rFonts w:ascii="Times New Roman" w:hAnsi="Times New Roman" w:cs="Times New Roman"/>
          <w:sz w:val="28"/>
          <w:szCs w:val="28"/>
        </w:rPr>
        <w:t xml:space="preserve"> </w:t>
      </w:r>
      <w:r w:rsidR="008B3B79" w:rsidRPr="00A6696F">
        <w:rPr>
          <w:rFonts w:ascii="Times New Roman" w:hAnsi="Times New Roman" w:cs="Times New Roman"/>
          <w:sz w:val="28"/>
          <w:szCs w:val="28"/>
          <w:u w:val="single"/>
        </w:rPr>
        <w:t>10743,0</w:t>
      </w:r>
      <w:r w:rsidRPr="00A6696F">
        <w:rPr>
          <w:rFonts w:ascii="Times New Roman" w:hAnsi="Times New Roman" w:cs="Times New Roman"/>
          <w:sz w:val="28"/>
          <w:szCs w:val="28"/>
        </w:rPr>
        <w:t xml:space="preserve"> кв. </w:t>
      </w:r>
      <w:r w:rsidR="0032790E" w:rsidRPr="00A6696F">
        <w:rPr>
          <w:rFonts w:ascii="Times New Roman" w:hAnsi="Times New Roman" w:cs="Times New Roman"/>
          <w:sz w:val="28"/>
          <w:szCs w:val="28"/>
        </w:rPr>
        <w:t>метров;</w:t>
      </w:r>
    </w:p>
    <w:p w:rsidR="00B51149" w:rsidRPr="00830AAA" w:rsidRDefault="0032790E" w:rsidP="009F67D5">
      <w:pPr>
        <w:pStyle w:val="17"/>
        <w:numPr>
          <w:ilvl w:val="0"/>
          <w:numId w:val="15"/>
        </w:numPr>
        <w:tabs>
          <w:tab w:val="left" w:pos="0"/>
          <w:tab w:val="left" w:pos="426"/>
          <w:tab w:val="left" w:pos="993"/>
        </w:tabs>
        <w:autoSpaceDE w:val="0"/>
        <w:autoSpaceDN w:val="0"/>
        <w:adjustRightInd w:val="0"/>
        <w:ind w:left="0" w:right="-1" w:firstLine="567"/>
        <w:jc w:val="both"/>
        <w:rPr>
          <w:i/>
          <w:sz w:val="28"/>
          <w:szCs w:val="28"/>
        </w:rPr>
      </w:pPr>
      <w:r w:rsidRPr="00A6696F">
        <w:rPr>
          <w:rFonts w:ascii="Times New Roman" w:hAnsi="Times New Roman" w:cs="Times New Roman"/>
          <w:sz w:val="28"/>
          <w:szCs w:val="28"/>
        </w:rPr>
        <w:t>доля населения, имеющего удобный пешеходный доступ</w:t>
      </w:r>
      <w:r w:rsidR="00395FA2" w:rsidRPr="00A6696F">
        <w:rPr>
          <w:rFonts w:ascii="Times New Roman" w:hAnsi="Times New Roman" w:cs="Times New Roman"/>
          <w:sz w:val="28"/>
          <w:szCs w:val="28"/>
        </w:rPr>
        <w:t xml:space="preserve"> к площадкам специально оборудованных для отдыха, общения и проведения досуга от общей численности населения Елизовского городского поселения составляет – </w:t>
      </w:r>
      <w:r w:rsidR="00830AAA" w:rsidRPr="00830AAA">
        <w:rPr>
          <w:rFonts w:ascii="Times New Roman" w:hAnsi="Times New Roman" w:cs="Times New Roman"/>
          <w:sz w:val="28"/>
          <w:szCs w:val="28"/>
        </w:rPr>
        <w:t>2,9%</w:t>
      </w:r>
      <w:r w:rsidR="00395FA2" w:rsidRPr="00830AAA">
        <w:rPr>
          <w:rFonts w:ascii="Times New Roman" w:hAnsi="Times New Roman" w:cs="Times New Roman"/>
          <w:sz w:val="28"/>
          <w:szCs w:val="28"/>
        </w:rPr>
        <w:t>.</w:t>
      </w:r>
    </w:p>
    <w:p w:rsidR="008B3B79" w:rsidRDefault="00EA3B71" w:rsidP="00EA3B71">
      <w:pPr>
        <w:pStyle w:val="17"/>
        <w:numPr>
          <w:ilvl w:val="0"/>
          <w:numId w:val="15"/>
        </w:numPr>
        <w:tabs>
          <w:tab w:val="left" w:pos="0"/>
          <w:tab w:val="left" w:pos="851"/>
        </w:tabs>
        <w:autoSpaceDE w:val="0"/>
        <w:autoSpaceDN w:val="0"/>
        <w:adjustRightInd w:val="0"/>
        <w:spacing w:after="120"/>
        <w:ind w:left="0" w:right="-1" w:firstLine="426"/>
        <w:jc w:val="both"/>
        <w:rPr>
          <w:rFonts w:ascii="Times New Roman" w:hAnsi="Times New Roman" w:cs="Times New Roman"/>
          <w:sz w:val="28"/>
          <w:szCs w:val="28"/>
        </w:rPr>
      </w:pPr>
      <w:r>
        <w:rPr>
          <w:rFonts w:ascii="Times New Roman" w:hAnsi="Times New Roman" w:cs="Times New Roman"/>
          <w:sz w:val="28"/>
          <w:szCs w:val="28"/>
        </w:rPr>
        <w:t>и</w:t>
      </w:r>
      <w:r w:rsidR="008B3B79">
        <w:rPr>
          <w:rFonts w:ascii="Times New Roman" w:hAnsi="Times New Roman" w:cs="Times New Roman"/>
          <w:sz w:val="28"/>
          <w:szCs w:val="28"/>
        </w:rPr>
        <w:t>з общего числа обследованных дворовых территорий оформлены земельные участки и имеют кадастровый номер 174 дворовые территории или 50,5%.</w:t>
      </w:r>
    </w:p>
    <w:p w:rsidR="007E49B7" w:rsidRPr="00395FA2" w:rsidRDefault="007E49B7" w:rsidP="008B3B79">
      <w:pPr>
        <w:pStyle w:val="17"/>
        <w:tabs>
          <w:tab w:val="left" w:pos="0"/>
          <w:tab w:val="left" w:pos="851"/>
        </w:tabs>
        <w:autoSpaceDE w:val="0"/>
        <w:autoSpaceDN w:val="0"/>
        <w:adjustRightInd w:val="0"/>
        <w:spacing w:after="120"/>
        <w:ind w:right="-1" w:firstLine="567"/>
        <w:jc w:val="both"/>
        <w:rPr>
          <w:i/>
          <w:sz w:val="28"/>
          <w:szCs w:val="28"/>
        </w:rPr>
      </w:pPr>
      <w:r>
        <w:rPr>
          <w:rFonts w:ascii="Times New Roman" w:hAnsi="Times New Roman" w:cs="Times New Roman"/>
          <w:sz w:val="28"/>
          <w:szCs w:val="28"/>
        </w:rPr>
        <w:lastRenderedPageBreak/>
        <w:t>Итоги инвентаризации приведены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119"/>
        <w:gridCol w:w="2976"/>
      </w:tblGrid>
      <w:tr w:rsidR="000D6D57" w:rsidRPr="000878AB" w:rsidTr="00831D02">
        <w:trPr>
          <w:trHeight w:val="276"/>
        </w:trPr>
        <w:tc>
          <w:tcPr>
            <w:tcW w:w="4219" w:type="dxa"/>
            <w:vMerge w:val="restart"/>
            <w:vAlign w:val="center"/>
          </w:tcPr>
          <w:p w:rsidR="000D6D57" w:rsidRPr="008E7200" w:rsidRDefault="000D6D57" w:rsidP="00831D02">
            <w:pPr>
              <w:autoSpaceDE w:val="0"/>
              <w:autoSpaceDN w:val="0"/>
              <w:adjustRightInd w:val="0"/>
              <w:ind w:right="-1"/>
              <w:jc w:val="center"/>
            </w:pPr>
            <w:r w:rsidRPr="008E7200">
              <w:t>Наименование</w:t>
            </w:r>
            <w:r w:rsidR="000E0E56" w:rsidRPr="008E7200">
              <w:t xml:space="preserve"> показателя</w:t>
            </w:r>
          </w:p>
        </w:tc>
        <w:tc>
          <w:tcPr>
            <w:tcW w:w="3119" w:type="dxa"/>
            <w:vMerge w:val="restart"/>
            <w:vAlign w:val="center"/>
          </w:tcPr>
          <w:p w:rsidR="000E0E56" w:rsidRPr="008E7200" w:rsidRDefault="00831D02" w:rsidP="00831D02">
            <w:pPr>
              <w:autoSpaceDE w:val="0"/>
              <w:autoSpaceDN w:val="0"/>
              <w:adjustRightInd w:val="0"/>
              <w:ind w:right="-1"/>
              <w:jc w:val="center"/>
            </w:pPr>
            <w:r w:rsidRPr="008E7200">
              <w:t>З</w:t>
            </w:r>
            <w:r w:rsidR="000E0E56" w:rsidRPr="008E7200">
              <w:t>начение показателя</w:t>
            </w:r>
          </w:p>
        </w:tc>
        <w:tc>
          <w:tcPr>
            <w:tcW w:w="2976" w:type="dxa"/>
            <w:vMerge w:val="restart"/>
            <w:vAlign w:val="center"/>
          </w:tcPr>
          <w:p w:rsidR="000D6D57" w:rsidRPr="008E7200" w:rsidRDefault="000D6D57" w:rsidP="00831D02">
            <w:pPr>
              <w:autoSpaceDE w:val="0"/>
              <w:autoSpaceDN w:val="0"/>
              <w:adjustRightInd w:val="0"/>
              <w:ind w:right="-1"/>
              <w:jc w:val="center"/>
            </w:pPr>
            <w:r w:rsidRPr="008E7200">
              <w:t>Площадь дворовой территории м2</w:t>
            </w:r>
          </w:p>
        </w:tc>
      </w:tr>
      <w:tr w:rsidR="000D6D57" w:rsidRPr="000878AB" w:rsidTr="000D6D57">
        <w:trPr>
          <w:trHeight w:val="184"/>
        </w:trPr>
        <w:tc>
          <w:tcPr>
            <w:tcW w:w="4219" w:type="dxa"/>
            <w:vMerge/>
          </w:tcPr>
          <w:p w:rsidR="000D6D57" w:rsidRPr="008E7200" w:rsidRDefault="000D6D57" w:rsidP="001A0C14">
            <w:pPr>
              <w:autoSpaceDE w:val="0"/>
              <w:autoSpaceDN w:val="0"/>
              <w:adjustRightInd w:val="0"/>
              <w:ind w:right="-1"/>
              <w:jc w:val="both"/>
              <w:rPr>
                <w:sz w:val="16"/>
                <w:szCs w:val="16"/>
              </w:rPr>
            </w:pPr>
          </w:p>
        </w:tc>
        <w:tc>
          <w:tcPr>
            <w:tcW w:w="3119" w:type="dxa"/>
            <w:vMerge/>
            <w:vAlign w:val="center"/>
          </w:tcPr>
          <w:p w:rsidR="000D6D57" w:rsidRPr="008E7200" w:rsidRDefault="000D6D57" w:rsidP="001A0C14">
            <w:pPr>
              <w:autoSpaceDE w:val="0"/>
              <w:autoSpaceDN w:val="0"/>
              <w:adjustRightInd w:val="0"/>
              <w:ind w:right="-1"/>
              <w:jc w:val="center"/>
              <w:rPr>
                <w:sz w:val="14"/>
                <w:szCs w:val="14"/>
              </w:rPr>
            </w:pPr>
          </w:p>
        </w:tc>
        <w:tc>
          <w:tcPr>
            <w:tcW w:w="2976" w:type="dxa"/>
            <w:vMerge/>
          </w:tcPr>
          <w:p w:rsidR="000D6D57" w:rsidRPr="008E7200" w:rsidRDefault="000D6D57" w:rsidP="001A0C14">
            <w:pPr>
              <w:autoSpaceDE w:val="0"/>
              <w:autoSpaceDN w:val="0"/>
              <w:adjustRightInd w:val="0"/>
              <w:ind w:right="-1"/>
              <w:jc w:val="both"/>
              <w:rPr>
                <w:sz w:val="14"/>
                <w:szCs w:val="14"/>
              </w:rPr>
            </w:pPr>
          </w:p>
        </w:tc>
      </w:tr>
      <w:tr w:rsidR="000D6D57" w:rsidRPr="000878AB" w:rsidTr="000D6D57">
        <w:tc>
          <w:tcPr>
            <w:tcW w:w="4219" w:type="dxa"/>
          </w:tcPr>
          <w:p w:rsidR="000D6D57" w:rsidRPr="008E7200" w:rsidRDefault="000D6D57" w:rsidP="009F67D5">
            <w:pPr>
              <w:autoSpaceDE w:val="0"/>
              <w:autoSpaceDN w:val="0"/>
              <w:adjustRightInd w:val="0"/>
              <w:ind w:right="-1"/>
              <w:jc w:val="both"/>
            </w:pPr>
            <w:r w:rsidRPr="008E7200">
              <w:t xml:space="preserve">Общее число обследованных </w:t>
            </w:r>
            <w:r w:rsidR="00D36D80" w:rsidRPr="008E7200">
              <w:t xml:space="preserve">дворовых территорий </w:t>
            </w:r>
            <w:r w:rsidRPr="008E7200">
              <w:t>МКД</w:t>
            </w:r>
          </w:p>
        </w:tc>
        <w:tc>
          <w:tcPr>
            <w:tcW w:w="3119" w:type="dxa"/>
            <w:vAlign w:val="center"/>
          </w:tcPr>
          <w:p w:rsidR="000D6D57" w:rsidRPr="008E7200" w:rsidRDefault="00D36D80" w:rsidP="009F67D5">
            <w:pPr>
              <w:autoSpaceDE w:val="0"/>
              <w:autoSpaceDN w:val="0"/>
              <w:adjustRightInd w:val="0"/>
              <w:ind w:right="-1"/>
              <w:jc w:val="center"/>
            </w:pPr>
            <w:r w:rsidRPr="008E7200">
              <w:t>344</w:t>
            </w:r>
          </w:p>
        </w:tc>
        <w:tc>
          <w:tcPr>
            <w:tcW w:w="2976" w:type="dxa"/>
            <w:vAlign w:val="center"/>
          </w:tcPr>
          <w:p w:rsidR="000E0E56" w:rsidRPr="008E7200" w:rsidRDefault="00D36D80" w:rsidP="009F67D5">
            <w:pPr>
              <w:autoSpaceDE w:val="0"/>
              <w:autoSpaceDN w:val="0"/>
              <w:adjustRightInd w:val="0"/>
              <w:ind w:right="-1"/>
              <w:jc w:val="center"/>
            </w:pPr>
            <w:r w:rsidRPr="008E7200">
              <w:t>959122,0</w:t>
            </w:r>
          </w:p>
        </w:tc>
      </w:tr>
      <w:tr w:rsidR="000D6D57" w:rsidRPr="000878AB" w:rsidTr="000D6D57">
        <w:tc>
          <w:tcPr>
            <w:tcW w:w="4219" w:type="dxa"/>
          </w:tcPr>
          <w:p w:rsidR="000D6D57" w:rsidRPr="008E7200" w:rsidRDefault="000D6D57" w:rsidP="001A0C14">
            <w:pPr>
              <w:autoSpaceDE w:val="0"/>
              <w:autoSpaceDN w:val="0"/>
              <w:adjustRightInd w:val="0"/>
              <w:ind w:right="-1"/>
              <w:jc w:val="both"/>
            </w:pPr>
            <w:r w:rsidRPr="008E7200">
              <w:t xml:space="preserve">Количество МКД с благоустроенными дворовыми территориями </w:t>
            </w:r>
          </w:p>
        </w:tc>
        <w:tc>
          <w:tcPr>
            <w:tcW w:w="3119" w:type="dxa"/>
            <w:vAlign w:val="center"/>
          </w:tcPr>
          <w:p w:rsidR="000D6D57" w:rsidRPr="008E7200" w:rsidRDefault="00D36D80" w:rsidP="001A0C14">
            <w:pPr>
              <w:autoSpaceDE w:val="0"/>
              <w:autoSpaceDN w:val="0"/>
              <w:adjustRightInd w:val="0"/>
              <w:ind w:right="-1"/>
              <w:jc w:val="center"/>
            </w:pPr>
            <w:r w:rsidRPr="008E7200">
              <w:t>31</w:t>
            </w:r>
          </w:p>
        </w:tc>
        <w:tc>
          <w:tcPr>
            <w:tcW w:w="2976" w:type="dxa"/>
            <w:vAlign w:val="center"/>
          </w:tcPr>
          <w:p w:rsidR="000D6D57" w:rsidRPr="008E7200" w:rsidRDefault="00B213C2" w:rsidP="001A0C14">
            <w:pPr>
              <w:autoSpaceDE w:val="0"/>
              <w:autoSpaceDN w:val="0"/>
              <w:adjustRightInd w:val="0"/>
              <w:ind w:right="-1"/>
              <w:jc w:val="center"/>
            </w:pPr>
            <w:r>
              <w:t>91327,0</w:t>
            </w:r>
          </w:p>
        </w:tc>
      </w:tr>
      <w:tr w:rsidR="000D6D57" w:rsidRPr="000878AB" w:rsidTr="000D6D57">
        <w:tc>
          <w:tcPr>
            <w:tcW w:w="4219" w:type="dxa"/>
          </w:tcPr>
          <w:p w:rsidR="000D6D57" w:rsidRPr="008E7200" w:rsidRDefault="000D6D57" w:rsidP="001A0C14">
            <w:pPr>
              <w:autoSpaceDE w:val="0"/>
              <w:autoSpaceDN w:val="0"/>
              <w:adjustRightInd w:val="0"/>
              <w:ind w:right="-1"/>
              <w:jc w:val="both"/>
              <w:rPr>
                <w:i/>
              </w:rPr>
            </w:pPr>
            <w:r w:rsidRPr="008E7200">
              <w:rPr>
                <w:i/>
              </w:rPr>
              <w:t>Доля благоустроенных дворовых территорий, %</w:t>
            </w:r>
          </w:p>
        </w:tc>
        <w:tc>
          <w:tcPr>
            <w:tcW w:w="3119" w:type="dxa"/>
            <w:vAlign w:val="center"/>
          </w:tcPr>
          <w:p w:rsidR="000D6D57" w:rsidRPr="008E7200" w:rsidRDefault="00D36D80" w:rsidP="001A0C14">
            <w:pPr>
              <w:autoSpaceDE w:val="0"/>
              <w:autoSpaceDN w:val="0"/>
              <w:adjustRightInd w:val="0"/>
              <w:ind w:right="-1"/>
              <w:jc w:val="center"/>
              <w:rPr>
                <w:i/>
              </w:rPr>
            </w:pPr>
            <w:r w:rsidRPr="008E7200">
              <w:rPr>
                <w:i/>
              </w:rPr>
              <w:t>9,0</w:t>
            </w:r>
          </w:p>
        </w:tc>
        <w:tc>
          <w:tcPr>
            <w:tcW w:w="2976" w:type="dxa"/>
            <w:vAlign w:val="center"/>
          </w:tcPr>
          <w:p w:rsidR="000D6D57" w:rsidRPr="008E7200" w:rsidRDefault="00D36D80" w:rsidP="001A0C14">
            <w:pPr>
              <w:autoSpaceDE w:val="0"/>
              <w:autoSpaceDN w:val="0"/>
              <w:adjustRightInd w:val="0"/>
              <w:ind w:right="-1"/>
              <w:jc w:val="center"/>
              <w:rPr>
                <w:i/>
              </w:rPr>
            </w:pPr>
            <w:r w:rsidRPr="008E7200">
              <w:rPr>
                <w:i/>
              </w:rPr>
              <w:t>х</w:t>
            </w:r>
          </w:p>
        </w:tc>
      </w:tr>
      <w:tr w:rsidR="000D6D57" w:rsidRPr="000878AB" w:rsidTr="000D6D57">
        <w:tc>
          <w:tcPr>
            <w:tcW w:w="4219" w:type="dxa"/>
          </w:tcPr>
          <w:p w:rsidR="000D6D57" w:rsidRPr="008E7200" w:rsidRDefault="000D6D57" w:rsidP="001A0C14">
            <w:pPr>
              <w:autoSpaceDE w:val="0"/>
              <w:autoSpaceDN w:val="0"/>
              <w:adjustRightInd w:val="0"/>
              <w:ind w:right="-1"/>
              <w:jc w:val="both"/>
            </w:pPr>
            <w:r w:rsidRPr="008E7200">
              <w:t>Количество населения, проживающее на благоустроенных дворовых территорий,  чел.</w:t>
            </w:r>
          </w:p>
        </w:tc>
        <w:tc>
          <w:tcPr>
            <w:tcW w:w="3119" w:type="dxa"/>
            <w:vAlign w:val="center"/>
          </w:tcPr>
          <w:p w:rsidR="000D6D57" w:rsidRPr="008E7200" w:rsidRDefault="00A6696F" w:rsidP="001A0C14">
            <w:pPr>
              <w:autoSpaceDE w:val="0"/>
              <w:autoSpaceDN w:val="0"/>
              <w:adjustRightInd w:val="0"/>
              <w:ind w:right="-1"/>
              <w:jc w:val="center"/>
            </w:pPr>
            <w:r>
              <w:t>4877</w:t>
            </w:r>
          </w:p>
        </w:tc>
        <w:tc>
          <w:tcPr>
            <w:tcW w:w="2976" w:type="dxa"/>
            <w:vAlign w:val="center"/>
          </w:tcPr>
          <w:p w:rsidR="000D6D57" w:rsidRPr="008E7200" w:rsidRDefault="00A6696F" w:rsidP="001A0C14">
            <w:pPr>
              <w:autoSpaceDE w:val="0"/>
              <w:autoSpaceDN w:val="0"/>
              <w:adjustRightInd w:val="0"/>
              <w:ind w:right="-1"/>
              <w:jc w:val="center"/>
            </w:pPr>
            <w:r>
              <w:t>х</w:t>
            </w:r>
          </w:p>
        </w:tc>
      </w:tr>
      <w:tr w:rsidR="000D6D57" w:rsidRPr="000878AB" w:rsidTr="000D6D57">
        <w:tc>
          <w:tcPr>
            <w:tcW w:w="4219" w:type="dxa"/>
          </w:tcPr>
          <w:p w:rsidR="000D6D57" w:rsidRPr="008E7200" w:rsidRDefault="000D6D57" w:rsidP="001A0C14">
            <w:pPr>
              <w:autoSpaceDE w:val="0"/>
              <w:autoSpaceDN w:val="0"/>
              <w:adjustRightInd w:val="0"/>
              <w:ind w:right="-1"/>
              <w:jc w:val="both"/>
              <w:rPr>
                <w:i/>
              </w:rPr>
            </w:pPr>
            <w:r w:rsidRPr="008E7200">
              <w:rPr>
                <w:i/>
              </w:rPr>
              <w:t xml:space="preserve">Доля населения, проживающего на благоустроенных дворовых территорий, % </w:t>
            </w:r>
          </w:p>
        </w:tc>
        <w:tc>
          <w:tcPr>
            <w:tcW w:w="3119" w:type="dxa"/>
            <w:vAlign w:val="center"/>
          </w:tcPr>
          <w:p w:rsidR="000D6D57" w:rsidRPr="008E7200" w:rsidRDefault="00A6696F" w:rsidP="001A0C14">
            <w:pPr>
              <w:autoSpaceDE w:val="0"/>
              <w:autoSpaceDN w:val="0"/>
              <w:adjustRightInd w:val="0"/>
              <w:ind w:right="-1"/>
              <w:jc w:val="center"/>
              <w:rPr>
                <w:i/>
              </w:rPr>
            </w:pPr>
            <w:r>
              <w:rPr>
                <w:i/>
              </w:rPr>
              <w:t>15,5</w:t>
            </w:r>
          </w:p>
        </w:tc>
        <w:tc>
          <w:tcPr>
            <w:tcW w:w="2976" w:type="dxa"/>
            <w:vAlign w:val="center"/>
          </w:tcPr>
          <w:p w:rsidR="000D6D57" w:rsidRPr="008E7200" w:rsidRDefault="00A6696F" w:rsidP="001A0C14">
            <w:pPr>
              <w:autoSpaceDE w:val="0"/>
              <w:autoSpaceDN w:val="0"/>
              <w:adjustRightInd w:val="0"/>
              <w:ind w:right="-1"/>
              <w:jc w:val="center"/>
              <w:rPr>
                <w:i/>
              </w:rPr>
            </w:pPr>
            <w:r>
              <w:rPr>
                <w:i/>
              </w:rPr>
              <w:t>х</w:t>
            </w:r>
          </w:p>
        </w:tc>
      </w:tr>
      <w:tr w:rsidR="00D36D80" w:rsidRPr="000878AB" w:rsidTr="000D6D57">
        <w:tc>
          <w:tcPr>
            <w:tcW w:w="4219" w:type="dxa"/>
          </w:tcPr>
          <w:p w:rsidR="00D36D80" w:rsidRPr="002E5FB3" w:rsidRDefault="008E7200" w:rsidP="008E7200">
            <w:pPr>
              <w:autoSpaceDE w:val="0"/>
              <w:autoSpaceDN w:val="0"/>
              <w:adjustRightInd w:val="0"/>
              <w:ind w:right="-1"/>
              <w:jc w:val="both"/>
            </w:pPr>
            <w:r w:rsidRPr="002E5FB3">
              <w:t>Количество дворовых территорий, которым требуется ремонт дорожного покрытия</w:t>
            </w:r>
          </w:p>
        </w:tc>
        <w:tc>
          <w:tcPr>
            <w:tcW w:w="3119" w:type="dxa"/>
            <w:vAlign w:val="center"/>
          </w:tcPr>
          <w:p w:rsidR="00D36D80" w:rsidRPr="00090407" w:rsidRDefault="008E7200" w:rsidP="001A0C14">
            <w:pPr>
              <w:autoSpaceDE w:val="0"/>
              <w:autoSpaceDN w:val="0"/>
              <w:adjustRightInd w:val="0"/>
              <w:ind w:right="-1"/>
              <w:jc w:val="center"/>
            </w:pPr>
            <w:r w:rsidRPr="00090407">
              <w:t>259</w:t>
            </w:r>
          </w:p>
        </w:tc>
        <w:tc>
          <w:tcPr>
            <w:tcW w:w="2976" w:type="dxa"/>
            <w:vAlign w:val="center"/>
          </w:tcPr>
          <w:p w:rsidR="00D36D80" w:rsidRPr="00090407" w:rsidRDefault="008E7200" w:rsidP="001A0C14">
            <w:pPr>
              <w:autoSpaceDE w:val="0"/>
              <w:autoSpaceDN w:val="0"/>
              <w:adjustRightInd w:val="0"/>
              <w:ind w:right="-1"/>
              <w:jc w:val="center"/>
            </w:pPr>
            <w:r w:rsidRPr="00090407">
              <w:t>706260,0</w:t>
            </w:r>
          </w:p>
        </w:tc>
      </w:tr>
      <w:tr w:rsidR="00D36D80" w:rsidRPr="000878AB" w:rsidTr="000D6D57">
        <w:tc>
          <w:tcPr>
            <w:tcW w:w="4219" w:type="dxa"/>
          </w:tcPr>
          <w:p w:rsidR="00D36D80" w:rsidRPr="008E7200" w:rsidRDefault="008E7200" w:rsidP="001A0C14">
            <w:pPr>
              <w:autoSpaceDE w:val="0"/>
              <w:autoSpaceDN w:val="0"/>
              <w:adjustRightInd w:val="0"/>
              <w:ind w:right="-1"/>
              <w:jc w:val="both"/>
              <w:rPr>
                <w:i/>
              </w:rPr>
            </w:pPr>
            <w:r>
              <w:rPr>
                <w:i/>
              </w:rPr>
              <w:t>% от общего количества дворовых территорий</w:t>
            </w:r>
          </w:p>
        </w:tc>
        <w:tc>
          <w:tcPr>
            <w:tcW w:w="3119" w:type="dxa"/>
            <w:vAlign w:val="center"/>
          </w:tcPr>
          <w:p w:rsidR="00D36D80" w:rsidRPr="008E7200" w:rsidRDefault="008E7200" w:rsidP="001A0C14">
            <w:pPr>
              <w:autoSpaceDE w:val="0"/>
              <w:autoSpaceDN w:val="0"/>
              <w:adjustRightInd w:val="0"/>
              <w:ind w:right="-1"/>
              <w:jc w:val="center"/>
              <w:rPr>
                <w:i/>
              </w:rPr>
            </w:pPr>
            <w:r>
              <w:rPr>
                <w:i/>
              </w:rPr>
              <w:t>75,2</w:t>
            </w:r>
          </w:p>
        </w:tc>
        <w:tc>
          <w:tcPr>
            <w:tcW w:w="2976" w:type="dxa"/>
            <w:vAlign w:val="center"/>
          </w:tcPr>
          <w:p w:rsidR="00D36D80" w:rsidRPr="008E7200" w:rsidRDefault="008E7200" w:rsidP="001A0C14">
            <w:pPr>
              <w:autoSpaceDE w:val="0"/>
              <w:autoSpaceDN w:val="0"/>
              <w:adjustRightInd w:val="0"/>
              <w:ind w:right="-1"/>
              <w:jc w:val="center"/>
              <w:rPr>
                <w:i/>
              </w:rPr>
            </w:pPr>
            <w:r>
              <w:rPr>
                <w:i/>
              </w:rPr>
              <w:t>х</w:t>
            </w:r>
          </w:p>
        </w:tc>
      </w:tr>
      <w:tr w:rsidR="00D36D80" w:rsidRPr="000878AB" w:rsidTr="000D6D57">
        <w:tc>
          <w:tcPr>
            <w:tcW w:w="4219" w:type="dxa"/>
          </w:tcPr>
          <w:p w:rsidR="00D36D80" w:rsidRPr="002E5FB3" w:rsidRDefault="008E7200" w:rsidP="008E7200">
            <w:pPr>
              <w:autoSpaceDE w:val="0"/>
              <w:autoSpaceDN w:val="0"/>
              <w:adjustRightInd w:val="0"/>
              <w:ind w:right="-1"/>
              <w:jc w:val="both"/>
            </w:pPr>
            <w:r w:rsidRPr="002E5FB3">
              <w:t>Дворовые территории, имеющие парковочные  места</w:t>
            </w:r>
          </w:p>
        </w:tc>
        <w:tc>
          <w:tcPr>
            <w:tcW w:w="3119" w:type="dxa"/>
            <w:vAlign w:val="center"/>
          </w:tcPr>
          <w:p w:rsidR="00D36D80" w:rsidRPr="00090407" w:rsidRDefault="008E7200" w:rsidP="001A0C14">
            <w:pPr>
              <w:autoSpaceDE w:val="0"/>
              <w:autoSpaceDN w:val="0"/>
              <w:adjustRightInd w:val="0"/>
              <w:ind w:right="-1"/>
              <w:jc w:val="center"/>
            </w:pPr>
            <w:r w:rsidRPr="00090407">
              <w:t>135</w:t>
            </w:r>
          </w:p>
        </w:tc>
        <w:tc>
          <w:tcPr>
            <w:tcW w:w="2976" w:type="dxa"/>
            <w:vAlign w:val="center"/>
          </w:tcPr>
          <w:p w:rsidR="00D36D80" w:rsidRPr="00090407" w:rsidRDefault="008E7200" w:rsidP="001A0C14">
            <w:pPr>
              <w:autoSpaceDE w:val="0"/>
              <w:autoSpaceDN w:val="0"/>
              <w:adjustRightInd w:val="0"/>
              <w:ind w:right="-1"/>
              <w:jc w:val="center"/>
            </w:pPr>
            <w:r w:rsidRPr="00090407">
              <w:t>х</w:t>
            </w:r>
          </w:p>
        </w:tc>
      </w:tr>
      <w:tr w:rsidR="008E7200" w:rsidRPr="000878AB" w:rsidTr="000D6D57">
        <w:tc>
          <w:tcPr>
            <w:tcW w:w="4219" w:type="dxa"/>
          </w:tcPr>
          <w:p w:rsidR="008E7200" w:rsidRDefault="008E7200" w:rsidP="008E7200">
            <w:pPr>
              <w:autoSpaceDE w:val="0"/>
              <w:autoSpaceDN w:val="0"/>
              <w:adjustRightInd w:val="0"/>
              <w:ind w:right="-1"/>
              <w:jc w:val="both"/>
              <w:rPr>
                <w:i/>
              </w:rPr>
            </w:pPr>
            <w:r>
              <w:rPr>
                <w:i/>
              </w:rPr>
              <w:t>% от общего количества дворовых территорий</w:t>
            </w:r>
          </w:p>
        </w:tc>
        <w:tc>
          <w:tcPr>
            <w:tcW w:w="3119" w:type="dxa"/>
            <w:vAlign w:val="center"/>
          </w:tcPr>
          <w:p w:rsidR="008E7200" w:rsidRDefault="008E7200" w:rsidP="001A0C14">
            <w:pPr>
              <w:autoSpaceDE w:val="0"/>
              <w:autoSpaceDN w:val="0"/>
              <w:adjustRightInd w:val="0"/>
              <w:ind w:right="-1"/>
              <w:jc w:val="center"/>
              <w:rPr>
                <w:i/>
              </w:rPr>
            </w:pPr>
            <w:r>
              <w:rPr>
                <w:i/>
              </w:rPr>
              <w:t>39,2</w:t>
            </w:r>
          </w:p>
        </w:tc>
        <w:tc>
          <w:tcPr>
            <w:tcW w:w="2976" w:type="dxa"/>
            <w:vAlign w:val="center"/>
          </w:tcPr>
          <w:p w:rsidR="008E7200" w:rsidRDefault="008E7200" w:rsidP="001A0C14">
            <w:pPr>
              <w:autoSpaceDE w:val="0"/>
              <w:autoSpaceDN w:val="0"/>
              <w:adjustRightInd w:val="0"/>
              <w:ind w:right="-1"/>
              <w:jc w:val="center"/>
              <w:rPr>
                <w:i/>
              </w:rPr>
            </w:pPr>
            <w:r>
              <w:rPr>
                <w:i/>
              </w:rPr>
              <w:t>х</w:t>
            </w:r>
          </w:p>
        </w:tc>
      </w:tr>
      <w:tr w:rsidR="008E7200" w:rsidRPr="000878AB" w:rsidTr="000D6D57">
        <w:tc>
          <w:tcPr>
            <w:tcW w:w="4219" w:type="dxa"/>
          </w:tcPr>
          <w:p w:rsidR="008E7200" w:rsidRPr="002E5FB3" w:rsidRDefault="008E7200" w:rsidP="008E7200">
            <w:pPr>
              <w:autoSpaceDE w:val="0"/>
              <w:autoSpaceDN w:val="0"/>
              <w:adjustRightInd w:val="0"/>
              <w:ind w:right="-1"/>
              <w:jc w:val="both"/>
            </w:pPr>
            <w:r w:rsidRPr="002E5FB3">
              <w:t>Наличие детских, спортивных и др. площадок</w:t>
            </w:r>
          </w:p>
        </w:tc>
        <w:tc>
          <w:tcPr>
            <w:tcW w:w="3119" w:type="dxa"/>
            <w:vAlign w:val="center"/>
          </w:tcPr>
          <w:p w:rsidR="008E7200" w:rsidRPr="00090407" w:rsidRDefault="008E7200" w:rsidP="001A0C14">
            <w:pPr>
              <w:autoSpaceDE w:val="0"/>
              <w:autoSpaceDN w:val="0"/>
              <w:adjustRightInd w:val="0"/>
              <w:ind w:right="-1"/>
              <w:jc w:val="center"/>
            </w:pPr>
            <w:r w:rsidRPr="00090407">
              <w:t>64</w:t>
            </w:r>
          </w:p>
        </w:tc>
        <w:tc>
          <w:tcPr>
            <w:tcW w:w="2976" w:type="dxa"/>
            <w:vAlign w:val="center"/>
          </w:tcPr>
          <w:p w:rsidR="008E7200" w:rsidRPr="00090407" w:rsidRDefault="008E7200" w:rsidP="001A0C14">
            <w:pPr>
              <w:autoSpaceDE w:val="0"/>
              <w:autoSpaceDN w:val="0"/>
              <w:adjustRightInd w:val="0"/>
              <w:ind w:right="-1"/>
              <w:jc w:val="center"/>
            </w:pPr>
            <w:r w:rsidRPr="00090407">
              <w:t>10743,0</w:t>
            </w:r>
          </w:p>
        </w:tc>
      </w:tr>
      <w:tr w:rsidR="008E7200" w:rsidRPr="000878AB" w:rsidTr="000D6D57">
        <w:tc>
          <w:tcPr>
            <w:tcW w:w="4219" w:type="dxa"/>
          </w:tcPr>
          <w:p w:rsidR="008E7200" w:rsidRPr="002E5FB3" w:rsidRDefault="008E7200" w:rsidP="008E7200">
            <w:pPr>
              <w:autoSpaceDE w:val="0"/>
              <w:autoSpaceDN w:val="0"/>
              <w:adjustRightInd w:val="0"/>
              <w:ind w:right="-1"/>
              <w:jc w:val="both"/>
            </w:pPr>
            <w:r w:rsidRPr="002E5FB3">
              <w:t>Дворовые территории, оборудованные контейнерной площадкой</w:t>
            </w:r>
          </w:p>
        </w:tc>
        <w:tc>
          <w:tcPr>
            <w:tcW w:w="3119" w:type="dxa"/>
            <w:vAlign w:val="center"/>
          </w:tcPr>
          <w:p w:rsidR="008E7200" w:rsidRPr="00090407" w:rsidRDefault="008E7200" w:rsidP="001A0C14">
            <w:pPr>
              <w:autoSpaceDE w:val="0"/>
              <w:autoSpaceDN w:val="0"/>
              <w:adjustRightInd w:val="0"/>
              <w:ind w:right="-1"/>
              <w:jc w:val="center"/>
            </w:pPr>
            <w:r w:rsidRPr="00090407">
              <w:t>321</w:t>
            </w:r>
          </w:p>
        </w:tc>
        <w:tc>
          <w:tcPr>
            <w:tcW w:w="2976" w:type="dxa"/>
            <w:vAlign w:val="center"/>
          </w:tcPr>
          <w:p w:rsidR="008E7200" w:rsidRPr="00090407" w:rsidRDefault="008E7200" w:rsidP="001A0C14">
            <w:pPr>
              <w:autoSpaceDE w:val="0"/>
              <w:autoSpaceDN w:val="0"/>
              <w:adjustRightInd w:val="0"/>
              <w:ind w:right="-1"/>
              <w:jc w:val="center"/>
            </w:pPr>
            <w:r w:rsidRPr="00090407">
              <w:t>х</w:t>
            </w:r>
          </w:p>
        </w:tc>
      </w:tr>
      <w:tr w:rsidR="008E7200" w:rsidRPr="000878AB" w:rsidTr="000D6D57">
        <w:tc>
          <w:tcPr>
            <w:tcW w:w="4219" w:type="dxa"/>
          </w:tcPr>
          <w:p w:rsidR="008E7200" w:rsidRDefault="008E7200" w:rsidP="00BC55A1">
            <w:pPr>
              <w:autoSpaceDE w:val="0"/>
              <w:autoSpaceDN w:val="0"/>
              <w:adjustRightInd w:val="0"/>
              <w:ind w:right="-1"/>
              <w:jc w:val="both"/>
              <w:rPr>
                <w:i/>
              </w:rPr>
            </w:pPr>
            <w:r>
              <w:rPr>
                <w:i/>
              </w:rPr>
              <w:t>% от общего количества дворовых территорий</w:t>
            </w:r>
          </w:p>
        </w:tc>
        <w:tc>
          <w:tcPr>
            <w:tcW w:w="3119" w:type="dxa"/>
            <w:vAlign w:val="center"/>
          </w:tcPr>
          <w:p w:rsidR="008E7200" w:rsidRDefault="008E7200" w:rsidP="001A0C14">
            <w:pPr>
              <w:autoSpaceDE w:val="0"/>
              <w:autoSpaceDN w:val="0"/>
              <w:adjustRightInd w:val="0"/>
              <w:ind w:right="-1"/>
              <w:jc w:val="center"/>
              <w:rPr>
                <w:i/>
              </w:rPr>
            </w:pPr>
            <w:r>
              <w:rPr>
                <w:i/>
              </w:rPr>
              <w:t>93,3</w:t>
            </w:r>
          </w:p>
        </w:tc>
        <w:tc>
          <w:tcPr>
            <w:tcW w:w="2976" w:type="dxa"/>
            <w:vAlign w:val="center"/>
          </w:tcPr>
          <w:p w:rsidR="008E7200" w:rsidRDefault="008E7200" w:rsidP="001A0C14">
            <w:pPr>
              <w:autoSpaceDE w:val="0"/>
              <w:autoSpaceDN w:val="0"/>
              <w:adjustRightInd w:val="0"/>
              <w:ind w:right="-1"/>
              <w:jc w:val="center"/>
              <w:rPr>
                <w:i/>
              </w:rPr>
            </w:pPr>
            <w:r>
              <w:rPr>
                <w:i/>
              </w:rPr>
              <w:t>х</w:t>
            </w:r>
          </w:p>
        </w:tc>
      </w:tr>
      <w:tr w:rsidR="008E7200" w:rsidRPr="000878AB" w:rsidTr="000D6D57">
        <w:tc>
          <w:tcPr>
            <w:tcW w:w="4219" w:type="dxa"/>
          </w:tcPr>
          <w:p w:rsidR="008E7200" w:rsidRPr="002E5FB3" w:rsidRDefault="008E7200" w:rsidP="00BC55A1">
            <w:pPr>
              <w:autoSpaceDE w:val="0"/>
              <w:autoSpaceDN w:val="0"/>
              <w:adjustRightInd w:val="0"/>
              <w:ind w:right="-1"/>
              <w:jc w:val="both"/>
            </w:pPr>
            <w:r w:rsidRPr="002E5FB3">
              <w:t>Дворовые территории, имеющие достаточность озеленения</w:t>
            </w:r>
          </w:p>
        </w:tc>
        <w:tc>
          <w:tcPr>
            <w:tcW w:w="3119" w:type="dxa"/>
            <w:vAlign w:val="center"/>
          </w:tcPr>
          <w:p w:rsidR="008E7200" w:rsidRPr="00090407" w:rsidRDefault="008E7200" w:rsidP="001A0C14">
            <w:pPr>
              <w:autoSpaceDE w:val="0"/>
              <w:autoSpaceDN w:val="0"/>
              <w:adjustRightInd w:val="0"/>
              <w:ind w:right="-1"/>
              <w:jc w:val="center"/>
            </w:pPr>
            <w:r w:rsidRPr="00090407">
              <w:t>95</w:t>
            </w:r>
          </w:p>
        </w:tc>
        <w:tc>
          <w:tcPr>
            <w:tcW w:w="2976" w:type="dxa"/>
            <w:vAlign w:val="center"/>
          </w:tcPr>
          <w:p w:rsidR="008E7200" w:rsidRPr="00090407" w:rsidRDefault="008E7200" w:rsidP="001A0C14">
            <w:pPr>
              <w:autoSpaceDE w:val="0"/>
              <w:autoSpaceDN w:val="0"/>
              <w:adjustRightInd w:val="0"/>
              <w:ind w:right="-1"/>
              <w:jc w:val="center"/>
            </w:pPr>
            <w:r w:rsidRPr="00090407">
              <w:t>х</w:t>
            </w:r>
          </w:p>
        </w:tc>
      </w:tr>
      <w:tr w:rsidR="008E7200" w:rsidRPr="000878AB" w:rsidTr="000D6D57">
        <w:tc>
          <w:tcPr>
            <w:tcW w:w="4219" w:type="dxa"/>
          </w:tcPr>
          <w:p w:rsidR="008E7200" w:rsidRDefault="008E7200" w:rsidP="00BC55A1">
            <w:pPr>
              <w:autoSpaceDE w:val="0"/>
              <w:autoSpaceDN w:val="0"/>
              <w:adjustRightInd w:val="0"/>
              <w:ind w:right="-1"/>
              <w:jc w:val="both"/>
              <w:rPr>
                <w:i/>
              </w:rPr>
            </w:pPr>
            <w:r>
              <w:rPr>
                <w:i/>
              </w:rPr>
              <w:t>% от общего количества дворовых территорий</w:t>
            </w:r>
          </w:p>
        </w:tc>
        <w:tc>
          <w:tcPr>
            <w:tcW w:w="3119" w:type="dxa"/>
            <w:vAlign w:val="center"/>
          </w:tcPr>
          <w:p w:rsidR="008E7200" w:rsidRDefault="008E7200" w:rsidP="001A0C14">
            <w:pPr>
              <w:autoSpaceDE w:val="0"/>
              <w:autoSpaceDN w:val="0"/>
              <w:adjustRightInd w:val="0"/>
              <w:ind w:right="-1"/>
              <w:jc w:val="center"/>
              <w:rPr>
                <w:i/>
              </w:rPr>
            </w:pPr>
            <w:r>
              <w:rPr>
                <w:i/>
              </w:rPr>
              <w:t>27,6</w:t>
            </w:r>
          </w:p>
        </w:tc>
        <w:tc>
          <w:tcPr>
            <w:tcW w:w="2976" w:type="dxa"/>
            <w:vAlign w:val="center"/>
          </w:tcPr>
          <w:p w:rsidR="008E7200" w:rsidRDefault="008E7200" w:rsidP="001A0C14">
            <w:pPr>
              <w:autoSpaceDE w:val="0"/>
              <w:autoSpaceDN w:val="0"/>
              <w:adjustRightInd w:val="0"/>
              <w:ind w:right="-1"/>
              <w:jc w:val="center"/>
              <w:rPr>
                <w:i/>
              </w:rPr>
            </w:pPr>
          </w:p>
        </w:tc>
      </w:tr>
      <w:tr w:rsidR="008E7200" w:rsidRPr="000878AB" w:rsidTr="000D6D57">
        <w:tc>
          <w:tcPr>
            <w:tcW w:w="4219" w:type="dxa"/>
          </w:tcPr>
          <w:p w:rsidR="008E7200" w:rsidRPr="002E5FB3" w:rsidRDefault="008E7200" w:rsidP="008E7200">
            <w:pPr>
              <w:autoSpaceDE w:val="0"/>
              <w:autoSpaceDN w:val="0"/>
              <w:adjustRightInd w:val="0"/>
              <w:ind w:right="-1"/>
              <w:jc w:val="both"/>
            </w:pPr>
            <w:r w:rsidRPr="002E5FB3">
              <w:t>Дворовые территории, имеющие достаточность освещения</w:t>
            </w:r>
          </w:p>
        </w:tc>
        <w:tc>
          <w:tcPr>
            <w:tcW w:w="3119" w:type="dxa"/>
            <w:vAlign w:val="center"/>
          </w:tcPr>
          <w:p w:rsidR="008E7200" w:rsidRPr="00090407" w:rsidRDefault="008E7200" w:rsidP="001A0C14">
            <w:pPr>
              <w:autoSpaceDE w:val="0"/>
              <w:autoSpaceDN w:val="0"/>
              <w:adjustRightInd w:val="0"/>
              <w:ind w:right="-1"/>
              <w:jc w:val="center"/>
            </w:pPr>
            <w:r w:rsidRPr="00090407">
              <w:t>92</w:t>
            </w:r>
          </w:p>
        </w:tc>
        <w:tc>
          <w:tcPr>
            <w:tcW w:w="2976" w:type="dxa"/>
            <w:vAlign w:val="center"/>
          </w:tcPr>
          <w:p w:rsidR="008E7200" w:rsidRPr="00090407" w:rsidRDefault="008E7200" w:rsidP="001A0C14">
            <w:pPr>
              <w:autoSpaceDE w:val="0"/>
              <w:autoSpaceDN w:val="0"/>
              <w:adjustRightInd w:val="0"/>
              <w:ind w:right="-1"/>
              <w:jc w:val="center"/>
            </w:pPr>
            <w:r w:rsidRPr="00090407">
              <w:t>х</w:t>
            </w:r>
          </w:p>
        </w:tc>
      </w:tr>
      <w:tr w:rsidR="008E7200" w:rsidRPr="000878AB" w:rsidTr="000D6D57">
        <w:tc>
          <w:tcPr>
            <w:tcW w:w="4219" w:type="dxa"/>
          </w:tcPr>
          <w:p w:rsidR="008E7200" w:rsidRDefault="008E7200" w:rsidP="00BC55A1">
            <w:pPr>
              <w:autoSpaceDE w:val="0"/>
              <w:autoSpaceDN w:val="0"/>
              <w:adjustRightInd w:val="0"/>
              <w:ind w:right="-1"/>
              <w:jc w:val="both"/>
              <w:rPr>
                <w:i/>
              </w:rPr>
            </w:pPr>
            <w:r>
              <w:rPr>
                <w:i/>
              </w:rPr>
              <w:t>% от общего количества дворовых территорий</w:t>
            </w:r>
          </w:p>
        </w:tc>
        <w:tc>
          <w:tcPr>
            <w:tcW w:w="3119" w:type="dxa"/>
            <w:vAlign w:val="center"/>
          </w:tcPr>
          <w:p w:rsidR="008E7200" w:rsidRDefault="008E7200" w:rsidP="001A0C14">
            <w:pPr>
              <w:autoSpaceDE w:val="0"/>
              <w:autoSpaceDN w:val="0"/>
              <w:adjustRightInd w:val="0"/>
              <w:ind w:right="-1"/>
              <w:jc w:val="center"/>
              <w:rPr>
                <w:i/>
              </w:rPr>
            </w:pPr>
            <w:r>
              <w:rPr>
                <w:i/>
              </w:rPr>
              <w:t>26,7</w:t>
            </w:r>
          </w:p>
        </w:tc>
        <w:tc>
          <w:tcPr>
            <w:tcW w:w="2976" w:type="dxa"/>
            <w:vAlign w:val="center"/>
          </w:tcPr>
          <w:p w:rsidR="008E7200" w:rsidRDefault="008E7200" w:rsidP="001A0C14">
            <w:pPr>
              <w:autoSpaceDE w:val="0"/>
              <w:autoSpaceDN w:val="0"/>
              <w:adjustRightInd w:val="0"/>
              <w:ind w:right="-1"/>
              <w:jc w:val="center"/>
              <w:rPr>
                <w:i/>
              </w:rPr>
            </w:pPr>
            <w:r>
              <w:rPr>
                <w:i/>
              </w:rPr>
              <w:t>х</w:t>
            </w:r>
          </w:p>
        </w:tc>
      </w:tr>
      <w:tr w:rsidR="008E7200" w:rsidRPr="000878AB" w:rsidTr="000D6D57">
        <w:tc>
          <w:tcPr>
            <w:tcW w:w="4219" w:type="dxa"/>
          </w:tcPr>
          <w:p w:rsidR="008E7200" w:rsidRPr="002E5FB3" w:rsidRDefault="008E7200" w:rsidP="008E7200">
            <w:pPr>
              <w:autoSpaceDE w:val="0"/>
              <w:autoSpaceDN w:val="0"/>
              <w:adjustRightInd w:val="0"/>
              <w:ind w:right="-1"/>
              <w:jc w:val="both"/>
            </w:pPr>
            <w:r w:rsidRPr="002E5FB3">
              <w:t>Дворовые территории, имеющие приспособления для маломобильных групп населения</w:t>
            </w:r>
          </w:p>
        </w:tc>
        <w:tc>
          <w:tcPr>
            <w:tcW w:w="3119" w:type="dxa"/>
            <w:vAlign w:val="center"/>
          </w:tcPr>
          <w:p w:rsidR="008E7200" w:rsidRPr="00090407" w:rsidRDefault="008E7200" w:rsidP="001A0C14">
            <w:pPr>
              <w:autoSpaceDE w:val="0"/>
              <w:autoSpaceDN w:val="0"/>
              <w:adjustRightInd w:val="0"/>
              <w:ind w:right="-1"/>
              <w:jc w:val="center"/>
            </w:pPr>
            <w:r w:rsidRPr="00090407">
              <w:t>8</w:t>
            </w:r>
          </w:p>
        </w:tc>
        <w:tc>
          <w:tcPr>
            <w:tcW w:w="2976" w:type="dxa"/>
            <w:vAlign w:val="center"/>
          </w:tcPr>
          <w:p w:rsidR="008E7200" w:rsidRPr="00090407" w:rsidRDefault="008E7200" w:rsidP="001A0C14">
            <w:pPr>
              <w:autoSpaceDE w:val="0"/>
              <w:autoSpaceDN w:val="0"/>
              <w:adjustRightInd w:val="0"/>
              <w:ind w:right="-1"/>
              <w:jc w:val="center"/>
            </w:pPr>
            <w:r w:rsidRPr="00090407">
              <w:t>х</w:t>
            </w:r>
          </w:p>
        </w:tc>
      </w:tr>
      <w:tr w:rsidR="008E7200" w:rsidRPr="000878AB" w:rsidTr="000D6D57">
        <w:tc>
          <w:tcPr>
            <w:tcW w:w="4219" w:type="dxa"/>
          </w:tcPr>
          <w:p w:rsidR="008E7200" w:rsidRDefault="008E7200" w:rsidP="00BC55A1">
            <w:pPr>
              <w:autoSpaceDE w:val="0"/>
              <w:autoSpaceDN w:val="0"/>
              <w:adjustRightInd w:val="0"/>
              <w:ind w:right="-1"/>
              <w:jc w:val="both"/>
              <w:rPr>
                <w:i/>
              </w:rPr>
            </w:pPr>
            <w:r>
              <w:rPr>
                <w:i/>
              </w:rPr>
              <w:t>% от общего количества дворовых территорий</w:t>
            </w:r>
          </w:p>
        </w:tc>
        <w:tc>
          <w:tcPr>
            <w:tcW w:w="3119" w:type="dxa"/>
            <w:vAlign w:val="center"/>
          </w:tcPr>
          <w:p w:rsidR="008E7200" w:rsidRDefault="008E7200" w:rsidP="001A0C14">
            <w:pPr>
              <w:autoSpaceDE w:val="0"/>
              <w:autoSpaceDN w:val="0"/>
              <w:adjustRightInd w:val="0"/>
              <w:ind w:right="-1"/>
              <w:jc w:val="center"/>
              <w:rPr>
                <w:i/>
              </w:rPr>
            </w:pPr>
            <w:r>
              <w:rPr>
                <w:i/>
              </w:rPr>
              <w:t>2,3</w:t>
            </w:r>
          </w:p>
        </w:tc>
        <w:tc>
          <w:tcPr>
            <w:tcW w:w="2976" w:type="dxa"/>
            <w:vAlign w:val="center"/>
          </w:tcPr>
          <w:p w:rsidR="008E7200" w:rsidRDefault="008E7200" w:rsidP="001A0C14">
            <w:pPr>
              <w:autoSpaceDE w:val="0"/>
              <w:autoSpaceDN w:val="0"/>
              <w:adjustRightInd w:val="0"/>
              <w:ind w:right="-1"/>
              <w:jc w:val="center"/>
              <w:rPr>
                <w:i/>
              </w:rPr>
            </w:pPr>
            <w:r>
              <w:rPr>
                <w:i/>
              </w:rPr>
              <w:t>х</w:t>
            </w:r>
          </w:p>
        </w:tc>
      </w:tr>
    </w:tbl>
    <w:p w:rsidR="000A3C53" w:rsidRDefault="000A3C53" w:rsidP="007E49B7">
      <w:pPr>
        <w:autoSpaceDE w:val="0"/>
        <w:autoSpaceDN w:val="0"/>
        <w:adjustRightInd w:val="0"/>
        <w:ind w:right="-1" w:firstLine="567"/>
        <w:jc w:val="both"/>
        <w:rPr>
          <w:sz w:val="28"/>
          <w:szCs w:val="28"/>
        </w:rPr>
      </w:pPr>
    </w:p>
    <w:p w:rsidR="007E49B7" w:rsidRPr="003F2E6A" w:rsidRDefault="007E49B7" w:rsidP="007E49B7">
      <w:pPr>
        <w:autoSpaceDE w:val="0"/>
        <w:autoSpaceDN w:val="0"/>
        <w:adjustRightInd w:val="0"/>
        <w:ind w:right="-1" w:firstLine="567"/>
        <w:jc w:val="both"/>
        <w:rPr>
          <w:sz w:val="28"/>
          <w:szCs w:val="28"/>
        </w:rPr>
      </w:pPr>
      <w:r w:rsidRPr="003F2E6A">
        <w:rPr>
          <w:sz w:val="28"/>
          <w:szCs w:val="28"/>
        </w:rPr>
        <w:t>По итогам инвентаризации можно сделать вывод, что благоустройств</w:t>
      </w:r>
      <w:r w:rsidR="00EA3B71" w:rsidRPr="003F2E6A">
        <w:rPr>
          <w:sz w:val="28"/>
          <w:szCs w:val="28"/>
        </w:rPr>
        <w:t>о дворовых территорий име</w:t>
      </w:r>
      <w:r w:rsidR="001B20AD" w:rsidRPr="003F2E6A">
        <w:rPr>
          <w:sz w:val="28"/>
          <w:szCs w:val="28"/>
        </w:rPr>
        <w:t>е</w:t>
      </w:r>
      <w:r w:rsidR="00EA3B71" w:rsidRPr="003F2E6A">
        <w:rPr>
          <w:sz w:val="28"/>
          <w:szCs w:val="28"/>
        </w:rPr>
        <w:t>т низкий уровень. Существующие элементы благоустройства не отвечают современным требованиям и потребностям населения, имеет место высокий уровень износа элементов благоустройства</w:t>
      </w:r>
      <w:r w:rsidR="00C67E70" w:rsidRPr="003F2E6A">
        <w:rPr>
          <w:sz w:val="28"/>
          <w:szCs w:val="28"/>
        </w:rPr>
        <w:t>, практически отсутствуют приспособления дл</w:t>
      </w:r>
      <w:r w:rsidR="00DD3EF6" w:rsidRPr="003F2E6A">
        <w:rPr>
          <w:sz w:val="28"/>
          <w:szCs w:val="28"/>
        </w:rPr>
        <w:t>я маломобильных групп населения.</w:t>
      </w:r>
    </w:p>
    <w:p w:rsidR="00B213C2" w:rsidRPr="00DE3952" w:rsidRDefault="001B20AD" w:rsidP="000A3C53">
      <w:pPr>
        <w:tabs>
          <w:tab w:val="left" w:pos="851"/>
        </w:tabs>
        <w:autoSpaceDE w:val="0"/>
        <w:autoSpaceDN w:val="0"/>
        <w:adjustRightInd w:val="0"/>
        <w:spacing w:before="240" w:after="120"/>
        <w:ind w:firstLine="567"/>
        <w:jc w:val="both"/>
        <w:rPr>
          <w:sz w:val="28"/>
          <w:szCs w:val="28"/>
        </w:rPr>
      </w:pPr>
      <w:r w:rsidRPr="003F2E6A">
        <w:rPr>
          <w:sz w:val="28"/>
          <w:szCs w:val="28"/>
        </w:rPr>
        <w:lastRenderedPageBreak/>
        <w:t>Количество многоквартирных домов, дворовые территории которых нуждаются в благоустройстве, по итогам инвентаризации, составляет 313 единиц с общей площадью 8</w:t>
      </w:r>
      <w:r w:rsidR="00B213C2">
        <w:rPr>
          <w:sz w:val="28"/>
          <w:szCs w:val="28"/>
        </w:rPr>
        <w:t>6</w:t>
      </w:r>
      <w:r w:rsidRPr="003F2E6A">
        <w:rPr>
          <w:sz w:val="28"/>
          <w:szCs w:val="28"/>
        </w:rPr>
        <w:t>7</w:t>
      </w:r>
      <w:r w:rsidR="00B213C2">
        <w:rPr>
          <w:sz w:val="28"/>
          <w:szCs w:val="28"/>
        </w:rPr>
        <w:t>795</w:t>
      </w:r>
      <w:r w:rsidRPr="003F2E6A">
        <w:rPr>
          <w:sz w:val="28"/>
          <w:szCs w:val="28"/>
        </w:rPr>
        <w:t xml:space="preserve"> кв. метров</w:t>
      </w:r>
      <w:r w:rsidR="00903352">
        <w:rPr>
          <w:sz w:val="28"/>
          <w:szCs w:val="28"/>
        </w:rPr>
        <w:t xml:space="preserve"> </w:t>
      </w:r>
      <w:r w:rsidR="004644F9">
        <w:rPr>
          <w:sz w:val="28"/>
          <w:szCs w:val="28"/>
        </w:rPr>
        <w:t xml:space="preserve">- </w:t>
      </w:r>
      <w:r w:rsidR="00B213C2" w:rsidRPr="00034E06">
        <w:rPr>
          <w:color w:val="3333FF"/>
          <w:sz w:val="28"/>
          <w:szCs w:val="28"/>
        </w:rPr>
        <w:t>Приложение 7</w:t>
      </w:r>
      <w:r w:rsidR="00B213C2">
        <w:rPr>
          <w:sz w:val="28"/>
          <w:szCs w:val="28"/>
        </w:rPr>
        <w:t>.</w:t>
      </w:r>
    </w:p>
    <w:p w:rsidR="00B801A9" w:rsidRPr="006F74F7" w:rsidRDefault="00B801A9" w:rsidP="003A3BA5">
      <w:pPr>
        <w:autoSpaceDE w:val="0"/>
        <w:autoSpaceDN w:val="0"/>
        <w:adjustRightInd w:val="0"/>
        <w:ind w:right="-1" w:firstLine="567"/>
        <w:jc w:val="both"/>
        <w:rPr>
          <w:sz w:val="28"/>
          <w:szCs w:val="28"/>
        </w:rPr>
      </w:pPr>
      <w:r w:rsidRPr="00B801A9">
        <w:rPr>
          <w:sz w:val="28"/>
          <w:szCs w:val="28"/>
        </w:rPr>
        <w:t>В Елизовском городском поселении территории общего пользования представлены следующими объекта</w:t>
      </w:r>
      <w:r>
        <w:rPr>
          <w:sz w:val="28"/>
          <w:szCs w:val="28"/>
        </w:rPr>
        <w:t>ми</w:t>
      </w:r>
      <w:r w:rsidR="00532CD2">
        <w:rPr>
          <w:sz w:val="28"/>
          <w:szCs w:val="28"/>
        </w:rPr>
        <w:t xml:space="preserve"> в количестве </w:t>
      </w:r>
      <w:r w:rsidR="003A0762">
        <w:rPr>
          <w:sz w:val="28"/>
          <w:szCs w:val="28"/>
        </w:rPr>
        <w:t>46</w:t>
      </w:r>
      <w:r w:rsidR="00532CD2" w:rsidRPr="006F74F7">
        <w:rPr>
          <w:sz w:val="28"/>
          <w:szCs w:val="28"/>
        </w:rPr>
        <w:t xml:space="preserve"> единиц общей площадью </w:t>
      </w:r>
      <w:r w:rsidR="003A0762">
        <w:rPr>
          <w:sz w:val="28"/>
          <w:szCs w:val="28"/>
        </w:rPr>
        <w:t>477 328</w:t>
      </w:r>
      <w:r w:rsidR="006F74F7" w:rsidRPr="009D7517">
        <w:rPr>
          <w:sz w:val="28"/>
          <w:szCs w:val="28"/>
        </w:rPr>
        <w:t>,</w:t>
      </w:r>
      <w:r w:rsidR="003A0762">
        <w:rPr>
          <w:sz w:val="28"/>
          <w:szCs w:val="28"/>
        </w:rPr>
        <w:t>2</w:t>
      </w:r>
      <w:r w:rsidR="00532CD2" w:rsidRPr="006F74F7">
        <w:rPr>
          <w:sz w:val="28"/>
          <w:szCs w:val="28"/>
        </w:rPr>
        <w:t xml:space="preserve"> кв. метров</w:t>
      </w:r>
      <w:r w:rsidRPr="006F74F7">
        <w:rPr>
          <w:sz w:val="28"/>
          <w:szCs w:val="28"/>
        </w:rPr>
        <w:t>:</w:t>
      </w:r>
    </w:p>
    <w:p w:rsidR="00B801A9" w:rsidRPr="00CD6DBD" w:rsidRDefault="00B801A9" w:rsidP="003A3BA5">
      <w:pPr>
        <w:numPr>
          <w:ilvl w:val="0"/>
          <w:numId w:val="12"/>
        </w:numPr>
        <w:autoSpaceDE w:val="0"/>
        <w:autoSpaceDN w:val="0"/>
        <w:adjustRightInd w:val="0"/>
        <w:ind w:right="-1"/>
        <w:jc w:val="both"/>
        <w:rPr>
          <w:sz w:val="28"/>
          <w:szCs w:val="28"/>
        </w:rPr>
      </w:pPr>
      <w:r w:rsidRPr="00CD6DBD">
        <w:rPr>
          <w:sz w:val="28"/>
          <w:szCs w:val="28"/>
        </w:rPr>
        <w:t>Сквер у памятника Ленину</w:t>
      </w:r>
      <w:r w:rsidR="00532CD2" w:rsidRPr="00CD6DBD">
        <w:rPr>
          <w:sz w:val="28"/>
          <w:szCs w:val="28"/>
        </w:rPr>
        <w:t xml:space="preserve"> (2</w:t>
      </w:r>
      <w:r w:rsidR="00BE42C2" w:rsidRPr="00CD6DBD">
        <w:rPr>
          <w:sz w:val="28"/>
          <w:szCs w:val="28"/>
        </w:rPr>
        <w:t>3</w:t>
      </w:r>
      <w:r w:rsidR="00532CD2" w:rsidRPr="00CD6DBD">
        <w:rPr>
          <w:sz w:val="28"/>
          <w:szCs w:val="28"/>
        </w:rPr>
        <w:t>00 кв. метров)</w:t>
      </w:r>
      <w:r w:rsidRPr="00CD6DBD">
        <w:rPr>
          <w:sz w:val="28"/>
          <w:szCs w:val="28"/>
        </w:rPr>
        <w:t>;</w:t>
      </w:r>
    </w:p>
    <w:p w:rsidR="00B801A9" w:rsidRPr="00CD6DBD" w:rsidRDefault="00B801A9" w:rsidP="003A3BA5">
      <w:pPr>
        <w:numPr>
          <w:ilvl w:val="0"/>
          <w:numId w:val="12"/>
        </w:numPr>
        <w:autoSpaceDE w:val="0"/>
        <w:autoSpaceDN w:val="0"/>
        <w:adjustRightInd w:val="0"/>
        <w:ind w:right="-1"/>
        <w:jc w:val="both"/>
        <w:rPr>
          <w:sz w:val="28"/>
          <w:szCs w:val="28"/>
        </w:rPr>
      </w:pPr>
      <w:r w:rsidRPr="00CD6DBD">
        <w:rPr>
          <w:sz w:val="28"/>
          <w:szCs w:val="28"/>
        </w:rPr>
        <w:t>Сквер Победы</w:t>
      </w:r>
      <w:r w:rsidR="00532CD2" w:rsidRPr="00CD6DBD">
        <w:rPr>
          <w:sz w:val="28"/>
          <w:szCs w:val="28"/>
        </w:rPr>
        <w:t xml:space="preserve"> (100</w:t>
      </w:r>
      <w:r w:rsidR="00BE42C2" w:rsidRPr="00CD6DBD">
        <w:rPr>
          <w:sz w:val="28"/>
          <w:szCs w:val="28"/>
        </w:rPr>
        <w:t>6</w:t>
      </w:r>
      <w:r w:rsidR="00532CD2" w:rsidRPr="00CD6DBD">
        <w:rPr>
          <w:sz w:val="28"/>
          <w:szCs w:val="28"/>
        </w:rPr>
        <w:t xml:space="preserve"> кв. метров)</w:t>
      </w:r>
      <w:r w:rsidRPr="00CD6DBD">
        <w:rPr>
          <w:sz w:val="28"/>
          <w:szCs w:val="28"/>
        </w:rPr>
        <w:t>;</w:t>
      </w:r>
    </w:p>
    <w:p w:rsidR="00B801A9" w:rsidRPr="00CD6DBD" w:rsidRDefault="00B801A9" w:rsidP="003A3BA5">
      <w:pPr>
        <w:numPr>
          <w:ilvl w:val="0"/>
          <w:numId w:val="12"/>
        </w:numPr>
        <w:autoSpaceDE w:val="0"/>
        <w:autoSpaceDN w:val="0"/>
        <w:adjustRightInd w:val="0"/>
        <w:ind w:right="-1"/>
        <w:jc w:val="both"/>
        <w:rPr>
          <w:sz w:val="28"/>
          <w:szCs w:val="28"/>
        </w:rPr>
      </w:pPr>
      <w:r w:rsidRPr="00CD6DBD">
        <w:rPr>
          <w:sz w:val="28"/>
          <w:szCs w:val="28"/>
        </w:rPr>
        <w:t>Сквер дружбы между г. Елизово и г. Сяри</w:t>
      </w:r>
      <w:r w:rsidR="00532CD2" w:rsidRPr="00CD6DBD">
        <w:rPr>
          <w:sz w:val="28"/>
          <w:szCs w:val="28"/>
        </w:rPr>
        <w:t xml:space="preserve"> (</w:t>
      </w:r>
      <w:r w:rsidR="00BE42C2" w:rsidRPr="00CD6DBD">
        <w:rPr>
          <w:sz w:val="28"/>
          <w:szCs w:val="28"/>
        </w:rPr>
        <w:t>800</w:t>
      </w:r>
      <w:r w:rsidR="00532CD2" w:rsidRPr="00CD6DBD">
        <w:rPr>
          <w:sz w:val="28"/>
          <w:szCs w:val="28"/>
        </w:rPr>
        <w:t xml:space="preserve"> кв. метров)</w:t>
      </w:r>
      <w:r w:rsidRPr="00CD6DBD">
        <w:rPr>
          <w:sz w:val="28"/>
          <w:szCs w:val="28"/>
        </w:rPr>
        <w:t>;</w:t>
      </w:r>
    </w:p>
    <w:p w:rsidR="00B801A9" w:rsidRPr="00CD6DBD" w:rsidRDefault="00B801A9" w:rsidP="003A3BA5">
      <w:pPr>
        <w:numPr>
          <w:ilvl w:val="0"/>
          <w:numId w:val="12"/>
        </w:numPr>
        <w:autoSpaceDE w:val="0"/>
        <w:autoSpaceDN w:val="0"/>
        <w:adjustRightInd w:val="0"/>
        <w:ind w:right="-1"/>
        <w:jc w:val="both"/>
        <w:rPr>
          <w:sz w:val="28"/>
          <w:szCs w:val="28"/>
        </w:rPr>
      </w:pPr>
      <w:r w:rsidRPr="00CD6DBD">
        <w:rPr>
          <w:sz w:val="28"/>
          <w:szCs w:val="28"/>
        </w:rPr>
        <w:t>Сквер Комсомольской славы г. Елизово</w:t>
      </w:r>
      <w:r w:rsidR="00532CD2" w:rsidRPr="00CD6DBD">
        <w:rPr>
          <w:sz w:val="28"/>
          <w:szCs w:val="28"/>
        </w:rPr>
        <w:t xml:space="preserve"> (7752 кв. метров)</w:t>
      </w:r>
      <w:r w:rsidRPr="00CD6DBD">
        <w:rPr>
          <w:sz w:val="28"/>
          <w:szCs w:val="28"/>
        </w:rPr>
        <w:t>;</w:t>
      </w:r>
    </w:p>
    <w:p w:rsidR="00B801A9" w:rsidRPr="00CD6DBD" w:rsidRDefault="00B801A9" w:rsidP="003A3BA5">
      <w:pPr>
        <w:numPr>
          <w:ilvl w:val="0"/>
          <w:numId w:val="12"/>
        </w:numPr>
        <w:autoSpaceDE w:val="0"/>
        <w:autoSpaceDN w:val="0"/>
        <w:adjustRightInd w:val="0"/>
        <w:ind w:right="-1"/>
        <w:jc w:val="both"/>
        <w:rPr>
          <w:sz w:val="28"/>
          <w:szCs w:val="28"/>
        </w:rPr>
      </w:pPr>
      <w:r w:rsidRPr="00CD6DBD">
        <w:rPr>
          <w:sz w:val="28"/>
          <w:szCs w:val="28"/>
        </w:rPr>
        <w:t>Аллея доблести и славы</w:t>
      </w:r>
      <w:r w:rsidR="00532CD2" w:rsidRPr="00CD6DBD">
        <w:rPr>
          <w:sz w:val="28"/>
          <w:szCs w:val="28"/>
        </w:rPr>
        <w:t xml:space="preserve"> (11 </w:t>
      </w:r>
      <w:r w:rsidR="00CD6DBD" w:rsidRPr="00CD6DBD">
        <w:rPr>
          <w:sz w:val="28"/>
          <w:szCs w:val="28"/>
        </w:rPr>
        <w:t>5</w:t>
      </w:r>
      <w:r w:rsidR="00532CD2" w:rsidRPr="00CD6DBD">
        <w:rPr>
          <w:sz w:val="28"/>
          <w:szCs w:val="28"/>
        </w:rPr>
        <w:t>17 кв. метров)</w:t>
      </w:r>
      <w:r w:rsidRPr="00CD6DBD">
        <w:rPr>
          <w:sz w:val="28"/>
          <w:szCs w:val="28"/>
        </w:rPr>
        <w:t>;</w:t>
      </w:r>
    </w:p>
    <w:p w:rsidR="00B801A9" w:rsidRPr="00CD6DBD" w:rsidRDefault="00B801A9" w:rsidP="003A3BA5">
      <w:pPr>
        <w:numPr>
          <w:ilvl w:val="0"/>
          <w:numId w:val="12"/>
        </w:numPr>
        <w:autoSpaceDE w:val="0"/>
        <w:autoSpaceDN w:val="0"/>
        <w:adjustRightInd w:val="0"/>
        <w:ind w:right="-1"/>
        <w:jc w:val="both"/>
        <w:rPr>
          <w:sz w:val="28"/>
          <w:szCs w:val="28"/>
        </w:rPr>
      </w:pPr>
      <w:r w:rsidRPr="00CD6DBD">
        <w:rPr>
          <w:sz w:val="28"/>
          <w:szCs w:val="28"/>
        </w:rPr>
        <w:t>Сквер у памятника погибшим земляка</w:t>
      </w:r>
      <w:r w:rsidR="00B47DB9" w:rsidRPr="00CD6DBD">
        <w:rPr>
          <w:sz w:val="28"/>
          <w:szCs w:val="28"/>
        </w:rPr>
        <w:t>м</w:t>
      </w:r>
      <w:r w:rsidR="00532CD2" w:rsidRPr="00CD6DBD">
        <w:rPr>
          <w:sz w:val="28"/>
          <w:szCs w:val="28"/>
        </w:rPr>
        <w:t xml:space="preserve"> (</w:t>
      </w:r>
      <w:r w:rsidR="00CD6DBD" w:rsidRPr="00CD6DBD">
        <w:rPr>
          <w:sz w:val="28"/>
          <w:szCs w:val="28"/>
        </w:rPr>
        <w:t>704</w:t>
      </w:r>
      <w:r w:rsidR="00532CD2" w:rsidRPr="00CD6DBD">
        <w:rPr>
          <w:sz w:val="28"/>
          <w:szCs w:val="28"/>
        </w:rPr>
        <w:t xml:space="preserve"> кв. метров)</w:t>
      </w:r>
      <w:r w:rsidRPr="00CD6DBD">
        <w:rPr>
          <w:sz w:val="28"/>
          <w:szCs w:val="28"/>
        </w:rPr>
        <w:t>;</w:t>
      </w:r>
    </w:p>
    <w:p w:rsidR="00B801A9" w:rsidRDefault="00B801A9" w:rsidP="003A3BA5">
      <w:pPr>
        <w:numPr>
          <w:ilvl w:val="0"/>
          <w:numId w:val="12"/>
        </w:numPr>
        <w:autoSpaceDE w:val="0"/>
        <w:autoSpaceDN w:val="0"/>
        <w:adjustRightInd w:val="0"/>
        <w:ind w:right="-1"/>
        <w:jc w:val="both"/>
        <w:rPr>
          <w:sz w:val="28"/>
          <w:szCs w:val="28"/>
        </w:rPr>
      </w:pPr>
      <w:r w:rsidRPr="00CD6DBD">
        <w:rPr>
          <w:sz w:val="28"/>
          <w:szCs w:val="28"/>
        </w:rPr>
        <w:t xml:space="preserve">Архитектурная форма </w:t>
      </w:r>
      <w:r w:rsidR="001E4830">
        <w:rPr>
          <w:sz w:val="28"/>
          <w:szCs w:val="28"/>
        </w:rPr>
        <w:t>«</w:t>
      </w:r>
      <w:r w:rsidRPr="00CD6DBD">
        <w:rPr>
          <w:sz w:val="28"/>
          <w:szCs w:val="28"/>
        </w:rPr>
        <w:t>Медведи</w:t>
      </w:r>
      <w:r w:rsidR="001E4830">
        <w:rPr>
          <w:sz w:val="28"/>
          <w:szCs w:val="28"/>
        </w:rPr>
        <w:t>»</w:t>
      </w:r>
      <w:r w:rsidR="00532CD2" w:rsidRPr="00CD6DBD">
        <w:rPr>
          <w:sz w:val="28"/>
          <w:szCs w:val="28"/>
        </w:rPr>
        <w:t xml:space="preserve"> (1615 кв. метров)</w:t>
      </w:r>
      <w:r w:rsidR="00BB7F0E" w:rsidRPr="00CD6DBD">
        <w:rPr>
          <w:sz w:val="28"/>
          <w:szCs w:val="28"/>
        </w:rPr>
        <w:t>;</w:t>
      </w:r>
    </w:p>
    <w:p w:rsidR="006F74F7" w:rsidRDefault="006F74F7" w:rsidP="003A3BA5">
      <w:pPr>
        <w:numPr>
          <w:ilvl w:val="0"/>
          <w:numId w:val="12"/>
        </w:numPr>
        <w:autoSpaceDE w:val="0"/>
        <w:autoSpaceDN w:val="0"/>
        <w:adjustRightInd w:val="0"/>
        <w:ind w:right="-1"/>
        <w:jc w:val="both"/>
        <w:rPr>
          <w:sz w:val="28"/>
          <w:szCs w:val="28"/>
        </w:rPr>
      </w:pPr>
      <w:r>
        <w:rPr>
          <w:sz w:val="28"/>
          <w:szCs w:val="28"/>
        </w:rPr>
        <w:t>Парк культуры и отдыха «Сказка» (14 918 кв. метров);</w:t>
      </w:r>
    </w:p>
    <w:p w:rsidR="000A3C53" w:rsidRDefault="003A3BA5" w:rsidP="000A3C53">
      <w:pPr>
        <w:numPr>
          <w:ilvl w:val="0"/>
          <w:numId w:val="12"/>
        </w:numPr>
        <w:tabs>
          <w:tab w:val="left" w:pos="993"/>
        </w:tabs>
        <w:autoSpaceDE w:val="0"/>
        <w:autoSpaceDN w:val="0"/>
        <w:adjustRightInd w:val="0"/>
        <w:ind w:left="0" w:right="-1" w:firstLine="567"/>
        <w:jc w:val="both"/>
        <w:rPr>
          <w:sz w:val="28"/>
          <w:szCs w:val="28"/>
        </w:rPr>
      </w:pPr>
      <w:r>
        <w:rPr>
          <w:sz w:val="28"/>
          <w:szCs w:val="28"/>
        </w:rPr>
        <w:t>Планируемые территории общего пользования (скверы, парки, велосипедная дорожка, набережная – всего 1</w:t>
      </w:r>
      <w:r w:rsidR="002A6115">
        <w:rPr>
          <w:sz w:val="28"/>
          <w:szCs w:val="28"/>
        </w:rPr>
        <w:t>3</w:t>
      </w:r>
      <w:r>
        <w:rPr>
          <w:sz w:val="28"/>
          <w:szCs w:val="28"/>
        </w:rPr>
        <w:t xml:space="preserve"> территорий общей площадью</w:t>
      </w:r>
      <w:r w:rsidR="003A0762">
        <w:rPr>
          <w:sz w:val="28"/>
          <w:szCs w:val="28"/>
        </w:rPr>
        <w:t>369048,0</w:t>
      </w:r>
      <w:r>
        <w:rPr>
          <w:sz w:val="28"/>
          <w:szCs w:val="28"/>
        </w:rPr>
        <w:t xml:space="preserve"> кв</w:t>
      </w:r>
      <w:proofErr w:type="gramStart"/>
      <w:r>
        <w:rPr>
          <w:sz w:val="28"/>
          <w:szCs w:val="28"/>
        </w:rPr>
        <w:t>.м</w:t>
      </w:r>
      <w:proofErr w:type="gramEnd"/>
      <w:r>
        <w:rPr>
          <w:sz w:val="28"/>
          <w:szCs w:val="28"/>
        </w:rPr>
        <w:t>етров);</w:t>
      </w:r>
    </w:p>
    <w:p w:rsidR="00BB7F0E" w:rsidRPr="000A3C53" w:rsidRDefault="000A3C53" w:rsidP="000A3C53">
      <w:pPr>
        <w:numPr>
          <w:ilvl w:val="0"/>
          <w:numId w:val="12"/>
        </w:numPr>
        <w:tabs>
          <w:tab w:val="left" w:pos="993"/>
        </w:tabs>
        <w:autoSpaceDE w:val="0"/>
        <w:autoSpaceDN w:val="0"/>
        <w:adjustRightInd w:val="0"/>
        <w:ind w:left="0" w:right="-1" w:firstLine="567"/>
        <w:jc w:val="both"/>
        <w:rPr>
          <w:sz w:val="28"/>
          <w:szCs w:val="28"/>
        </w:rPr>
      </w:pPr>
      <w:r>
        <w:rPr>
          <w:sz w:val="28"/>
          <w:szCs w:val="28"/>
        </w:rPr>
        <w:t xml:space="preserve"> </w:t>
      </w:r>
      <w:r w:rsidR="00BB7F0E" w:rsidRPr="000A3C53">
        <w:rPr>
          <w:sz w:val="28"/>
          <w:szCs w:val="28"/>
        </w:rPr>
        <w:t>Иные территории (</w:t>
      </w:r>
      <w:r w:rsidR="002A6115" w:rsidRPr="000A3C53">
        <w:rPr>
          <w:sz w:val="28"/>
          <w:szCs w:val="28"/>
        </w:rPr>
        <w:t>2</w:t>
      </w:r>
      <w:r w:rsidR="00CD6DBD" w:rsidRPr="000A3C53">
        <w:rPr>
          <w:sz w:val="28"/>
          <w:szCs w:val="28"/>
        </w:rPr>
        <w:t>5</w:t>
      </w:r>
      <w:r w:rsidR="00BB7F0E" w:rsidRPr="000A3C53">
        <w:rPr>
          <w:sz w:val="28"/>
          <w:szCs w:val="28"/>
        </w:rPr>
        <w:t xml:space="preserve"> улиц,</w:t>
      </w:r>
      <w:r w:rsidR="00683D35" w:rsidRPr="000A3C53">
        <w:rPr>
          <w:sz w:val="28"/>
          <w:szCs w:val="28"/>
        </w:rPr>
        <w:t xml:space="preserve"> проездов</w:t>
      </w:r>
      <w:r w:rsidR="002A6115" w:rsidRPr="000A3C53">
        <w:rPr>
          <w:sz w:val="28"/>
          <w:szCs w:val="28"/>
        </w:rPr>
        <w:t xml:space="preserve">67 668,2 </w:t>
      </w:r>
      <w:r w:rsidR="00BB7F0E" w:rsidRPr="000A3C53">
        <w:rPr>
          <w:sz w:val="28"/>
          <w:szCs w:val="28"/>
        </w:rPr>
        <w:t>кв. метров).</w:t>
      </w:r>
    </w:p>
    <w:p w:rsidR="000A3C53" w:rsidRDefault="00A347BF" w:rsidP="00340B52">
      <w:pPr>
        <w:jc w:val="both"/>
        <w:rPr>
          <w:sz w:val="28"/>
          <w:szCs w:val="28"/>
        </w:rPr>
      </w:pPr>
      <w:r>
        <w:rPr>
          <w:sz w:val="28"/>
          <w:szCs w:val="28"/>
        </w:rPr>
        <w:tab/>
      </w:r>
    </w:p>
    <w:p w:rsidR="007E2197" w:rsidRDefault="00226929" w:rsidP="000A3C53">
      <w:pPr>
        <w:ind w:firstLine="709"/>
        <w:jc w:val="both"/>
        <w:rPr>
          <w:sz w:val="28"/>
          <w:szCs w:val="28"/>
        </w:rPr>
      </w:pPr>
      <w:r>
        <w:rPr>
          <w:sz w:val="28"/>
          <w:szCs w:val="28"/>
        </w:rPr>
        <w:t xml:space="preserve">Доля </w:t>
      </w:r>
      <w:r w:rsidR="00552B89">
        <w:rPr>
          <w:sz w:val="28"/>
          <w:szCs w:val="28"/>
        </w:rPr>
        <w:t xml:space="preserve">и площадь </w:t>
      </w:r>
      <w:r>
        <w:rPr>
          <w:sz w:val="28"/>
          <w:szCs w:val="28"/>
        </w:rPr>
        <w:t>благоустроенных</w:t>
      </w:r>
      <w:r w:rsidR="00034E06">
        <w:rPr>
          <w:sz w:val="28"/>
          <w:szCs w:val="28"/>
        </w:rPr>
        <w:t xml:space="preserve"> </w:t>
      </w:r>
      <w:r w:rsidR="00552B89">
        <w:rPr>
          <w:sz w:val="28"/>
          <w:szCs w:val="28"/>
        </w:rPr>
        <w:t>общественных</w:t>
      </w:r>
      <w:r>
        <w:rPr>
          <w:sz w:val="28"/>
          <w:szCs w:val="28"/>
        </w:rPr>
        <w:t xml:space="preserve"> территорий от общего количества</w:t>
      </w:r>
      <w:r w:rsidR="00552B89">
        <w:rPr>
          <w:sz w:val="28"/>
          <w:szCs w:val="28"/>
        </w:rPr>
        <w:t xml:space="preserve"> таких территорий</w:t>
      </w:r>
      <w:r w:rsidR="00034E06">
        <w:rPr>
          <w:sz w:val="28"/>
          <w:szCs w:val="28"/>
        </w:rPr>
        <w:t xml:space="preserve"> </w:t>
      </w:r>
      <w:r w:rsidR="00552B89">
        <w:rPr>
          <w:sz w:val="28"/>
          <w:szCs w:val="28"/>
        </w:rPr>
        <w:t xml:space="preserve">составляет </w:t>
      </w:r>
      <w:r w:rsidR="0089160B">
        <w:rPr>
          <w:sz w:val="28"/>
          <w:szCs w:val="28"/>
        </w:rPr>
        <w:t>65,2</w:t>
      </w:r>
      <w:r w:rsidR="00552B89" w:rsidRPr="006F74F7">
        <w:rPr>
          <w:sz w:val="28"/>
          <w:szCs w:val="28"/>
        </w:rPr>
        <w:t xml:space="preserve">% и </w:t>
      </w:r>
      <w:r w:rsidR="0089160B">
        <w:rPr>
          <w:sz w:val="28"/>
          <w:szCs w:val="28"/>
        </w:rPr>
        <w:t>103 948,0</w:t>
      </w:r>
      <w:r w:rsidR="00552B89">
        <w:rPr>
          <w:sz w:val="28"/>
          <w:szCs w:val="28"/>
        </w:rPr>
        <w:t xml:space="preserve"> кв. метров соответственно</w:t>
      </w:r>
      <w:r w:rsidR="007E2197">
        <w:rPr>
          <w:sz w:val="28"/>
          <w:szCs w:val="28"/>
        </w:rPr>
        <w:t>.</w:t>
      </w:r>
    </w:p>
    <w:p w:rsidR="00552B89" w:rsidRDefault="00552B89" w:rsidP="001A0C14">
      <w:pPr>
        <w:autoSpaceDE w:val="0"/>
        <w:autoSpaceDN w:val="0"/>
        <w:adjustRightInd w:val="0"/>
        <w:ind w:right="-1" w:firstLine="567"/>
        <w:jc w:val="both"/>
        <w:rPr>
          <w:sz w:val="28"/>
          <w:szCs w:val="28"/>
        </w:rPr>
      </w:pPr>
      <w:r>
        <w:rPr>
          <w:sz w:val="28"/>
          <w:szCs w:val="28"/>
        </w:rPr>
        <w:t>Доля и площадь общественных территорий от общего количества таких территорий, нуждающихся в благоустройстве составляет</w:t>
      </w:r>
      <w:r w:rsidR="0089160B">
        <w:rPr>
          <w:sz w:val="28"/>
          <w:szCs w:val="28"/>
        </w:rPr>
        <w:t>34,8</w:t>
      </w:r>
      <w:r w:rsidR="006F74F7">
        <w:rPr>
          <w:sz w:val="28"/>
          <w:szCs w:val="28"/>
        </w:rPr>
        <w:t xml:space="preserve">% и </w:t>
      </w:r>
      <w:r w:rsidR="0089160B">
        <w:rPr>
          <w:sz w:val="28"/>
          <w:szCs w:val="28"/>
        </w:rPr>
        <w:t>373 380,2</w:t>
      </w:r>
      <w:r w:rsidR="006F74F7">
        <w:rPr>
          <w:sz w:val="28"/>
          <w:szCs w:val="28"/>
        </w:rPr>
        <w:t xml:space="preserve"> кв. метра.</w:t>
      </w:r>
    </w:p>
    <w:p w:rsidR="00B91A95" w:rsidRDefault="00B91A95" w:rsidP="001A0C14">
      <w:pPr>
        <w:autoSpaceDE w:val="0"/>
        <w:autoSpaceDN w:val="0"/>
        <w:adjustRightInd w:val="0"/>
        <w:spacing w:after="120"/>
        <w:ind w:right="-1" w:firstLine="567"/>
        <w:jc w:val="both"/>
        <w:rPr>
          <w:sz w:val="28"/>
          <w:szCs w:val="28"/>
        </w:rPr>
      </w:pPr>
      <w:r>
        <w:rPr>
          <w:sz w:val="28"/>
          <w:szCs w:val="28"/>
        </w:rPr>
        <w:t xml:space="preserve">Площадь благоустроенных </w:t>
      </w:r>
      <w:r w:rsidR="00F87F50">
        <w:rPr>
          <w:sz w:val="28"/>
          <w:szCs w:val="28"/>
        </w:rPr>
        <w:t xml:space="preserve">общественных </w:t>
      </w:r>
      <w:r>
        <w:rPr>
          <w:sz w:val="28"/>
          <w:szCs w:val="28"/>
        </w:rPr>
        <w:t>территорий, приходящихся на 1 жителя Елизовского горо</w:t>
      </w:r>
      <w:r w:rsidR="007E2197">
        <w:rPr>
          <w:sz w:val="28"/>
          <w:szCs w:val="28"/>
        </w:rPr>
        <w:t xml:space="preserve">дского поселения, составляет </w:t>
      </w:r>
      <w:r w:rsidR="007A316E">
        <w:rPr>
          <w:sz w:val="28"/>
          <w:szCs w:val="28"/>
        </w:rPr>
        <w:t>2,7</w:t>
      </w:r>
      <w:r>
        <w:rPr>
          <w:sz w:val="28"/>
          <w:szCs w:val="28"/>
        </w:rPr>
        <w:t>кв. метра.</w:t>
      </w:r>
    </w:p>
    <w:p w:rsidR="00196B73" w:rsidRDefault="00196B73" w:rsidP="00B213C2">
      <w:pPr>
        <w:tabs>
          <w:tab w:val="left" w:pos="851"/>
        </w:tabs>
        <w:autoSpaceDE w:val="0"/>
        <w:autoSpaceDN w:val="0"/>
        <w:adjustRightInd w:val="0"/>
        <w:ind w:firstLine="567"/>
        <w:jc w:val="both"/>
        <w:rPr>
          <w:sz w:val="28"/>
          <w:szCs w:val="28"/>
        </w:rPr>
      </w:pPr>
      <w:r>
        <w:rPr>
          <w:sz w:val="28"/>
          <w:szCs w:val="28"/>
        </w:rPr>
        <w:t xml:space="preserve">Анализируя итоги инвентаризации </w:t>
      </w:r>
      <w:r w:rsidR="007F3709">
        <w:rPr>
          <w:sz w:val="28"/>
          <w:szCs w:val="28"/>
        </w:rPr>
        <w:t xml:space="preserve">- </w:t>
      </w:r>
      <w:r w:rsidR="00B213C2">
        <w:rPr>
          <w:sz w:val="28"/>
          <w:szCs w:val="28"/>
        </w:rPr>
        <w:t xml:space="preserve">16 </w:t>
      </w:r>
      <w:r>
        <w:rPr>
          <w:sz w:val="28"/>
          <w:szCs w:val="28"/>
        </w:rPr>
        <w:t xml:space="preserve">общественных территорий </w:t>
      </w:r>
      <w:r w:rsidR="00B213C2">
        <w:rPr>
          <w:sz w:val="28"/>
          <w:szCs w:val="28"/>
        </w:rPr>
        <w:t>требуют благоустройства</w:t>
      </w:r>
      <w:r w:rsidR="004644F9">
        <w:rPr>
          <w:sz w:val="28"/>
          <w:szCs w:val="28"/>
        </w:rPr>
        <w:t xml:space="preserve"> </w:t>
      </w:r>
      <w:r w:rsidR="001E1059">
        <w:rPr>
          <w:sz w:val="28"/>
          <w:szCs w:val="28"/>
        </w:rPr>
        <w:t>–</w:t>
      </w:r>
      <w:r w:rsidR="004644F9">
        <w:rPr>
          <w:sz w:val="28"/>
          <w:szCs w:val="28"/>
        </w:rPr>
        <w:t xml:space="preserve"> </w:t>
      </w:r>
      <w:r w:rsidR="00B213C2">
        <w:rPr>
          <w:color w:val="0000FF"/>
          <w:sz w:val="28"/>
          <w:szCs w:val="28"/>
        </w:rPr>
        <w:t>П</w:t>
      </w:r>
      <w:r w:rsidR="00B213C2" w:rsidRPr="00CD7C47">
        <w:rPr>
          <w:color w:val="0000FF"/>
          <w:sz w:val="28"/>
          <w:szCs w:val="28"/>
        </w:rPr>
        <w:t>риложение</w:t>
      </w:r>
      <w:r w:rsidR="001E1059">
        <w:rPr>
          <w:color w:val="0000FF"/>
          <w:sz w:val="28"/>
          <w:szCs w:val="28"/>
        </w:rPr>
        <w:t xml:space="preserve"> </w:t>
      </w:r>
      <w:r w:rsidR="00B213C2">
        <w:rPr>
          <w:color w:val="0000FF"/>
          <w:sz w:val="28"/>
          <w:szCs w:val="28"/>
        </w:rPr>
        <w:t>8</w:t>
      </w:r>
      <w:r w:rsidR="00B213C2">
        <w:rPr>
          <w:sz w:val="28"/>
          <w:szCs w:val="28"/>
        </w:rPr>
        <w:t>.</w:t>
      </w:r>
    </w:p>
    <w:p w:rsidR="007D425A" w:rsidRDefault="007D425A" w:rsidP="007D425A">
      <w:pPr>
        <w:autoSpaceDE w:val="0"/>
        <w:autoSpaceDN w:val="0"/>
        <w:adjustRightInd w:val="0"/>
        <w:ind w:right="-1" w:firstLine="567"/>
        <w:jc w:val="both"/>
        <w:rPr>
          <w:rFonts w:ascii="Arial" w:hAnsi="Arial" w:cs="Arial"/>
          <w:sz w:val="20"/>
          <w:szCs w:val="20"/>
        </w:rPr>
      </w:pPr>
      <w:r w:rsidRPr="00E77120">
        <w:rPr>
          <w:sz w:val="28"/>
          <w:szCs w:val="28"/>
        </w:rPr>
        <w:t>Решение стоящих задач требует комплексного, системного подхода,</w:t>
      </w:r>
      <w:r w:rsidR="002F6C67">
        <w:rPr>
          <w:sz w:val="28"/>
          <w:szCs w:val="28"/>
        </w:rPr>
        <w:t xml:space="preserve"> </w:t>
      </w:r>
      <w:r w:rsidRPr="00E77120">
        <w:rPr>
          <w:sz w:val="28"/>
          <w:szCs w:val="28"/>
        </w:rPr>
        <w:t>конкретизации мероприятий, планировани</w:t>
      </w:r>
      <w:r w:rsidR="00935224">
        <w:rPr>
          <w:sz w:val="28"/>
          <w:szCs w:val="28"/>
        </w:rPr>
        <w:t>я</w:t>
      </w:r>
      <w:r w:rsidRPr="00E77120">
        <w:rPr>
          <w:sz w:val="28"/>
          <w:szCs w:val="28"/>
        </w:rPr>
        <w:t xml:space="preserve"> первоочередных и перспективных работ для обеспечения комфортных условий для деятельности и отдыха жителей</w:t>
      </w:r>
      <w:r w:rsidRPr="00332C6A">
        <w:rPr>
          <w:rFonts w:ascii="Arial" w:hAnsi="Arial" w:cs="Arial"/>
          <w:sz w:val="20"/>
          <w:szCs w:val="20"/>
        </w:rPr>
        <w:t>.</w:t>
      </w:r>
    </w:p>
    <w:p w:rsidR="007D425A" w:rsidRPr="00DE6D63" w:rsidRDefault="007D425A" w:rsidP="007D425A">
      <w:pPr>
        <w:suppressAutoHyphens w:val="0"/>
        <w:autoSpaceDE w:val="0"/>
        <w:autoSpaceDN w:val="0"/>
        <w:adjustRightInd w:val="0"/>
        <w:ind w:firstLine="540"/>
        <w:jc w:val="both"/>
        <w:rPr>
          <w:sz w:val="28"/>
          <w:szCs w:val="28"/>
          <w:lang w:eastAsia="ru-RU"/>
        </w:rPr>
      </w:pPr>
      <w:r w:rsidRPr="00DE6D63">
        <w:rPr>
          <w:sz w:val="28"/>
          <w:szCs w:val="28"/>
          <w:lang w:eastAsia="ru-RU"/>
        </w:rPr>
        <w:t>В целях формирования комфортной городской среды мероприятия Программы будут направлены на улучшение состояния окружающей среды, включая обеспечение полноценной жизнедеятельности маломобильных групп населения, пенсионеров и инвалидов, благоустройство мест пребывания детей с родителями,  формирование условий для реализации культурной и досуговой деятельности граждан.</w:t>
      </w:r>
    </w:p>
    <w:p w:rsidR="007D425A" w:rsidRDefault="007D425A" w:rsidP="007D425A">
      <w:pPr>
        <w:spacing w:after="120"/>
        <w:ind w:right="-1" w:firstLine="567"/>
        <w:jc w:val="both"/>
        <w:rPr>
          <w:sz w:val="28"/>
          <w:szCs w:val="28"/>
        </w:rPr>
      </w:pPr>
      <w:r>
        <w:rPr>
          <w:sz w:val="28"/>
          <w:szCs w:val="28"/>
        </w:rPr>
        <w:t xml:space="preserve">Реализация Программы обеспечит </w:t>
      </w:r>
      <w:r w:rsidRPr="00205A08">
        <w:rPr>
          <w:sz w:val="28"/>
          <w:szCs w:val="28"/>
        </w:rPr>
        <w:t>комплексно</w:t>
      </w:r>
      <w:r>
        <w:rPr>
          <w:sz w:val="28"/>
          <w:szCs w:val="28"/>
        </w:rPr>
        <w:t>е</w:t>
      </w:r>
      <w:r w:rsidRPr="00205A08">
        <w:rPr>
          <w:sz w:val="28"/>
          <w:szCs w:val="28"/>
        </w:rPr>
        <w:t xml:space="preserve"> решени</w:t>
      </w:r>
      <w:r>
        <w:rPr>
          <w:sz w:val="28"/>
          <w:szCs w:val="28"/>
        </w:rPr>
        <w:t>е</w:t>
      </w:r>
      <w:r w:rsidRPr="00205A08">
        <w:rPr>
          <w:sz w:val="28"/>
          <w:szCs w:val="28"/>
        </w:rPr>
        <w:t xml:space="preserve"> проблем благоустройства </w:t>
      </w:r>
      <w:r>
        <w:rPr>
          <w:sz w:val="28"/>
          <w:szCs w:val="28"/>
        </w:rPr>
        <w:t>города, учитывая перспективу</w:t>
      </w:r>
      <w:r w:rsidRPr="00205A08">
        <w:rPr>
          <w:sz w:val="28"/>
          <w:szCs w:val="28"/>
        </w:rPr>
        <w:t xml:space="preserve"> добиться сосредоточения средств на </w:t>
      </w:r>
      <w:r>
        <w:rPr>
          <w:sz w:val="28"/>
          <w:szCs w:val="28"/>
        </w:rPr>
        <w:t xml:space="preserve">решении первостепенных </w:t>
      </w:r>
      <w:r w:rsidRPr="00205A08">
        <w:rPr>
          <w:sz w:val="28"/>
          <w:szCs w:val="28"/>
        </w:rPr>
        <w:t xml:space="preserve">задач, а не расходовать средства на текущий ремонт отдельных элементов благоустройства. Ведение работ по </w:t>
      </w:r>
      <w:r>
        <w:rPr>
          <w:sz w:val="28"/>
          <w:szCs w:val="28"/>
        </w:rPr>
        <w:t>Программе</w:t>
      </w:r>
      <w:r w:rsidRPr="00205A08">
        <w:rPr>
          <w:sz w:val="28"/>
          <w:szCs w:val="28"/>
        </w:rPr>
        <w:t xml:space="preserve">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следовательно, качественно повысить уровень благоустройства территори</w:t>
      </w:r>
      <w:r>
        <w:rPr>
          <w:sz w:val="28"/>
          <w:szCs w:val="28"/>
        </w:rPr>
        <w:t>и</w:t>
      </w:r>
      <w:r w:rsidRPr="00205A08">
        <w:rPr>
          <w:sz w:val="28"/>
          <w:szCs w:val="28"/>
        </w:rPr>
        <w:t xml:space="preserve"> поселени</w:t>
      </w:r>
      <w:r>
        <w:rPr>
          <w:sz w:val="28"/>
          <w:szCs w:val="28"/>
        </w:rPr>
        <w:t>я.</w:t>
      </w:r>
    </w:p>
    <w:p w:rsidR="00F454A9" w:rsidRPr="00340B52" w:rsidRDefault="00F454A9" w:rsidP="001A0C14">
      <w:pPr>
        <w:jc w:val="center"/>
        <w:rPr>
          <w:i/>
          <w:sz w:val="28"/>
          <w:szCs w:val="28"/>
        </w:rPr>
      </w:pPr>
      <w:r w:rsidRPr="00340B52">
        <w:rPr>
          <w:i/>
          <w:sz w:val="28"/>
          <w:szCs w:val="28"/>
        </w:rPr>
        <w:lastRenderedPageBreak/>
        <w:t>Приоритеты государственной политики в соответствующей сфере социально-экономического развития региона</w:t>
      </w:r>
    </w:p>
    <w:p w:rsidR="00F454A9" w:rsidRPr="00340B52" w:rsidRDefault="00F454A9" w:rsidP="001A0C14">
      <w:pPr>
        <w:jc w:val="center"/>
      </w:pPr>
    </w:p>
    <w:p w:rsidR="00F454A9" w:rsidRPr="00F454A9" w:rsidRDefault="00F454A9" w:rsidP="001A0C14">
      <w:pPr>
        <w:autoSpaceDE w:val="0"/>
        <w:autoSpaceDN w:val="0"/>
        <w:adjustRightInd w:val="0"/>
        <w:ind w:firstLine="567"/>
        <w:jc w:val="both"/>
        <w:rPr>
          <w:sz w:val="28"/>
          <w:szCs w:val="28"/>
        </w:rPr>
      </w:pPr>
      <w:r w:rsidRPr="00F454A9">
        <w:rPr>
          <w:sz w:val="28"/>
          <w:szCs w:val="28"/>
        </w:rPr>
        <w:t xml:space="preserve">Повышение уровня благоустройства территории Елизовского городского поселения, создание комфортных условий для проживания граждан является важнейшим направлением социально-экономического развития нашего муниципального </w:t>
      </w:r>
      <w:r w:rsidR="004A00A6" w:rsidRPr="00F454A9">
        <w:rPr>
          <w:sz w:val="28"/>
          <w:szCs w:val="28"/>
        </w:rPr>
        <w:t>образования,</w:t>
      </w:r>
      <w:r w:rsidRPr="00F454A9">
        <w:rPr>
          <w:sz w:val="28"/>
          <w:szCs w:val="28"/>
        </w:rPr>
        <w:t xml:space="preserve"> как и всех регионов Российской Федерации. </w:t>
      </w:r>
    </w:p>
    <w:p w:rsidR="00F454A9" w:rsidRPr="00F454A9" w:rsidRDefault="00F454A9" w:rsidP="001A0C14">
      <w:pPr>
        <w:ind w:firstLine="567"/>
        <w:jc w:val="both"/>
        <w:rPr>
          <w:sz w:val="28"/>
          <w:szCs w:val="28"/>
        </w:rPr>
      </w:pPr>
      <w:r w:rsidRPr="00F454A9">
        <w:rPr>
          <w:sz w:val="28"/>
          <w:szCs w:val="28"/>
        </w:rPr>
        <w:t>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 80-р, повышение комфортности условий проживания является одним из приоритетов государственной политики в жилищно-коммунальной сфере.</w:t>
      </w:r>
    </w:p>
    <w:p w:rsidR="00F454A9" w:rsidRPr="00F454A9" w:rsidRDefault="00F454A9" w:rsidP="001A0C14">
      <w:pPr>
        <w:ind w:firstLine="567"/>
        <w:jc w:val="both"/>
        <w:rPr>
          <w:sz w:val="28"/>
          <w:szCs w:val="28"/>
        </w:rPr>
      </w:pPr>
      <w:r w:rsidRPr="00F454A9">
        <w:rPr>
          <w:sz w:val="28"/>
          <w:szCs w:val="28"/>
        </w:rPr>
        <w:t>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 комплекса первоочередных мероприятий по благоустройству в субъектах Российской Федерации, реализации к 2020 году 400 комплексных проектов по благоустройству.</w:t>
      </w:r>
    </w:p>
    <w:p w:rsidR="00F454A9" w:rsidRPr="00F454A9" w:rsidRDefault="00F454A9" w:rsidP="001A0C14">
      <w:pPr>
        <w:ind w:firstLine="567"/>
        <w:jc w:val="both"/>
        <w:rPr>
          <w:sz w:val="28"/>
          <w:szCs w:val="28"/>
        </w:rPr>
      </w:pPr>
      <w:r w:rsidRPr="00F454A9">
        <w:rPr>
          <w:sz w:val="28"/>
          <w:szCs w:val="28"/>
        </w:rPr>
        <w:t>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Кроме того, данный документ определил основные принципы деятельности при реализации проектов по благоустройству на территории субъектов Российской Федерации, в частности обязательное привлечение заинтересованных лиц в процесс реализации проектных мероприятий и последующее содержание благоустроенных территорий.</w:t>
      </w:r>
    </w:p>
    <w:p w:rsidR="00F454A9" w:rsidRPr="00F454A9" w:rsidRDefault="00F454A9" w:rsidP="001A0C14">
      <w:pPr>
        <w:ind w:firstLine="567"/>
        <w:jc w:val="both"/>
        <w:rPr>
          <w:sz w:val="28"/>
          <w:szCs w:val="28"/>
        </w:rPr>
      </w:pPr>
      <w:r w:rsidRPr="00F454A9">
        <w:rPr>
          <w:sz w:val="28"/>
          <w:szCs w:val="28"/>
        </w:rPr>
        <w:t>Основным приоритет</w:t>
      </w:r>
      <w:r w:rsidR="002F45FF">
        <w:rPr>
          <w:sz w:val="28"/>
          <w:szCs w:val="28"/>
        </w:rPr>
        <w:t>ным направлением</w:t>
      </w:r>
      <w:r w:rsidRPr="00F454A9">
        <w:rPr>
          <w:sz w:val="28"/>
          <w:szCs w:val="28"/>
        </w:rPr>
        <w:t xml:space="preserve"> Елизовского городского поселения</w:t>
      </w:r>
      <w:r w:rsidR="00E0499C">
        <w:rPr>
          <w:sz w:val="28"/>
          <w:szCs w:val="28"/>
        </w:rPr>
        <w:t>,</w:t>
      </w:r>
      <w:r w:rsidRPr="00F454A9">
        <w:rPr>
          <w:sz w:val="28"/>
          <w:szCs w:val="28"/>
        </w:rPr>
        <w:t xml:space="preserve"> как и всего Камчатского края</w:t>
      </w:r>
      <w:r w:rsidR="002F45FF">
        <w:rPr>
          <w:sz w:val="28"/>
          <w:szCs w:val="28"/>
        </w:rPr>
        <w:t>,</w:t>
      </w:r>
      <w:r w:rsidRPr="00F454A9">
        <w:rPr>
          <w:sz w:val="28"/>
          <w:szCs w:val="28"/>
        </w:rPr>
        <w:t xml:space="preserve"> в области формирования комфортной городской среды на период до 202</w:t>
      </w:r>
      <w:r w:rsidR="00796550">
        <w:rPr>
          <w:sz w:val="28"/>
          <w:szCs w:val="28"/>
        </w:rPr>
        <w:t>4</w:t>
      </w:r>
      <w:r w:rsidRPr="00F454A9">
        <w:rPr>
          <w:sz w:val="28"/>
          <w:szCs w:val="28"/>
        </w:rPr>
        <w:t xml:space="preserve"> года является изменение внешнего облика города за счет реализации мероприятий по благоустройству. </w:t>
      </w:r>
    </w:p>
    <w:p w:rsidR="00F454A9" w:rsidRPr="00F454A9" w:rsidRDefault="00F454A9" w:rsidP="001A0C14">
      <w:pPr>
        <w:ind w:firstLine="567"/>
        <w:jc w:val="both"/>
        <w:rPr>
          <w:sz w:val="28"/>
          <w:szCs w:val="28"/>
        </w:rPr>
      </w:pPr>
      <w:r w:rsidRPr="00F454A9">
        <w:rPr>
          <w:sz w:val="28"/>
          <w:szCs w:val="28"/>
        </w:rPr>
        <w:t>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w:t>
      </w:r>
      <w:proofErr w:type="spellStart"/>
      <w:r w:rsidRPr="00F454A9">
        <w:rPr>
          <w:sz w:val="28"/>
          <w:szCs w:val="28"/>
        </w:rPr>
        <w:t>тропиночной</w:t>
      </w:r>
      <w:proofErr w:type="spellEnd"/>
      <w:r w:rsidRPr="00F454A9">
        <w:rPr>
          <w:sz w:val="28"/>
          <w:szCs w:val="28"/>
        </w:rPr>
        <w:t xml:space="preserve">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 сбора и временного хранения мусора. Жилье не может считаться комфортным, если окружение не благоустроено.</w:t>
      </w:r>
    </w:p>
    <w:p w:rsidR="00F454A9" w:rsidRPr="00F454A9" w:rsidRDefault="00F454A9" w:rsidP="001A0C14">
      <w:pPr>
        <w:ind w:firstLine="567"/>
        <w:jc w:val="both"/>
        <w:rPr>
          <w:sz w:val="28"/>
          <w:szCs w:val="28"/>
        </w:rPr>
      </w:pPr>
      <w:r w:rsidRPr="00F454A9">
        <w:rPr>
          <w:sz w:val="28"/>
          <w:szCs w:val="28"/>
        </w:rPr>
        <w:lastRenderedPageBreak/>
        <w:t xml:space="preserve">Состояние и уровень благоустройства дворовых территорий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 </w:t>
      </w:r>
    </w:p>
    <w:p w:rsidR="00F454A9" w:rsidRPr="00F454A9" w:rsidRDefault="00F454A9" w:rsidP="001A0C14">
      <w:pPr>
        <w:ind w:firstLine="567"/>
        <w:jc w:val="both"/>
        <w:rPr>
          <w:sz w:val="28"/>
          <w:szCs w:val="28"/>
        </w:rPr>
      </w:pPr>
      <w:r w:rsidRPr="00F454A9">
        <w:rPr>
          <w:sz w:val="28"/>
          <w:szCs w:val="28"/>
        </w:rPr>
        <w:t>Ежегодно возрастает нагрузка на коммунальную инфраструктуру, одновременно растут требования потребителей к качеству условий проживания на территориях. Таким образом, для продолжения реформирования и качественного преобразования жилищно-коммунальной сферы необходимо обеспечить дальнейшее развитие сферы благоустройства территорий и приведение их в соответствие запросам современного общества.</w:t>
      </w:r>
    </w:p>
    <w:p w:rsidR="00F454A9" w:rsidRPr="00F454A9" w:rsidRDefault="00F454A9" w:rsidP="001A0C14">
      <w:pPr>
        <w:ind w:firstLine="567"/>
        <w:jc w:val="both"/>
        <w:rPr>
          <w:sz w:val="28"/>
          <w:szCs w:val="28"/>
        </w:rPr>
      </w:pPr>
      <w:r w:rsidRPr="00F454A9">
        <w:rPr>
          <w:sz w:val="28"/>
          <w:szCs w:val="28"/>
        </w:rPr>
        <w:t>Программа предназначена для достижения целей и задач, совпадающих с приоритетами государственной политики Российской Федерации и Камчатского края в сфере повышения уровня благоустройства Елизовского городского поселения и создания комфортных условий для проживания граждан, а также направлена на реализацию на территории Елизовского городского поселения приоритетного проекта</w:t>
      </w:r>
      <w:r w:rsidR="00924690">
        <w:rPr>
          <w:sz w:val="28"/>
          <w:szCs w:val="28"/>
        </w:rPr>
        <w:t xml:space="preserve"> </w:t>
      </w:r>
      <w:r w:rsidRPr="00F454A9">
        <w:rPr>
          <w:sz w:val="28"/>
          <w:szCs w:val="28"/>
        </w:rPr>
        <w:t>«Формирование комфортной городской среды».</w:t>
      </w:r>
    </w:p>
    <w:p w:rsidR="00F454A9" w:rsidRDefault="00F454A9" w:rsidP="001A0C14">
      <w:pPr>
        <w:spacing w:after="120"/>
        <w:ind w:right="-1" w:firstLine="567"/>
        <w:jc w:val="both"/>
        <w:rPr>
          <w:sz w:val="28"/>
          <w:szCs w:val="28"/>
        </w:rPr>
      </w:pPr>
    </w:p>
    <w:p w:rsidR="003E75CC" w:rsidRDefault="003E75CC" w:rsidP="001A0C14">
      <w:pPr>
        <w:pStyle w:val="afe"/>
        <w:spacing w:after="120"/>
        <w:ind w:right="-1"/>
        <w:jc w:val="center"/>
        <w:rPr>
          <w:sz w:val="28"/>
          <w:szCs w:val="28"/>
        </w:rPr>
      </w:pPr>
      <w:r w:rsidRPr="00B00945">
        <w:rPr>
          <w:b/>
          <w:bCs/>
          <w:sz w:val="28"/>
          <w:szCs w:val="28"/>
        </w:rPr>
        <w:t>2.</w:t>
      </w:r>
      <w:r w:rsidR="00340B52">
        <w:rPr>
          <w:b/>
          <w:bCs/>
          <w:sz w:val="28"/>
          <w:szCs w:val="28"/>
        </w:rPr>
        <w:t>2</w:t>
      </w:r>
      <w:r>
        <w:rPr>
          <w:b/>
          <w:bCs/>
          <w:sz w:val="28"/>
          <w:szCs w:val="28"/>
        </w:rPr>
        <w:t>.</w:t>
      </w:r>
      <w:r w:rsidRPr="00B00945">
        <w:rPr>
          <w:b/>
          <w:bCs/>
          <w:sz w:val="28"/>
          <w:szCs w:val="28"/>
        </w:rPr>
        <w:t xml:space="preserve"> Цели</w:t>
      </w:r>
      <w:r>
        <w:rPr>
          <w:b/>
          <w:bCs/>
          <w:sz w:val="28"/>
          <w:szCs w:val="28"/>
        </w:rPr>
        <w:t xml:space="preserve"> и </w:t>
      </w:r>
      <w:r w:rsidRPr="00B00945">
        <w:rPr>
          <w:b/>
          <w:bCs/>
          <w:sz w:val="28"/>
          <w:szCs w:val="28"/>
        </w:rPr>
        <w:t>задачи Программы, сроки и этапы ее реализации</w:t>
      </w:r>
    </w:p>
    <w:p w:rsidR="00AC3361" w:rsidRPr="006B684E" w:rsidRDefault="00100D35" w:rsidP="00340B52">
      <w:pPr>
        <w:tabs>
          <w:tab w:val="left" w:pos="50"/>
        </w:tabs>
        <w:ind w:left="32" w:right="-1" w:firstLine="535"/>
        <w:jc w:val="both"/>
        <w:rPr>
          <w:sz w:val="28"/>
          <w:szCs w:val="28"/>
        </w:rPr>
      </w:pPr>
      <w:r>
        <w:rPr>
          <w:sz w:val="28"/>
          <w:szCs w:val="28"/>
        </w:rPr>
        <w:t>2.</w:t>
      </w:r>
      <w:r w:rsidR="00340B52">
        <w:rPr>
          <w:sz w:val="28"/>
          <w:szCs w:val="28"/>
        </w:rPr>
        <w:t>2</w:t>
      </w:r>
      <w:r>
        <w:rPr>
          <w:sz w:val="28"/>
          <w:szCs w:val="28"/>
        </w:rPr>
        <w:t xml:space="preserve">.1 </w:t>
      </w:r>
      <w:r w:rsidR="003E75CC">
        <w:rPr>
          <w:sz w:val="28"/>
          <w:szCs w:val="28"/>
        </w:rPr>
        <w:t>Цел</w:t>
      </w:r>
      <w:r w:rsidR="00C4539B">
        <w:rPr>
          <w:sz w:val="28"/>
          <w:szCs w:val="28"/>
        </w:rPr>
        <w:t>ью</w:t>
      </w:r>
      <w:r w:rsidR="00CC5DA6">
        <w:rPr>
          <w:sz w:val="28"/>
          <w:szCs w:val="28"/>
        </w:rPr>
        <w:t xml:space="preserve"> </w:t>
      </w:r>
      <w:r w:rsidR="003E75CC">
        <w:rPr>
          <w:sz w:val="28"/>
          <w:szCs w:val="28"/>
        </w:rPr>
        <w:t xml:space="preserve">Программы является </w:t>
      </w:r>
      <w:r w:rsidR="00D3064A">
        <w:rPr>
          <w:sz w:val="28"/>
          <w:szCs w:val="28"/>
        </w:rPr>
        <w:t>п</w:t>
      </w:r>
      <w:r w:rsidR="00AC3361" w:rsidRPr="006B684E">
        <w:rPr>
          <w:sz w:val="28"/>
          <w:szCs w:val="28"/>
        </w:rPr>
        <w:t>овышение качества и комфорта городской среды на территории Елизовского городского поселения</w:t>
      </w:r>
    </w:p>
    <w:p w:rsidR="00AC3361" w:rsidRPr="00AC3361" w:rsidRDefault="00100D35" w:rsidP="00340B52">
      <w:pPr>
        <w:autoSpaceDE w:val="0"/>
        <w:autoSpaceDN w:val="0"/>
        <w:adjustRightInd w:val="0"/>
        <w:ind w:firstLine="535"/>
        <w:jc w:val="both"/>
        <w:rPr>
          <w:sz w:val="28"/>
          <w:szCs w:val="28"/>
        </w:rPr>
      </w:pPr>
      <w:r>
        <w:rPr>
          <w:sz w:val="28"/>
          <w:szCs w:val="28"/>
        </w:rPr>
        <w:t>2.</w:t>
      </w:r>
      <w:r w:rsidR="00340B52">
        <w:rPr>
          <w:sz w:val="28"/>
          <w:szCs w:val="28"/>
        </w:rPr>
        <w:t>2</w:t>
      </w:r>
      <w:r>
        <w:rPr>
          <w:sz w:val="28"/>
          <w:szCs w:val="28"/>
        </w:rPr>
        <w:t>.2</w:t>
      </w:r>
      <w:r w:rsidR="001D3F3C">
        <w:rPr>
          <w:sz w:val="28"/>
          <w:szCs w:val="28"/>
        </w:rPr>
        <w:t xml:space="preserve"> </w:t>
      </w:r>
      <w:r w:rsidR="00AC3361" w:rsidRPr="00AC3361">
        <w:rPr>
          <w:sz w:val="28"/>
          <w:szCs w:val="28"/>
        </w:rPr>
        <w:t>Для достижения поставленных целей необходимо решение следующих задач:</w:t>
      </w:r>
    </w:p>
    <w:p w:rsidR="00AC3361" w:rsidRPr="00AC3361" w:rsidRDefault="00AC3361" w:rsidP="001A0C14">
      <w:pPr>
        <w:autoSpaceDE w:val="0"/>
        <w:autoSpaceDN w:val="0"/>
        <w:adjustRightInd w:val="0"/>
        <w:ind w:firstLine="567"/>
        <w:jc w:val="both"/>
        <w:rPr>
          <w:sz w:val="28"/>
          <w:szCs w:val="28"/>
        </w:rPr>
      </w:pPr>
      <w:r w:rsidRPr="00AC3361">
        <w:rPr>
          <w:sz w:val="28"/>
          <w:szCs w:val="28"/>
        </w:rPr>
        <w:t>1. Повышение уровня благоустройства дворовых</w:t>
      </w:r>
      <w:r w:rsidR="00A46AFE">
        <w:rPr>
          <w:sz w:val="28"/>
          <w:szCs w:val="28"/>
        </w:rPr>
        <w:t xml:space="preserve"> территорий многоквартирных домов</w:t>
      </w:r>
      <w:r w:rsidRPr="00AC3361">
        <w:rPr>
          <w:sz w:val="28"/>
          <w:szCs w:val="28"/>
        </w:rPr>
        <w:t xml:space="preserve"> и территорий общего пользования в </w:t>
      </w:r>
      <w:r>
        <w:rPr>
          <w:sz w:val="28"/>
          <w:szCs w:val="28"/>
        </w:rPr>
        <w:t>Елизовском городском поселении</w:t>
      </w:r>
      <w:r w:rsidRPr="00AC3361">
        <w:rPr>
          <w:sz w:val="28"/>
          <w:szCs w:val="28"/>
        </w:rPr>
        <w:t>:</w:t>
      </w:r>
    </w:p>
    <w:p w:rsidR="00AC3361" w:rsidRPr="00AC3361" w:rsidRDefault="00AC3361" w:rsidP="001A0C14">
      <w:pPr>
        <w:autoSpaceDE w:val="0"/>
        <w:autoSpaceDN w:val="0"/>
        <w:adjustRightInd w:val="0"/>
        <w:ind w:firstLine="567"/>
        <w:jc w:val="both"/>
        <w:rPr>
          <w:sz w:val="28"/>
          <w:szCs w:val="28"/>
        </w:rPr>
      </w:pPr>
      <w:r w:rsidRPr="00AC3361">
        <w:rPr>
          <w:sz w:val="28"/>
          <w:szCs w:val="28"/>
        </w:rPr>
        <w:t xml:space="preserve">- </w:t>
      </w:r>
      <w:r w:rsidR="000878AB">
        <w:rPr>
          <w:sz w:val="28"/>
          <w:szCs w:val="28"/>
        </w:rPr>
        <w:t>о</w:t>
      </w:r>
      <w:r w:rsidRPr="00AC3361">
        <w:rPr>
          <w:sz w:val="28"/>
          <w:szCs w:val="28"/>
        </w:rPr>
        <w:t>ценка физического состояния всех дворовых территорий многоквартирных домов, общественных территорий, уровня благоустройства индивидуальных жилых домов и</w:t>
      </w:r>
      <w:r w:rsidR="00CC5DA6">
        <w:rPr>
          <w:sz w:val="28"/>
          <w:szCs w:val="28"/>
        </w:rPr>
        <w:t xml:space="preserve"> </w:t>
      </w:r>
      <w:r w:rsidRPr="00AC3361">
        <w:rPr>
          <w:sz w:val="28"/>
          <w:szCs w:val="28"/>
        </w:rPr>
        <w:t xml:space="preserve">земельных участков, предоставленных для их размещения в </w:t>
      </w:r>
      <w:r>
        <w:rPr>
          <w:sz w:val="28"/>
          <w:szCs w:val="28"/>
        </w:rPr>
        <w:t>Елизовском городском поселении</w:t>
      </w:r>
      <w:r w:rsidRPr="00AC3361">
        <w:rPr>
          <w:sz w:val="28"/>
          <w:szCs w:val="28"/>
        </w:rPr>
        <w:t xml:space="preserve">; </w:t>
      </w:r>
    </w:p>
    <w:p w:rsidR="00AC3361" w:rsidRDefault="00AC3361" w:rsidP="001A0C14">
      <w:pPr>
        <w:autoSpaceDE w:val="0"/>
        <w:autoSpaceDN w:val="0"/>
        <w:adjustRightInd w:val="0"/>
        <w:ind w:firstLine="567"/>
        <w:jc w:val="both"/>
        <w:rPr>
          <w:sz w:val="28"/>
          <w:szCs w:val="28"/>
        </w:rPr>
      </w:pPr>
      <w:r w:rsidRPr="00AC3361">
        <w:rPr>
          <w:sz w:val="28"/>
          <w:szCs w:val="28"/>
        </w:rPr>
        <w:t xml:space="preserve">- </w:t>
      </w:r>
      <w:r w:rsidR="000878AB">
        <w:rPr>
          <w:sz w:val="28"/>
          <w:szCs w:val="28"/>
        </w:rPr>
        <w:t>б</w:t>
      </w:r>
      <w:r w:rsidRPr="00AC3361">
        <w:rPr>
          <w:sz w:val="28"/>
          <w:szCs w:val="28"/>
        </w:rPr>
        <w:t xml:space="preserve">лагоустройство всех дворовых территорий, нуждающихся в благоустройстве, в </w:t>
      </w:r>
      <w:r>
        <w:rPr>
          <w:sz w:val="28"/>
          <w:szCs w:val="28"/>
        </w:rPr>
        <w:t>Елизовском городском поселении</w:t>
      </w:r>
      <w:r w:rsidRPr="00AC3361">
        <w:rPr>
          <w:sz w:val="28"/>
          <w:szCs w:val="28"/>
        </w:rPr>
        <w:t xml:space="preserve">; </w:t>
      </w:r>
    </w:p>
    <w:p w:rsidR="00AC3361" w:rsidRPr="00AC3361" w:rsidRDefault="00AC3361" w:rsidP="001A0C14">
      <w:pPr>
        <w:autoSpaceDE w:val="0"/>
        <w:autoSpaceDN w:val="0"/>
        <w:adjustRightInd w:val="0"/>
        <w:ind w:firstLine="567"/>
        <w:jc w:val="both"/>
        <w:rPr>
          <w:sz w:val="28"/>
          <w:szCs w:val="28"/>
        </w:rPr>
      </w:pPr>
      <w:r w:rsidRPr="00AC3361">
        <w:rPr>
          <w:sz w:val="28"/>
          <w:szCs w:val="28"/>
        </w:rPr>
        <w:t xml:space="preserve">- </w:t>
      </w:r>
      <w:r w:rsidR="000878AB">
        <w:rPr>
          <w:sz w:val="28"/>
          <w:szCs w:val="28"/>
        </w:rPr>
        <w:t>б</w:t>
      </w:r>
      <w:r w:rsidRPr="00AC3361">
        <w:rPr>
          <w:sz w:val="28"/>
          <w:szCs w:val="28"/>
        </w:rPr>
        <w:t xml:space="preserve">лагоустройство всех общественных территорий, нуждающихся в благоустройстве, в </w:t>
      </w:r>
      <w:r>
        <w:rPr>
          <w:sz w:val="28"/>
          <w:szCs w:val="28"/>
        </w:rPr>
        <w:t>Елизовском городском поселении</w:t>
      </w:r>
      <w:r w:rsidRPr="00AC3361">
        <w:rPr>
          <w:sz w:val="28"/>
          <w:szCs w:val="28"/>
        </w:rPr>
        <w:t xml:space="preserve">; </w:t>
      </w:r>
    </w:p>
    <w:p w:rsidR="00AC3361" w:rsidRPr="00AC3361" w:rsidRDefault="00AC3361" w:rsidP="001A0C14">
      <w:pPr>
        <w:autoSpaceDE w:val="0"/>
        <w:autoSpaceDN w:val="0"/>
        <w:adjustRightInd w:val="0"/>
        <w:ind w:firstLine="567"/>
        <w:jc w:val="both"/>
        <w:rPr>
          <w:sz w:val="28"/>
          <w:szCs w:val="28"/>
        </w:rPr>
      </w:pPr>
      <w:r w:rsidRPr="00AC3361">
        <w:rPr>
          <w:sz w:val="28"/>
          <w:szCs w:val="28"/>
        </w:rPr>
        <w:t xml:space="preserve">- </w:t>
      </w:r>
      <w:r w:rsidR="000878AB">
        <w:rPr>
          <w:sz w:val="28"/>
          <w:szCs w:val="28"/>
        </w:rPr>
        <w:t>п</w:t>
      </w:r>
      <w:r w:rsidRPr="00AC3361">
        <w:rPr>
          <w:sz w:val="28"/>
          <w:szCs w:val="28"/>
        </w:rPr>
        <w:t xml:space="preserve">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w:t>
      </w:r>
      <w:r>
        <w:rPr>
          <w:sz w:val="28"/>
          <w:szCs w:val="28"/>
        </w:rPr>
        <w:t>Елизовском городском поселении</w:t>
      </w:r>
      <w:r w:rsidRPr="00AC3361">
        <w:rPr>
          <w:sz w:val="28"/>
          <w:szCs w:val="28"/>
        </w:rPr>
        <w:t>;</w:t>
      </w:r>
    </w:p>
    <w:p w:rsidR="00AC3361" w:rsidRPr="00AC3361" w:rsidRDefault="00AC3361" w:rsidP="001A0C14">
      <w:pPr>
        <w:autoSpaceDE w:val="0"/>
        <w:autoSpaceDN w:val="0"/>
        <w:adjustRightInd w:val="0"/>
        <w:ind w:firstLine="567"/>
        <w:jc w:val="both"/>
        <w:rPr>
          <w:sz w:val="28"/>
          <w:szCs w:val="28"/>
        </w:rPr>
      </w:pPr>
      <w:r w:rsidRPr="00AC3361">
        <w:rPr>
          <w:sz w:val="28"/>
          <w:szCs w:val="28"/>
        </w:rPr>
        <w:t xml:space="preserve">- </w:t>
      </w:r>
      <w:r w:rsidR="000878AB">
        <w:rPr>
          <w:sz w:val="28"/>
          <w:szCs w:val="28"/>
        </w:rPr>
        <w:t>п</w:t>
      </w:r>
      <w:r w:rsidRPr="00AC3361">
        <w:rPr>
          <w:sz w:val="28"/>
          <w:szCs w:val="28"/>
        </w:rPr>
        <w:t xml:space="preserve">овышение уровня благоустройства территорий, прилегающих к индивидуальным жилым домам, в </w:t>
      </w:r>
      <w:r>
        <w:rPr>
          <w:sz w:val="28"/>
          <w:szCs w:val="28"/>
        </w:rPr>
        <w:t>Елизовском городском поселении</w:t>
      </w:r>
      <w:r w:rsidRPr="00AC3361">
        <w:rPr>
          <w:sz w:val="28"/>
          <w:szCs w:val="28"/>
        </w:rPr>
        <w:t>;</w:t>
      </w:r>
    </w:p>
    <w:p w:rsidR="00AC3361" w:rsidRPr="00AC3361" w:rsidRDefault="00AC3361" w:rsidP="001A0C14">
      <w:pPr>
        <w:autoSpaceDE w:val="0"/>
        <w:autoSpaceDN w:val="0"/>
        <w:adjustRightInd w:val="0"/>
        <w:ind w:firstLine="567"/>
        <w:jc w:val="both"/>
        <w:rPr>
          <w:sz w:val="28"/>
          <w:szCs w:val="28"/>
        </w:rPr>
      </w:pPr>
      <w:r w:rsidRPr="00AC3361">
        <w:rPr>
          <w:sz w:val="28"/>
          <w:szCs w:val="28"/>
        </w:rPr>
        <w:t xml:space="preserve">- </w:t>
      </w:r>
      <w:r w:rsidR="000878AB">
        <w:rPr>
          <w:sz w:val="28"/>
          <w:szCs w:val="28"/>
        </w:rPr>
        <w:t>ф</w:t>
      </w:r>
      <w:r w:rsidRPr="00AC3361">
        <w:rPr>
          <w:sz w:val="28"/>
          <w:szCs w:val="28"/>
        </w:rPr>
        <w:t xml:space="preserve">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w:t>
      </w:r>
      <w:r>
        <w:rPr>
          <w:sz w:val="28"/>
          <w:szCs w:val="28"/>
        </w:rPr>
        <w:t>Елизовском городском поселении</w:t>
      </w:r>
      <w:r w:rsidRPr="00AC3361">
        <w:rPr>
          <w:sz w:val="28"/>
          <w:szCs w:val="28"/>
        </w:rPr>
        <w:t>;</w:t>
      </w:r>
    </w:p>
    <w:p w:rsidR="00AC3361" w:rsidRPr="00AC3361" w:rsidRDefault="00AC3361" w:rsidP="001A0C14">
      <w:pPr>
        <w:autoSpaceDE w:val="0"/>
        <w:autoSpaceDN w:val="0"/>
        <w:adjustRightInd w:val="0"/>
        <w:ind w:firstLine="567"/>
        <w:jc w:val="both"/>
        <w:rPr>
          <w:sz w:val="28"/>
          <w:szCs w:val="28"/>
        </w:rPr>
      </w:pPr>
      <w:r w:rsidRPr="00AC3361">
        <w:rPr>
          <w:sz w:val="28"/>
          <w:szCs w:val="28"/>
        </w:rPr>
        <w:t xml:space="preserve">- </w:t>
      </w:r>
      <w:r w:rsidR="000878AB">
        <w:rPr>
          <w:sz w:val="28"/>
          <w:szCs w:val="28"/>
        </w:rPr>
        <w:t>п</w:t>
      </w:r>
      <w:r w:rsidRPr="00AC3361">
        <w:rPr>
          <w:sz w:val="28"/>
          <w:szCs w:val="28"/>
        </w:rPr>
        <w:t xml:space="preserve">овышение уровня вовлеченности заинтересованных граждан, организаций в реализацию мероприятий по благоустройству территорий </w:t>
      </w:r>
      <w:r>
        <w:rPr>
          <w:sz w:val="28"/>
          <w:szCs w:val="28"/>
        </w:rPr>
        <w:t>Елизовского городского поселени</w:t>
      </w:r>
      <w:r w:rsidRPr="00AC3361">
        <w:rPr>
          <w:sz w:val="28"/>
          <w:szCs w:val="28"/>
        </w:rPr>
        <w:t>я.</w:t>
      </w:r>
    </w:p>
    <w:p w:rsidR="00AC3361" w:rsidRPr="00AC3361" w:rsidRDefault="00340B52" w:rsidP="001A0C14">
      <w:pPr>
        <w:autoSpaceDE w:val="0"/>
        <w:autoSpaceDN w:val="0"/>
        <w:adjustRightInd w:val="0"/>
        <w:ind w:firstLine="567"/>
        <w:jc w:val="both"/>
        <w:rPr>
          <w:sz w:val="28"/>
          <w:szCs w:val="28"/>
        </w:rPr>
      </w:pPr>
      <w:r>
        <w:rPr>
          <w:sz w:val="28"/>
          <w:szCs w:val="28"/>
        </w:rPr>
        <w:t>2.</w:t>
      </w:r>
      <w:r w:rsidR="00AC3361" w:rsidRPr="00AC3361">
        <w:rPr>
          <w:sz w:val="28"/>
          <w:szCs w:val="28"/>
        </w:rPr>
        <w:t>2.</w:t>
      </w:r>
      <w:r>
        <w:rPr>
          <w:sz w:val="28"/>
          <w:szCs w:val="28"/>
        </w:rPr>
        <w:t>3</w:t>
      </w:r>
      <w:r w:rsidR="00AC3361" w:rsidRPr="00AC3361">
        <w:rPr>
          <w:sz w:val="28"/>
          <w:szCs w:val="28"/>
        </w:rPr>
        <w:t xml:space="preserve"> Обеспечение формирования единых ключевых подходов и приоритетов к благоустройству территорий </w:t>
      </w:r>
      <w:r w:rsidR="00AC3361">
        <w:rPr>
          <w:sz w:val="28"/>
          <w:szCs w:val="28"/>
        </w:rPr>
        <w:t>Елизовского городского поселения</w:t>
      </w:r>
      <w:r w:rsidR="00AC3361" w:rsidRPr="00AC3361">
        <w:rPr>
          <w:sz w:val="28"/>
          <w:szCs w:val="28"/>
        </w:rPr>
        <w:t xml:space="preserve">: (автомобильные </w:t>
      </w:r>
      <w:r w:rsidR="00AC3361" w:rsidRPr="00AC3361">
        <w:rPr>
          <w:sz w:val="28"/>
          <w:szCs w:val="28"/>
        </w:rPr>
        <w:lastRenderedPageBreak/>
        <w:t xml:space="preserve">дороги общего пользования, элементы улично-дорожной сети, тротуары, парковки, дворовые проезды, уличные сети наружного освещения, благоустройство мест массового отдыха, элементов архитектуры </w:t>
      </w:r>
      <w:r w:rsidR="00AC3361">
        <w:rPr>
          <w:sz w:val="28"/>
          <w:szCs w:val="28"/>
        </w:rPr>
        <w:t>ландшафта и прочие мероприятия).</w:t>
      </w:r>
    </w:p>
    <w:p w:rsidR="003E75CC" w:rsidRDefault="00100D35" w:rsidP="001A0C14">
      <w:pPr>
        <w:pStyle w:val="BodyTextKeep"/>
        <w:spacing w:before="0" w:after="0"/>
        <w:ind w:left="0" w:right="-1" w:firstLine="708"/>
        <w:rPr>
          <w:sz w:val="28"/>
          <w:szCs w:val="28"/>
        </w:rPr>
      </w:pPr>
      <w:r>
        <w:rPr>
          <w:sz w:val="28"/>
          <w:szCs w:val="28"/>
        </w:rPr>
        <w:t>2.3.</w:t>
      </w:r>
      <w:r w:rsidR="00340B52">
        <w:rPr>
          <w:sz w:val="28"/>
          <w:szCs w:val="28"/>
        </w:rPr>
        <w:t>4</w:t>
      </w:r>
      <w:r w:rsidR="00DB65A1">
        <w:rPr>
          <w:sz w:val="28"/>
          <w:szCs w:val="28"/>
        </w:rPr>
        <w:t xml:space="preserve"> </w:t>
      </w:r>
      <w:r w:rsidR="00AE2C2E">
        <w:rPr>
          <w:sz w:val="28"/>
          <w:szCs w:val="28"/>
        </w:rPr>
        <w:t xml:space="preserve">Период реализации </w:t>
      </w:r>
      <w:r w:rsidR="003E75CC">
        <w:rPr>
          <w:sz w:val="28"/>
          <w:szCs w:val="28"/>
        </w:rPr>
        <w:t>Программ</w:t>
      </w:r>
      <w:r w:rsidR="00AE2C2E">
        <w:rPr>
          <w:sz w:val="28"/>
          <w:szCs w:val="28"/>
        </w:rPr>
        <w:t>ы -</w:t>
      </w:r>
      <w:r w:rsidR="003E75CC">
        <w:rPr>
          <w:sz w:val="28"/>
          <w:szCs w:val="28"/>
        </w:rPr>
        <w:t xml:space="preserve">  201</w:t>
      </w:r>
      <w:r w:rsidR="00AC3361">
        <w:rPr>
          <w:sz w:val="28"/>
          <w:szCs w:val="28"/>
        </w:rPr>
        <w:t>8-202</w:t>
      </w:r>
      <w:r w:rsidR="002117C6">
        <w:rPr>
          <w:sz w:val="28"/>
          <w:szCs w:val="28"/>
        </w:rPr>
        <w:t>5</w:t>
      </w:r>
      <w:r w:rsidR="003E75CC">
        <w:rPr>
          <w:sz w:val="28"/>
          <w:szCs w:val="28"/>
        </w:rPr>
        <w:t xml:space="preserve"> год</w:t>
      </w:r>
      <w:r w:rsidR="00AC3361">
        <w:rPr>
          <w:sz w:val="28"/>
          <w:szCs w:val="28"/>
        </w:rPr>
        <w:t>ы</w:t>
      </w:r>
      <w:r w:rsidR="003E75CC">
        <w:rPr>
          <w:sz w:val="28"/>
          <w:szCs w:val="28"/>
        </w:rPr>
        <w:t>.</w:t>
      </w:r>
    </w:p>
    <w:p w:rsidR="00CD441B" w:rsidRDefault="00CD441B" w:rsidP="001A0C14">
      <w:pPr>
        <w:pStyle w:val="BodyTextKeep"/>
        <w:spacing w:before="0" w:after="0"/>
        <w:ind w:left="0" w:right="-1" w:firstLine="708"/>
        <w:rPr>
          <w:sz w:val="28"/>
          <w:szCs w:val="28"/>
        </w:rPr>
      </w:pPr>
    </w:p>
    <w:p w:rsidR="003E75CC" w:rsidRPr="00B00945" w:rsidRDefault="003E75CC" w:rsidP="001A0C14">
      <w:pPr>
        <w:pStyle w:val="BodyTextKeep"/>
        <w:spacing w:before="0" w:after="0"/>
        <w:ind w:left="0" w:right="-1" w:firstLine="708"/>
        <w:jc w:val="center"/>
        <w:rPr>
          <w:b/>
          <w:bCs/>
          <w:sz w:val="28"/>
          <w:szCs w:val="28"/>
        </w:rPr>
      </w:pPr>
      <w:r>
        <w:rPr>
          <w:b/>
          <w:bCs/>
          <w:sz w:val="28"/>
          <w:szCs w:val="28"/>
        </w:rPr>
        <w:t>2.</w:t>
      </w:r>
      <w:r w:rsidR="00340B52">
        <w:rPr>
          <w:b/>
          <w:bCs/>
          <w:sz w:val="28"/>
          <w:szCs w:val="28"/>
        </w:rPr>
        <w:t>3</w:t>
      </w:r>
      <w:r w:rsidRPr="00B00945">
        <w:rPr>
          <w:b/>
          <w:bCs/>
          <w:sz w:val="28"/>
          <w:szCs w:val="28"/>
        </w:rPr>
        <w:t xml:space="preserve">. </w:t>
      </w:r>
      <w:r>
        <w:rPr>
          <w:b/>
          <w:bCs/>
          <w:sz w:val="28"/>
          <w:szCs w:val="28"/>
        </w:rPr>
        <w:t>Ме</w:t>
      </w:r>
      <w:r w:rsidRPr="00B00945">
        <w:rPr>
          <w:b/>
          <w:bCs/>
          <w:sz w:val="28"/>
          <w:szCs w:val="28"/>
        </w:rPr>
        <w:t>роприяти</w:t>
      </w:r>
      <w:r>
        <w:rPr>
          <w:b/>
          <w:bCs/>
          <w:sz w:val="28"/>
          <w:szCs w:val="28"/>
        </w:rPr>
        <w:t>я по реализации</w:t>
      </w:r>
      <w:r w:rsidRPr="00B00945">
        <w:rPr>
          <w:b/>
          <w:bCs/>
          <w:sz w:val="28"/>
          <w:szCs w:val="28"/>
        </w:rPr>
        <w:t xml:space="preserve"> Программы</w:t>
      </w:r>
      <w:r>
        <w:rPr>
          <w:b/>
          <w:bCs/>
          <w:sz w:val="28"/>
          <w:szCs w:val="28"/>
        </w:rPr>
        <w:t xml:space="preserve"> и ее ресурсное обеспечение</w:t>
      </w:r>
    </w:p>
    <w:p w:rsidR="003E75CC" w:rsidRPr="00B00945" w:rsidRDefault="003E75CC" w:rsidP="001A0C14">
      <w:pPr>
        <w:pStyle w:val="BodyTextKeep"/>
        <w:spacing w:before="0" w:after="0"/>
        <w:ind w:left="0" w:right="-1" w:firstLine="708"/>
        <w:jc w:val="center"/>
        <w:rPr>
          <w:b/>
          <w:bCs/>
          <w:sz w:val="28"/>
          <w:szCs w:val="28"/>
        </w:rPr>
      </w:pPr>
    </w:p>
    <w:p w:rsidR="001A0C14" w:rsidRDefault="003E75CC" w:rsidP="001A0C14">
      <w:pPr>
        <w:pStyle w:val="BodyTextKeep"/>
        <w:spacing w:before="0" w:after="0"/>
        <w:ind w:left="0" w:right="-1" w:firstLine="567"/>
        <w:rPr>
          <w:sz w:val="28"/>
          <w:szCs w:val="28"/>
          <w:lang w:eastAsia="ru-RU"/>
        </w:rPr>
      </w:pPr>
      <w:r>
        <w:rPr>
          <w:sz w:val="28"/>
          <w:szCs w:val="28"/>
        </w:rPr>
        <w:t>2.</w:t>
      </w:r>
      <w:r w:rsidR="00340B52">
        <w:rPr>
          <w:sz w:val="28"/>
          <w:szCs w:val="28"/>
        </w:rPr>
        <w:t>3</w:t>
      </w:r>
      <w:r>
        <w:rPr>
          <w:sz w:val="28"/>
          <w:szCs w:val="28"/>
        </w:rPr>
        <w:t xml:space="preserve">.1. </w:t>
      </w:r>
      <w:r w:rsidR="001A0C14">
        <w:rPr>
          <w:sz w:val="28"/>
          <w:szCs w:val="28"/>
        </w:rPr>
        <w:t>Р</w:t>
      </w:r>
      <w:r w:rsidR="001A0C14" w:rsidRPr="00225385">
        <w:rPr>
          <w:sz w:val="28"/>
          <w:szCs w:val="28"/>
          <w:lang w:eastAsia="ru-RU"/>
        </w:rPr>
        <w:t>еализаци</w:t>
      </w:r>
      <w:r w:rsidR="001A0C14">
        <w:rPr>
          <w:sz w:val="28"/>
          <w:szCs w:val="28"/>
          <w:lang w:eastAsia="ru-RU"/>
        </w:rPr>
        <w:t xml:space="preserve">я </w:t>
      </w:r>
      <w:r w:rsidR="001A0C14" w:rsidRPr="00225385">
        <w:rPr>
          <w:sz w:val="28"/>
          <w:szCs w:val="28"/>
          <w:lang w:eastAsia="ru-RU"/>
        </w:rPr>
        <w:t>Программы предусмотрен</w:t>
      </w:r>
      <w:r w:rsidR="001A0C14">
        <w:rPr>
          <w:sz w:val="28"/>
          <w:szCs w:val="28"/>
          <w:lang w:eastAsia="ru-RU"/>
        </w:rPr>
        <w:t xml:space="preserve">а </w:t>
      </w:r>
      <w:r w:rsidR="001A0C14" w:rsidRPr="00225385">
        <w:rPr>
          <w:sz w:val="28"/>
          <w:szCs w:val="28"/>
          <w:lang w:eastAsia="ru-RU"/>
        </w:rPr>
        <w:t xml:space="preserve">в рамках реализации </w:t>
      </w:r>
      <w:r w:rsidR="001A0C14">
        <w:rPr>
          <w:sz w:val="28"/>
          <w:szCs w:val="28"/>
          <w:lang w:eastAsia="ru-RU"/>
        </w:rPr>
        <w:t xml:space="preserve">основных  мероприятий </w:t>
      </w:r>
      <w:r w:rsidR="001A0C14" w:rsidRPr="00225385">
        <w:rPr>
          <w:sz w:val="28"/>
          <w:szCs w:val="28"/>
          <w:lang w:eastAsia="ru-RU"/>
        </w:rPr>
        <w:t xml:space="preserve">следующих </w:t>
      </w:r>
      <w:r w:rsidR="001A0C14">
        <w:rPr>
          <w:sz w:val="28"/>
          <w:szCs w:val="28"/>
          <w:lang w:eastAsia="ru-RU"/>
        </w:rPr>
        <w:t>П</w:t>
      </w:r>
      <w:r w:rsidR="001A0C14" w:rsidRPr="00225385">
        <w:rPr>
          <w:sz w:val="28"/>
          <w:szCs w:val="28"/>
          <w:lang w:eastAsia="ru-RU"/>
        </w:rPr>
        <w:t>одпрограмм</w:t>
      </w:r>
      <w:r w:rsidR="001A0C14">
        <w:rPr>
          <w:sz w:val="28"/>
          <w:szCs w:val="28"/>
          <w:lang w:eastAsia="ru-RU"/>
        </w:rPr>
        <w:t>:</w:t>
      </w:r>
    </w:p>
    <w:p w:rsidR="001A0C14" w:rsidRDefault="001A0C14" w:rsidP="001A0C14">
      <w:pPr>
        <w:autoSpaceDE w:val="0"/>
        <w:autoSpaceDN w:val="0"/>
        <w:adjustRightInd w:val="0"/>
        <w:ind w:firstLine="540"/>
        <w:jc w:val="both"/>
        <w:rPr>
          <w:sz w:val="28"/>
          <w:szCs w:val="28"/>
        </w:rPr>
      </w:pPr>
      <w:r w:rsidRPr="000A10DB">
        <w:rPr>
          <w:b/>
          <w:sz w:val="28"/>
          <w:szCs w:val="28"/>
        </w:rPr>
        <w:t>П</w:t>
      </w:r>
      <w:hyperlink r:id="rId9" w:history="1">
        <w:r w:rsidRPr="000A10DB">
          <w:rPr>
            <w:b/>
            <w:sz w:val="28"/>
            <w:szCs w:val="28"/>
          </w:rPr>
          <w:t>одпрограмма</w:t>
        </w:r>
      </w:hyperlink>
      <w:r w:rsidRPr="000A10DB">
        <w:rPr>
          <w:b/>
          <w:sz w:val="28"/>
          <w:szCs w:val="28"/>
        </w:rPr>
        <w:t xml:space="preserve"> 1 «Современная городская среда в Елизовском городском поселении</w:t>
      </w:r>
      <w:r w:rsidRPr="001A0C14">
        <w:rPr>
          <w:sz w:val="28"/>
          <w:szCs w:val="28"/>
        </w:rPr>
        <w:t xml:space="preserve"> предусматривает</w:t>
      </w:r>
      <w:r w:rsidR="000A10DB">
        <w:rPr>
          <w:sz w:val="28"/>
          <w:szCs w:val="28"/>
        </w:rPr>
        <w:t xml:space="preserve"> реализацию следующих основных мероприятий </w:t>
      </w:r>
      <w:r w:rsidRPr="001A0C14">
        <w:rPr>
          <w:sz w:val="28"/>
          <w:szCs w:val="28"/>
        </w:rPr>
        <w:t>:</w:t>
      </w:r>
    </w:p>
    <w:p w:rsidR="000A10DB" w:rsidRDefault="00831079" w:rsidP="000A10DB">
      <w:pPr>
        <w:ind w:firstLine="540"/>
        <w:jc w:val="both"/>
        <w:rPr>
          <w:sz w:val="28"/>
          <w:szCs w:val="28"/>
        </w:rPr>
      </w:pPr>
      <w:r>
        <w:rPr>
          <w:sz w:val="28"/>
          <w:szCs w:val="28"/>
        </w:rPr>
        <w:t>1</w:t>
      </w:r>
      <w:r w:rsidR="00094E88" w:rsidRPr="000A10DB">
        <w:rPr>
          <w:sz w:val="28"/>
          <w:szCs w:val="28"/>
        </w:rPr>
        <w:t xml:space="preserve">) </w:t>
      </w:r>
      <w:r w:rsidR="002D7D81" w:rsidRPr="000A10DB">
        <w:rPr>
          <w:sz w:val="28"/>
          <w:szCs w:val="28"/>
        </w:rPr>
        <w:t>о</w:t>
      </w:r>
      <w:r w:rsidR="002D7D81" w:rsidRPr="000A10DB">
        <w:rPr>
          <w:sz w:val="28"/>
          <w:szCs w:val="28"/>
          <w:lang w:eastAsia="ru-RU"/>
        </w:rPr>
        <w:t>сновно</w:t>
      </w:r>
      <w:r w:rsidR="000A10DB">
        <w:rPr>
          <w:sz w:val="28"/>
          <w:szCs w:val="28"/>
          <w:lang w:eastAsia="ru-RU"/>
        </w:rPr>
        <w:t>е</w:t>
      </w:r>
      <w:r w:rsidR="002D7D81" w:rsidRPr="000A10DB">
        <w:rPr>
          <w:sz w:val="28"/>
          <w:szCs w:val="28"/>
          <w:lang w:eastAsia="ru-RU"/>
        </w:rPr>
        <w:t xml:space="preserve"> мероприяти</w:t>
      </w:r>
      <w:r w:rsidR="000A10DB">
        <w:rPr>
          <w:sz w:val="28"/>
          <w:szCs w:val="28"/>
          <w:lang w:eastAsia="ru-RU"/>
        </w:rPr>
        <w:t>е</w:t>
      </w:r>
      <w:r w:rsidR="002D7D81" w:rsidRPr="000A10DB">
        <w:rPr>
          <w:sz w:val="28"/>
          <w:szCs w:val="28"/>
          <w:lang w:eastAsia="ru-RU"/>
        </w:rPr>
        <w:t xml:space="preserve"> </w:t>
      </w:r>
      <w:r w:rsidR="00094E88" w:rsidRPr="000A10DB">
        <w:rPr>
          <w:sz w:val="28"/>
          <w:szCs w:val="28"/>
        </w:rPr>
        <w:t xml:space="preserve">1.1 </w:t>
      </w:r>
      <w:r w:rsidR="004A00A6">
        <w:rPr>
          <w:sz w:val="28"/>
          <w:szCs w:val="28"/>
        </w:rPr>
        <w:t>«</w:t>
      </w:r>
      <w:r w:rsidR="000A10DB" w:rsidRPr="000A10DB">
        <w:rPr>
          <w:sz w:val="28"/>
          <w:szCs w:val="28"/>
        </w:rPr>
        <w:t>Предоставление межбюджетных трансфертов муниципальным образованиям в Камчатском крае на поддержку муниципальных программ формирова</w:t>
      </w:r>
      <w:r w:rsidR="004A00A6">
        <w:rPr>
          <w:sz w:val="28"/>
          <w:szCs w:val="28"/>
        </w:rPr>
        <w:t>ния современной городской среды»</w:t>
      </w:r>
      <w:r w:rsidR="000A10DB" w:rsidRPr="000A10DB">
        <w:rPr>
          <w:sz w:val="28"/>
          <w:szCs w:val="28"/>
        </w:rPr>
        <w:t xml:space="preserve">. </w:t>
      </w:r>
    </w:p>
    <w:p w:rsidR="000A10DB" w:rsidRDefault="000A10DB" w:rsidP="000A10DB">
      <w:pPr>
        <w:ind w:firstLine="540"/>
        <w:jc w:val="both"/>
        <w:rPr>
          <w:sz w:val="28"/>
          <w:szCs w:val="28"/>
        </w:rPr>
      </w:pPr>
      <w:r w:rsidRPr="000A10DB">
        <w:rPr>
          <w:sz w:val="28"/>
          <w:szCs w:val="28"/>
        </w:rPr>
        <w:t xml:space="preserve">Предусматривается реализация мероприятий по благоустройству дворовых территорий многоквартирных домов и общественных территорий, софинансируемых за счет средств субсидии из федерального бюджета в соответствии с </w:t>
      </w:r>
      <w:hyperlink r:id="rId10" w:history="1">
        <w:r w:rsidRPr="000A10DB">
          <w:rPr>
            <w:rStyle w:val="afa"/>
            <w:rFonts w:cs="Arial"/>
            <w:sz w:val="28"/>
            <w:szCs w:val="28"/>
          </w:rPr>
          <w:t>постановлением</w:t>
        </w:r>
      </w:hyperlink>
      <w:r w:rsidRPr="000A10DB">
        <w:rPr>
          <w:sz w:val="28"/>
          <w:szCs w:val="28"/>
        </w:rPr>
        <w:t xml:space="preserve"> Правительства Российской Федерации от 10.02.2017 N 169 </w:t>
      </w:r>
      <w:r w:rsidR="004A00A6">
        <w:rPr>
          <w:sz w:val="28"/>
          <w:szCs w:val="28"/>
        </w:rPr>
        <w:t>«</w:t>
      </w:r>
      <w:r w:rsidRPr="000A10DB">
        <w:rPr>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w:t>
      </w:r>
      <w:r w:rsidR="004A00A6">
        <w:rPr>
          <w:sz w:val="28"/>
          <w:szCs w:val="28"/>
        </w:rPr>
        <w:t>»</w:t>
      </w:r>
      <w:r w:rsidRPr="000A10DB">
        <w:rPr>
          <w:sz w:val="28"/>
          <w:szCs w:val="28"/>
        </w:rPr>
        <w:t xml:space="preserve">, </w:t>
      </w:r>
      <w:hyperlink r:id="rId11" w:history="1">
        <w:r w:rsidRPr="000A10DB">
          <w:rPr>
            <w:rStyle w:val="afa"/>
            <w:rFonts w:cs="Arial"/>
            <w:sz w:val="28"/>
            <w:szCs w:val="28"/>
          </w:rPr>
          <w:t>постановлением</w:t>
        </w:r>
      </w:hyperlink>
      <w:r w:rsidRPr="000A10DB">
        <w:rPr>
          <w:sz w:val="28"/>
          <w:szCs w:val="28"/>
        </w:rPr>
        <w:t xml:space="preserve"> Правительства Российской Федерации от 30.12.2017 N 1710 </w:t>
      </w:r>
      <w:r w:rsidR="004A00A6">
        <w:rPr>
          <w:sz w:val="28"/>
          <w:szCs w:val="28"/>
        </w:rPr>
        <w:t>«</w:t>
      </w:r>
      <w:r w:rsidRPr="000A10DB">
        <w:rPr>
          <w:sz w:val="28"/>
          <w:szCs w:val="28"/>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A00A6">
        <w:rPr>
          <w:sz w:val="28"/>
          <w:szCs w:val="28"/>
        </w:rPr>
        <w:t>»</w:t>
      </w:r>
      <w:r w:rsidRPr="000A10DB">
        <w:rPr>
          <w:sz w:val="28"/>
          <w:szCs w:val="28"/>
        </w:rPr>
        <w:t xml:space="preserve">, а также реализация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о благоустройстве объектов собственности (пользования) юридических лиц и индивидуальных предпринимателей. </w:t>
      </w:r>
    </w:p>
    <w:p w:rsidR="000A10DB" w:rsidRPr="000A10DB" w:rsidRDefault="000A10DB" w:rsidP="000A10DB">
      <w:pPr>
        <w:ind w:firstLine="540"/>
        <w:jc w:val="both"/>
        <w:rPr>
          <w:sz w:val="28"/>
          <w:szCs w:val="28"/>
        </w:rPr>
      </w:pPr>
      <w:r w:rsidRPr="000A10DB">
        <w:rPr>
          <w:i/>
          <w:sz w:val="28"/>
          <w:szCs w:val="28"/>
        </w:rPr>
        <w:t>К общественным территориям относятся</w:t>
      </w:r>
      <w:r w:rsidRPr="000A10DB">
        <w:rPr>
          <w:sz w:val="28"/>
          <w:szCs w:val="28"/>
        </w:rPr>
        <w:t xml:space="preserve"> общественные пространства муниципальных образований в Камчатском крае,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муниципальных образований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законодательства;</w:t>
      </w:r>
    </w:p>
    <w:p w:rsidR="000A10DB" w:rsidRDefault="00831079" w:rsidP="000A10DB">
      <w:pPr>
        <w:autoSpaceDE w:val="0"/>
        <w:autoSpaceDN w:val="0"/>
        <w:adjustRightInd w:val="0"/>
        <w:ind w:firstLine="540"/>
        <w:jc w:val="both"/>
        <w:rPr>
          <w:sz w:val="28"/>
          <w:szCs w:val="28"/>
        </w:rPr>
      </w:pPr>
      <w:r>
        <w:rPr>
          <w:sz w:val="28"/>
          <w:szCs w:val="28"/>
        </w:rPr>
        <w:t>2</w:t>
      </w:r>
      <w:r w:rsidR="00094E88">
        <w:rPr>
          <w:sz w:val="28"/>
          <w:szCs w:val="28"/>
        </w:rPr>
        <w:t xml:space="preserve">) </w:t>
      </w:r>
      <w:r w:rsidR="00305D96" w:rsidRPr="000A10DB">
        <w:rPr>
          <w:sz w:val="28"/>
          <w:szCs w:val="28"/>
        </w:rPr>
        <w:t>о</w:t>
      </w:r>
      <w:r w:rsidR="00305D96" w:rsidRPr="000A10DB">
        <w:rPr>
          <w:sz w:val="28"/>
          <w:szCs w:val="28"/>
          <w:lang w:eastAsia="ru-RU"/>
        </w:rPr>
        <w:t>сновно</w:t>
      </w:r>
      <w:r w:rsidR="000A10DB" w:rsidRPr="000A10DB">
        <w:rPr>
          <w:sz w:val="28"/>
          <w:szCs w:val="28"/>
          <w:lang w:eastAsia="ru-RU"/>
        </w:rPr>
        <w:t>е</w:t>
      </w:r>
      <w:r w:rsidR="00305D96" w:rsidRPr="000A10DB">
        <w:rPr>
          <w:sz w:val="28"/>
          <w:szCs w:val="28"/>
          <w:lang w:eastAsia="ru-RU"/>
        </w:rPr>
        <w:t xml:space="preserve"> мероприяти</w:t>
      </w:r>
      <w:r w:rsidR="000A10DB" w:rsidRPr="000A10DB">
        <w:rPr>
          <w:sz w:val="28"/>
          <w:szCs w:val="28"/>
          <w:lang w:eastAsia="ru-RU"/>
        </w:rPr>
        <w:t>е</w:t>
      </w:r>
      <w:r w:rsidR="00305D96" w:rsidRPr="000A10DB">
        <w:rPr>
          <w:sz w:val="28"/>
          <w:szCs w:val="28"/>
          <w:lang w:eastAsia="ru-RU"/>
        </w:rPr>
        <w:t xml:space="preserve"> </w:t>
      </w:r>
      <w:r w:rsidR="000A10DB" w:rsidRPr="000A10DB">
        <w:rPr>
          <w:sz w:val="28"/>
          <w:szCs w:val="28"/>
        </w:rPr>
        <w:t xml:space="preserve">1.2 </w:t>
      </w:r>
      <w:r w:rsidR="004A00A6">
        <w:rPr>
          <w:sz w:val="28"/>
          <w:szCs w:val="28"/>
        </w:rPr>
        <w:t>«</w:t>
      </w:r>
      <w:r w:rsidR="000A10DB" w:rsidRPr="000A10DB">
        <w:rPr>
          <w:sz w:val="28"/>
          <w:szCs w:val="28"/>
        </w:rPr>
        <w:t>Предоставление межбюджетных трансфертов муниципальным образованиям в Камчатском крае на поддержку обустройства мест массового отды</w:t>
      </w:r>
      <w:r w:rsidR="004A00A6">
        <w:rPr>
          <w:sz w:val="28"/>
          <w:szCs w:val="28"/>
        </w:rPr>
        <w:t>ха населения (городских парков)»</w:t>
      </w:r>
      <w:r w:rsidR="000A10DB" w:rsidRPr="000A10DB">
        <w:rPr>
          <w:sz w:val="28"/>
          <w:szCs w:val="28"/>
        </w:rPr>
        <w:t xml:space="preserve">. </w:t>
      </w:r>
    </w:p>
    <w:p w:rsidR="000A10DB" w:rsidRDefault="000A10DB" w:rsidP="000A10DB">
      <w:pPr>
        <w:autoSpaceDE w:val="0"/>
        <w:autoSpaceDN w:val="0"/>
        <w:adjustRightInd w:val="0"/>
        <w:ind w:firstLine="540"/>
        <w:jc w:val="both"/>
        <w:rPr>
          <w:sz w:val="28"/>
          <w:szCs w:val="28"/>
        </w:rPr>
      </w:pPr>
      <w:proofErr w:type="gramStart"/>
      <w:r>
        <w:rPr>
          <w:sz w:val="28"/>
          <w:szCs w:val="28"/>
        </w:rPr>
        <w:t>П</w:t>
      </w:r>
      <w:r w:rsidRPr="000A10DB">
        <w:rPr>
          <w:sz w:val="28"/>
          <w:szCs w:val="28"/>
        </w:rPr>
        <w:t xml:space="preserve">редусматривается реализация мероприятий по благоустройству мест массового отдыха населения (городских парков), софинансируемых за счет средств </w:t>
      </w:r>
      <w:r w:rsidRPr="000A10DB">
        <w:rPr>
          <w:sz w:val="28"/>
          <w:szCs w:val="28"/>
        </w:rPr>
        <w:lastRenderedPageBreak/>
        <w:t xml:space="preserve">субсидии из федерального бюджета в соответствии с </w:t>
      </w:r>
      <w:hyperlink r:id="rId12" w:history="1">
        <w:r w:rsidRPr="000A10DB">
          <w:rPr>
            <w:rStyle w:val="afa"/>
            <w:rFonts w:cs="Arial"/>
            <w:sz w:val="28"/>
            <w:szCs w:val="28"/>
          </w:rPr>
          <w:t>постановлением</w:t>
        </w:r>
      </w:hyperlink>
      <w:r w:rsidRPr="000A10DB">
        <w:rPr>
          <w:sz w:val="28"/>
          <w:szCs w:val="28"/>
        </w:rPr>
        <w:t xml:space="preserve"> Правительства Российской Федерации от 10.02.2017 N 169 </w:t>
      </w:r>
      <w:r w:rsidR="004A00A6">
        <w:rPr>
          <w:sz w:val="28"/>
          <w:szCs w:val="28"/>
        </w:rPr>
        <w:t>«</w:t>
      </w:r>
      <w:r w:rsidRPr="000A10DB">
        <w:rPr>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w:t>
      </w:r>
      <w:r w:rsidR="004A00A6">
        <w:rPr>
          <w:sz w:val="28"/>
          <w:szCs w:val="28"/>
        </w:rPr>
        <w:t>ния современной городской среды»</w:t>
      </w:r>
      <w:r w:rsidRPr="000A10DB">
        <w:rPr>
          <w:sz w:val="28"/>
          <w:szCs w:val="28"/>
        </w:rPr>
        <w:t xml:space="preserve">, </w:t>
      </w:r>
      <w:hyperlink r:id="rId13" w:history="1">
        <w:r w:rsidRPr="000A10DB">
          <w:rPr>
            <w:rStyle w:val="afa"/>
            <w:rFonts w:cs="Arial"/>
            <w:sz w:val="28"/>
            <w:szCs w:val="28"/>
          </w:rPr>
          <w:t>постановлением</w:t>
        </w:r>
      </w:hyperlink>
      <w:r w:rsidRPr="000A10DB">
        <w:rPr>
          <w:sz w:val="28"/>
          <w:szCs w:val="28"/>
        </w:rPr>
        <w:t xml:space="preserve"> Правительства Российской</w:t>
      </w:r>
      <w:proofErr w:type="gramEnd"/>
      <w:r w:rsidRPr="000A10DB">
        <w:rPr>
          <w:sz w:val="28"/>
          <w:szCs w:val="28"/>
        </w:rPr>
        <w:t xml:space="preserve"> Федерации от 30.12.2017 г. </w:t>
      </w:r>
      <w:r w:rsidR="002117C6">
        <w:rPr>
          <w:sz w:val="28"/>
          <w:szCs w:val="28"/>
        </w:rPr>
        <w:t>№</w:t>
      </w:r>
      <w:r w:rsidRPr="000A10DB">
        <w:rPr>
          <w:sz w:val="28"/>
          <w:szCs w:val="28"/>
        </w:rPr>
        <w:t xml:space="preserve"> 1710 </w:t>
      </w:r>
      <w:r w:rsidR="004A00A6">
        <w:rPr>
          <w:sz w:val="28"/>
          <w:szCs w:val="28"/>
        </w:rPr>
        <w:t>«</w:t>
      </w:r>
      <w:r w:rsidRPr="000A10DB">
        <w:rPr>
          <w:sz w:val="28"/>
          <w:szCs w:val="28"/>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A00A6">
        <w:rPr>
          <w:sz w:val="28"/>
          <w:szCs w:val="28"/>
        </w:rPr>
        <w:t>»</w:t>
      </w:r>
      <w:r w:rsidRPr="000A10DB">
        <w:rPr>
          <w:sz w:val="28"/>
          <w:szCs w:val="28"/>
        </w:rPr>
        <w:t>.</w:t>
      </w:r>
    </w:p>
    <w:p w:rsidR="00931B26" w:rsidRDefault="00EE5CC7" w:rsidP="000A10DB">
      <w:pPr>
        <w:autoSpaceDE w:val="0"/>
        <w:autoSpaceDN w:val="0"/>
        <w:adjustRightInd w:val="0"/>
        <w:ind w:firstLine="540"/>
        <w:jc w:val="both"/>
        <w:rPr>
          <w:sz w:val="28"/>
          <w:szCs w:val="28"/>
          <w:lang w:eastAsia="ru-RU"/>
        </w:rPr>
      </w:pPr>
      <w:r>
        <w:rPr>
          <w:sz w:val="28"/>
          <w:szCs w:val="28"/>
          <w:lang w:eastAsia="ru-RU"/>
        </w:rPr>
        <w:t>П</w:t>
      </w:r>
      <w:r w:rsidR="00931B26">
        <w:rPr>
          <w:sz w:val="28"/>
          <w:szCs w:val="28"/>
          <w:lang w:eastAsia="ru-RU"/>
        </w:rPr>
        <w:t xml:space="preserve">редусматривается </w:t>
      </w:r>
      <w:r w:rsidR="00931B26" w:rsidRPr="00FC3C0B">
        <w:rPr>
          <w:sz w:val="28"/>
          <w:szCs w:val="28"/>
          <w:lang w:eastAsia="ru-RU"/>
        </w:rPr>
        <w:t xml:space="preserve">реализация мероприятия по благоустройству парка культуры и отдыха </w:t>
      </w:r>
      <w:r w:rsidR="00931B26">
        <w:rPr>
          <w:sz w:val="28"/>
          <w:szCs w:val="28"/>
          <w:lang w:eastAsia="ru-RU"/>
        </w:rPr>
        <w:t>«</w:t>
      </w:r>
      <w:r w:rsidR="00931B26" w:rsidRPr="00FC3C0B">
        <w:rPr>
          <w:sz w:val="28"/>
          <w:szCs w:val="28"/>
          <w:lang w:eastAsia="ru-RU"/>
        </w:rPr>
        <w:t>Сказка</w:t>
      </w:r>
      <w:r w:rsidR="00931B26">
        <w:rPr>
          <w:sz w:val="28"/>
          <w:szCs w:val="28"/>
          <w:lang w:eastAsia="ru-RU"/>
        </w:rPr>
        <w:t>».</w:t>
      </w:r>
    </w:p>
    <w:p w:rsidR="00E55DD6" w:rsidRDefault="00831079" w:rsidP="000A10DB">
      <w:pPr>
        <w:autoSpaceDE w:val="0"/>
        <w:autoSpaceDN w:val="0"/>
        <w:adjustRightInd w:val="0"/>
        <w:ind w:firstLine="540"/>
        <w:jc w:val="both"/>
        <w:rPr>
          <w:sz w:val="28"/>
          <w:szCs w:val="28"/>
        </w:rPr>
      </w:pPr>
      <w:r>
        <w:rPr>
          <w:sz w:val="28"/>
          <w:szCs w:val="28"/>
          <w:lang w:eastAsia="ru-RU"/>
        </w:rPr>
        <w:t>3</w:t>
      </w:r>
      <w:r w:rsidR="00E55DD6">
        <w:rPr>
          <w:sz w:val="28"/>
          <w:szCs w:val="28"/>
          <w:lang w:eastAsia="ru-RU"/>
        </w:rPr>
        <w:t xml:space="preserve">) </w:t>
      </w:r>
      <w:r w:rsidR="00E55DD6" w:rsidRPr="00E55DD6">
        <w:rPr>
          <w:sz w:val="28"/>
          <w:szCs w:val="28"/>
        </w:rPr>
        <w:t xml:space="preserve">основное мероприятие </w:t>
      </w:r>
      <w:r w:rsidR="00DE7D46">
        <w:rPr>
          <w:sz w:val="28"/>
          <w:szCs w:val="28"/>
        </w:rPr>
        <w:t>«</w:t>
      </w:r>
      <w:r w:rsidR="00E55DD6" w:rsidRPr="00E55DD6">
        <w:rPr>
          <w:sz w:val="28"/>
          <w:szCs w:val="28"/>
        </w:rPr>
        <w:t xml:space="preserve">1.F2 Региональный проект </w:t>
      </w:r>
      <w:r w:rsidR="00DE7D46">
        <w:rPr>
          <w:sz w:val="28"/>
          <w:szCs w:val="28"/>
        </w:rPr>
        <w:t>«</w:t>
      </w:r>
      <w:r w:rsidR="00E55DD6" w:rsidRPr="00E55DD6">
        <w:rPr>
          <w:sz w:val="28"/>
          <w:szCs w:val="28"/>
        </w:rPr>
        <w:t>Формиров</w:t>
      </w:r>
      <w:r w:rsidR="00DE7D46">
        <w:rPr>
          <w:sz w:val="28"/>
          <w:szCs w:val="28"/>
        </w:rPr>
        <w:t>ание комфортной городской среды»</w:t>
      </w:r>
      <w:r w:rsidR="00E55DD6" w:rsidRPr="00E55DD6">
        <w:rPr>
          <w:sz w:val="28"/>
          <w:szCs w:val="28"/>
        </w:rPr>
        <w:t>.</w:t>
      </w:r>
    </w:p>
    <w:p w:rsidR="00A944B0" w:rsidRDefault="00E55DD6" w:rsidP="008146B9">
      <w:pPr>
        <w:autoSpaceDE w:val="0"/>
        <w:autoSpaceDN w:val="0"/>
        <w:adjustRightInd w:val="0"/>
        <w:ind w:firstLine="540"/>
        <w:jc w:val="both"/>
        <w:rPr>
          <w:sz w:val="28"/>
          <w:szCs w:val="28"/>
        </w:rPr>
      </w:pPr>
      <w:r w:rsidRPr="00E55DD6">
        <w:rPr>
          <w:sz w:val="28"/>
          <w:szCs w:val="28"/>
        </w:rPr>
        <w:t>Предусматривается реализация</w:t>
      </w:r>
      <w:r w:rsidR="00A944B0">
        <w:rPr>
          <w:sz w:val="28"/>
          <w:szCs w:val="28"/>
        </w:rPr>
        <w:t>:</w:t>
      </w:r>
    </w:p>
    <w:p w:rsidR="00E55DD6" w:rsidRDefault="00A944B0" w:rsidP="004A00A6">
      <w:pPr>
        <w:ind w:firstLine="540"/>
        <w:jc w:val="both"/>
        <w:rPr>
          <w:sz w:val="28"/>
          <w:szCs w:val="28"/>
        </w:rPr>
      </w:pPr>
      <w:proofErr w:type="gramStart"/>
      <w:r>
        <w:rPr>
          <w:sz w:val="28"/>
          <w:szCs w:val="28"/>
        </w:rPr>
        <w:t xml:space="preserve">- </w:t>
      </w:r>
      <w:r w:rsidR="00E55DD6" w:rsidRPr="00E55DD6">
        <w:rPr>
          <w:sz w:val="28"/>
          <w:szCs w:val="28"/>
        </w:rPr>
        <w:t xml:space="preserve">мероприятий по благоустройству дворовых территорий многоквартирных домов и общественных территорий, софинансируемых за счет средств субсидии из федерального бюджета в соответствии, софинансируемых за счет средств субсидии из федерального бюджета в соответствии с </w:t>
      </w:r>
      <w:hyperlink r:id="rId14" w:history="1">
        <w:r w:rsidR="00E55DD6" w:rsidRPr="00E55DD6">
          <w:rPr>
            <w:rStyle w:val="afa"/>
            <w:rFonts w:cs="Arial"/>
            <w:sz w:val="28"/>
            <w:szCs w:val="28"/>
          </w:rPr>
          <w:t>постановлением</w:t>
        </w:r>
      </w:hyperlink>
      <w:r w:rsidR="00E55DD6" w:rsidRPr="00E55DD6">
        <w:rPr>
          <w:sz w:val="28"/>
          <w:szCs w:val="28"/>
        </w:rPr>
        <w:t xml:space="preserve"> Правительства Российской Федерации от 30.12.2017 </w:t>
      </w:r>
      <w:r w:rsidR="002117C6">
        <w:rPr>
          <w:sz w:val="28"/>
          <w:szCs w:val="28"/>
        </w:rPr>
        <w:t>№</w:t>
      </w:r>
      <w:r w:rsidR="00E55DD6" w:rsidRPr="00E55DD6">
        <w:rPr>
          <w:sz w:val="28"/>
          <w:szCs w:val="28"/>
        </w:rPr>
        <w:t xml:space="preserve"> 1710 </w:t>
      </w:r>
      <w:r w:rsidR="008146B9">
        <w:rPr>
          <w:sz w:val="28"/>
          <w:szCs w:val="28"/>
        </w:rPr>
        <w:t>«</w:t>
      </w:r>
      <w:r w:rsidR="00E55DD6" w:rsidRPr="00E55DD6">
        <w:rPr>
          <w:sz w:val="28"/>
          <w:szCs w:val="28"/>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146B9">
        <w:rPr>
          <w:sz w:val="28"/>
          <w:szCs w:val="28"/>
        </w:rPr>
        <w:t>»</w:t>
      </w:r>
      <w:r>
        <w:rPr>
          <w:sz w:val="28"/>
          <w:szCs w:val="28"/>
        </w:rPr>
        <w:t>;</w:t>
      </w:r>
      <w:proofErr w:type="gramEnd"/>
    </w:p>
    <w:p w:rsidR="00A944B0" w:rsidRPr="00A944B0" w:rsidRDefault="00A944B0" w:rsidP="00A944B0">
      <w:pPr>
        <w:suppressAutoHyphens w:val="0"/>
        <w:autoSpaceDE w:val="0"/>
        <w:autoSpaceDN w:val="0"/>
        <w:adjustRightInd w:val="0"/>
        <w:ind w:firstLine="540"/>
        <w:jc w:val="both"/>
        <w:rPr>
          <w:sz w:val="28"/>
          <w:szCs w:val="28"/>
          <w:lang w:eastAsia="ru-RU"/>
        </w:rPr>
      </w:pPr>
      <w:r w:rsidRPr="00A944B0">
        <w:rPr>
          <w:sz w:val="28"/>
          <w:szCs w:val="28"/>
          <w:lang w:eastAsia="ru-RU"/>
        </w:rPr>
        <w:t>- мероприятия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малых городах и исторических поселениях</w:t>
      </w:r>
      <w:r w:rsidR="00A935E3">
        <w:rPr>
          <w:sz w:val="28"/>
          <w:szCs w:val="28"/>
          <w:lang w:eastAsia="ru-RU"/>
        </w:rPr>
        <w:t>.</w:t>
      </w:r>
      <w:r>
        <w:rPr>
          <w:sz w:val="28"/>
          <w:szCs w:val="28"/>
          <w:lang w:eastAsia="ru-RU"/>
        </w:rPr>
        <w:t xml:space="preserve"> </w:t>
      </w:r>
      <w:r w:rsidR="00A935E3">
        <w:rPr>
          <w:sz w:val="28"/>
          <w:szCs w:val="28"/>
          <w:lang w:eastAsia="ru-RU"/>
        </w:rPr>
        <w:t>П</w:t>
      </w:r>
      <w:r>
        <w:rPr>
          <w:sz w:val="28"/>
          <w:szCs w:val="28"/>
          <w:lang w:eastAsia="ru-RU"/>
        </w:rPr>
        <w:t>редусматривает реализацию</w:t>
      </w:r>
      <w:r w:rsidRPr="00A944B0">
        <w:rPr>
          <w:sz w:val="28"/>
          <w:szCs w:val="28"/>
          <w:lang w:eastAsia="ru-RU"/>
        </w:rPr>
        <w:t xml:space="preserve"> мероприятий или комплекса мероприятий по благоустройству одной или нескольких взаимосвязанных территорий общего пользования (общественных территорий) различного функционального назначения (площадей, набережных, улиц, пешеходных зон, скверов, парков и иных территорий), в том числе мероприятий по созданию и 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 направленных на улучшение архитектурного облика, повышение уровня санитарно-эпидемиологического и экологического благополучия жителей в малых городах и исторических поселениях, финансируемых за счет средств субсидии из федерального бюджета в соответствии с </w:t>
      </w:r>
      <w:hyperlink r:id="rId15" w:history="1">
        <w:r w:rsidRPr="00A944B0">
          <w:rPr>
            <w:color w:val="106BBE"/>
            <w:sz w:val="28"/>
            <w:szCs w:val="28"/>
            <w:lang w:eastAsia="ru-RU"/>
          </w:rPr>
          <w:t>постановлением</w:t>
        </w:r>
      </w:hyperlink>
      <w:r w:rsidRPr="00A944B0">
        <w:rPr>
          <w:sz w:val="28"/>
          <w:szCs w:val="28"/>
          <w:lang w:eastAsia="ru-RU"/>
        </w:rPr>
        <w:t xml:space="preserve"> Правительства Российской Федерации от 07.03.2018 N 237 </w:t>
      </w:r>
      <w:r w:rsidR="00A935E3">
        <w:rPr>
          <w:sz w:val="28"/>
          <w:szCs w:val="28"/>
          <w:lang w:eastAsia="ru-RU"/>
        </w:rPr>
        <w:t>«</w:t>
      </w:r>
      <w:r w:rsidRPr="00A944B0">
        <w:rPr>
          <w:sz w:val="28"/>
          <w:szCs w:val="28"/>
          <w:lang w:eastAsia="ru-RU"/>
        </w:rPr>
        <w:t>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малых го</w:t>
      </w:r>
      <w:r w:rsidR="00A935E3">
        <w:rPr>
          <w:sz w:val="28"/>
          <w:szCs w:val="28"/>
          <w:lang w:eastAsia="ru-RU"/>
        </w:rPr>
        <w:t>родах и исторических поселениях».</w:t>
      </w:r>
    </w:p>
    <w:p w:rsidR="008146B9" w:rsidRPr="008146B9" w:rsidRDefault="008146B9" w:rsidP="00E55DD6">
      <w:pPr>
        <w:autoSpaceDE w:val="0"/>
        <w:autoSpaceDN w:val="0"/>
        <w:adjustRightInd w:val="0"/>
        <w:spacing w:after="120"/>
        <w:ind w:firstLine="540"/>
        <w:jc w:val="both"/>
        <w:rPr>
          <w:sz w:val="28"/>
          <w:szCs w:val="28"/>
        </w:rPr>
      </w:pPr>
      <w:r w:rsidRPr="008146B9">
        <w:rPr>
          <w:sz w:val="28"/>
          <w:szCs w:val="28"/>
        </w:rPr>
        <w:t xml:space="preserve">2.3.2. Для реализации основных мероприятий Подпрограммы 1 обеспечивается ежегодное проведение голосования по отбору общественных территорий, подлежащих благоустройству в год, следующий за годом проведения такого голосования, в соответствии с порядком, установленным </w:t>
      </w:r>
      <w:r w:rsidRPr="00CC5DA6">
        <w:rPr>
          <w:color w:val="3333FF"/>
          <w:sz w:val="28"/>
          <w:szCs w:val="28"/>
        </w:rPr>
        <w:t>постановлением</w:t>
      </w:r>
      <w:r w:rsidRPr="008146B9">
        <w:rPr>
          <w:sz w:val="28"/>
          <w:szCs w:val="28"/>
        </w:rPr>
        <w:t xml:space="preserve"> Правительства Камчатского края от 20.03.2019 N 132-П.</w:t>
      </w:r>
    </w:p>
    <w:p w:rsidR="00EF6886" w:rsidRDefault="00EF6886" w:rsidP="001A0C14">
      <w:pPr>
        <w:autoSpaceDE w:val="0"/>
        <w:autoSpaceDN w:val="0"/>
        <w:adjustRightInd w:val="0"/>
        <w:ind w:firstLine="567"/>
        <w:jc w:val="both"/>
        <w:rPr>
          <w:sz w:val="28"/>
          <w:szCs w:val="28"/>
        </w:rPr>
      </w:pPr>
      <w:r w:rsidRPr="00E55DD6">
        <w:rPr>
          <w:b/>
          <w:sz w:val="28"/>
          <w:szCs w:val="28"/>
        </w:rPr>
        <w:lastRenderedPageBreak/>
        <w:t>Подпрограмма 2</w:t>
      </w:r>
      <w:r w:rsidR="00C70F66" w:rsidRPr="00E55DD6">
        <w:rPr>
          <w:b/>
          <w:sz w:val="28"/>
          <w:szCs w:val="28"/>
        </w:rPr>
        <w:t xml:space="preserve"> «Благоустройство территорий в Елизовском городском поселении»,</w:t>
      </w:r>
      <w:r w:rsidR="00C70F66">
        <w:rPr>
          <w:sz w:val="28"/>
          <w:szCs w:val="28"/>
        </w:rPr>
        <w:t xml:space="preserve"> предусматривает:</w:t>
      </w:r>
    </w:p>
    <w:p w:rsidR="004F21EF" w:rsidRPr="00072F65" w:rsidRDefault="00C70F66" w:rsidP="004F21EF">
      <w:pPr>
        <w:jc w:val="both"/>
        <w:rPr>
          <w:sz w:val="28"/>
          <w:szCs w:val="28"/>
        </w:rPr>
      </w:pPr>
      <w:r>
        <w:rPr>
          <w:sz w:val="28"/>
          <w:szCs w:val="28"/>
        </w:rPr>
        <w:tab/>
      </w:r>
      <w:bookmarkStart w:id="3" w:name="sub_5121"/>
      <w:r w:rsidR="004F21EF" w:rsidRPr="00072F65">
        <w:rPr>
          <w:sz w:val="28"/>
          <w:szCs w:val="28"/>
        </w:rPr>
        <w:t>а) основное мероприятие 2.1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в части мероприятий по капитальному ремонту, ремонту автомобильных дорог (в том числе элементов улично-дорожной сети, включая тротуары и парковки), дворовых территорий многоквартирных домов и проездов к ним, устройству открытой или закрытой систем водоотвода, разработке проектной документации;</w:t>
      </w:r>
    </w:p>
    <w:p w:rsidR="004F21EF" w:rsidRPr="00072F65" w:rsidRDefault="004F21EF" w:rsidP="004F21EF">
      <w:pPr>
        <w:ind w:firstLine="709"/>
        <w:jc w:val="both"/>
        <w:rPr>
          <w:sz w:val="28"/>
          <w:szCs w:val="28"/>
        </w:rPr>
      </w:pPr>
      <w:bookmarkStart w:id="4" w:name="sub_5122"/>
      <w:bookmarkEnd w:id="3"/>
      <w:r w:rsidRPr="00072F65">
        <w:rPr>
          <w:sz w:val="28"/>
          <w:szCs w:val="28"/>
        </w:rPr>
        <w:t>б) основное мероприятие 2.2 «Предоставление межбюджетных трансфертов местным бюджетам на решение вопросов местного значения в сфере благоустройства территорий» в части:</w:t>
      </w:r>
    </w:p>
    <w:bookmarkEnd w:id="4"/>
    <w:p w:rsidR="004F21EF" w:rsidRPr="00072F65" w:rsidRDefault="004553DA" w:rsidP="004553DA">
      <w:pPr>
        <w:ind w:firstLine="709"/>
        <w:jc w:val="both"/>
        <w:rPr>
          <w:sz w:val="28"/>
          <w:szCs w:val="28"/>
        </w:rPr>
      </w:pPr>
      <w:r w:rsidRPr="00072F65">
        <w:rPr>
          <w:sz w:val="28"/>
          <w:szCs w:val="28"/>
        </w:rPr>
        <w:t xml:space="preserve">- </w:t>
      </w:r>
      <w:r w:rsidR="004F21EF" w:rsidRPr="00072F65">
        <w:rPr>
          <w:sz w:val="28"/>
          <w:szCs w:val="28"/>
        </w:rPr>
        <w:t>ландшафтной организации территорий, включая мероприятия по планировке территории, разработке проектов планировки территорий, устройству газонов, обустройству откосов, газонных дорожек, площадок, альпийских горок, мостиков, озеленению (разбивка новых цветников, посадка деревьев и кустарников, установка элементов вертикального озеленения), разработке проектной документации;</w:t>
      </w:r>
    </w:p>
    <w:p w:rsidR="004F21EF" w:rsidRPr="00072F65" w:rsidRDefault="004553DA" w:rsidP="004553DA">
      <w:pPr>
        <w:ind w:firstLine="709"/>
        <w:jc w:val="both"/>
        <w:rPr>
          <w:sz w:val="28"/>
          <w:szCs w:val="28"/>
        </w:rPr>
      </w:pPr>
      <w:r w:rsidRPr="00072F65">
        <w:rPr>
          <w:sz w:val="28"/>
          <w:szCs w:val="28"/>
        </w:rPr>
        <w:t xml:space="preserve">- </w:t>
      </w:r>
      <w:r w:rsidR="004F21EF" w:rsidRPr="00072F65">
        <w:rPr>
          <w:sz w:val="28"/>
          <w:szCs w:val="28"/>
        </w:rPr>
        <w:t>ремонта и реконструкции элементов ландшафтной архитектуры (подпорных стенок, лестниц, перил, барьерных ограждений, фонтанов), расчистки и обустройства русел ручьев, озер, устройства мостиков и переходов, установки и ремонта стел, памятных знаков, архитектурных композиций, рекламных стендов, устройства декоративного освещения;</w:t>
      </w:r>
    </w:p>
    <w:p w:rsidR="004F21EF" w:rsidRPr="00072F65" w:rsidRDefault="004553DA" w:rsidP="004553DA">
      <w:pPr>
        <w:ind w:firstLine="709"/>
        <w:jc w:val="both"/>
        <w:rPr>
          <w:sz w:val="28"/>
          <w:szCs w:val="28"/>
        </w:rPr>
      </w:pPr>
      <w:r w:rsidRPr="00072F65">
        <w:rPr>
          <w:sz w:val="28"/>
          <w:szCs w:val="28"/>
        </w:rPr>
        <w:t xml:space="preserve">- </w:t>
      </w:r>
      <w:r w:rsidR="004F21EF" w:rsidRPr="00072F65">
        <w:rPr>
          <w:sz w:val="28"/>
          <w:szCs w:val="28"/>
        </w:rPr>
        <w:t>приобретения строительно-дорожной и коммунальной техники, устройства площадок под установку мусоросборных контейнеров, приобретения мусоросборных контейнеров;</w:t>
      </w:r>
    </w:p>
    <w:p w:rsidR="004F21EF" w:rsidRPr="00072F65" w:rsidRDefault="004553DA" w:rsidP="004553DA">
      <w:pPr>
        <w:ind w:firstLine="709"/>
        <w:jc w:val="both"/>
        <w:rPr>
          <w:sz w:val="28"/>
          <w:szCs w:val="28"/>
        </w:rPr>
      </w:pPr>
      <w:r w:rsidRPr="00072F65">
        <w:rPr>
          <w:sz w:val="28"/>
          <w:szCs w:val="28"/>
        </w:rPr>
        <w:t xml:space="preserve">- </w:t>
      </w:r>
      <w:r w:rsidR="004F21EF" w:rsidRPr="00072F65">
        <w:rPr>
          <w:sz w:val="28"/>
          <w:szCs w:val="28"/>
        </w:rPr>
        <w:t>ремонта и устройства уличных сетей наружного освещения, восстановления систем наружного освещения улиц, проездов, дворовых территорий, площадок, общественных территорий, парковочных зон, скверов, пешеходных аллей населенных пунктов, разработке проектной документации;</w:t>
      </w:r>
    </w:p>
    <w:p w:rsidR="004F21EF" w:rsidRPr="00072F65" w:rsidRDefault="004553DA" w:rsidP="004553DA">
      <w:pPr>
        <w:ind w:firstLine="709"/>
        <w:jc w:val="both"/>
        <w:rPr>
          <w:sz w:val="28"/>
          <w:szCs w:val="28"/>
        </w:rPr>
      </w:pPr>
      <w:r w:rsidRPr="00072F65">
        <w:rPr>
          <w:sz w:val="28"/>
          <w:szCs w:val="28"/>
        </w:rPr>
        <w:t xml:space="preserve">- </w:t>
      </w:r>
      <w:r w:rsidR="004F21EF" w:rsidRPr="00072F65">
        <w:rPr>
          <w:sz w:val="28"/>
          <w:szCs w:val="28"/>
        </w:rPr>
        <w:t>устройства новых и обустройства существующих мест массового отдыха населения, парков, скверов, береговой линии бухты (пляжи, подходы к воде), благоустройства мест захоронений, разработке проектной документации;</w:t>
      </w:r>
    </w:p>
    <w:p w:rsidR="004F21EF" w:rsidRPr="00072F65" w:rsidRDefault="004553DA" w:rsidP="004553DA">
      <w:pPr>
        <w:ind w:firstLine="709"/>
        <w:jc w:val="both"/>
        <w:rPr>
          <w:sz w:val="28"/>
          <w:szCs w:val="28"/>
        </w:rPr>
      </w:pPr>
      <w:r w:rsidRPr="00072F65">
        <w:rPr>
          <w:sz w:val="28"/>
          <w:szCs w:val="28"/>
        </w:rPr>
        <w:t xml:space="preserve">- </w:t>
      </w:r>
      <w:r w:rsidR="004F21EF" w:rsidRPr="00072F65">
        <w:rPr>
          <w:sz w:val="28"/>
          <w:szCs w:val="28"/>
        </w:rPr>
        <w:t>устройства новых и обустройства существующих детских, спортивных площадок, хозяйственных площадок с установкой малых архитектурных форм, разработке проектной документации;</w:t>
      </w:r>
    </w:p>
    <w:p w:rsidR="004F21EF" w:rsidRPr="00072F65" w:rsidRDefault="004553DA" w:rsidP="004553DA">
      <w:pPr>
        <w:ind w:firstLine="709"/>
        <w:jc w:val="both"/>
        <w:rPr>
          <w:sz w:val="28"/>
          <w:szCs w:val="28"/>
        </w:rPr>
      </w:pPr>
      <w:r w:rsidRPr="00072F65">
        <w:rPr>
          <w:sz w:val="28"/>
          <w:szCs w:val="28"/>
        </w:rPr>
        <w:t>-</w:t>
      </w:r>
      <w:r w:rsidR="004F21EF" w:rsidRPr="00072F65">
        <w:rPr>
          <w:sz w:val="28"/>
          <w:szCs w:val="28"/>
        </w:rPr>
        <w:t>иных мероприятий в сфере благоустройства территорий;</w:t>
      </w:r>
    </w:p>
    <w:p w:rsidR="004240B3" w:rsidRDefault="004F21EF" w:rsidP="004240B3">
      <w:pPr>
        <w:tabs>
          <w:tab w:val="left" w:pos="444"/>
        </w:tabs>
        <w:ind w:right="-1" w:firstLine="281"/>
        <w:jc w:val="both"/>
        <w:rPr>
          <w:color w:val="22272F"/>
          <w:sz w:val="28"/>
          <w:szCs w:val="28"/>
          <w:shd w:val="clear" w:color="auto" w:fill="FFFFFF"/>
        </w:rPr>
      </w:pPr>
      <w:bookmarkStart w:id="5" w:name="sub_5123"/>
      <w:r w:rsidRPr="00B531D5">
        <w:rPr>
          <w:sz w:val="28"/>
          <w:szCs w:val="28"/>
        </w:rPr>
        <w:t xml:space="preserve">в) </w:t>
      </w:r>
      <w:bookmarkEnd w:id="5"/>
      <w:r w:rsidR="004240B3">
        <w:rPr>
          <w:sz w:val="28"/>
          <w:szCs w:val="28"/>
        </w:rPr>
        <w:t>Основное мероприятие 2.3.</w:t>
      </w:r>
      <w:r w:rsidR="004240B3">
        <w:rPr>
          <w:color w:val="22272F"/>
          <w:sz w:val="18"/>
          <w:szCs w:val="18"/>
          <w:shd w:val="clear" w:color="auto" w:fill="FFFFFF"/>
        </w:rPr>
        <w:t xml:space="preserve"> </w:t>
      </w:r>
      <w:r w:rsidR="004240B3">
        <w:rPr>
          <w:color w:val="22272F"/>
          <w:sz w:val="28"/>
          <w:szCs w:val="28"/>
          <w:shd w:val="clear" w:color="auto" w:fill="FFFFFF"/>
        </w:rPr>
        <w:t>«</w:t>
      </w:r>
      <w:r w:rsidR="004240B3" w:rsidRPr="00D57DC9">
        <w:rPr>
          <w:color w:val="22272F"/>
          <w:sz w:val="28"/>
          <w:szCs w:val="28"/>
          <w:shd w:val="clear" w:color="auto" w:fill="FFFFFF"/>
        </w:rPr>
        <w:t>Проведение мероприятий, направленных на благоустройство территорий объектов, расположенных в населенных пунктах Камчатского края, в том числе территорий зданий, строений, сооружений, прилегающих территорий" в части мероприятий по благоустройству территорий объектов, расположенных в населенных пунктах, в том числе территорий зданий, строений, сооружений, прилегающих территорий</w:t>
      </w:r>
      <w:r w:rsidR="004240B3">
        <w:rPr>
          <w:color w:val="22272F"/>
          <w:sz w:val="28"/>
          <w:szCs w:val="28"/>
          <w:shd w:val="clear" w:color="auto" w:fill="FFFFFF"/>
        </w:rPr>
        <w:t>»;</w:t>
      </w:r>
    </w:p>
    <w:p w:rsidR="004240B3" w:rsidRDefault="004240B3" w:rsidP="004240B3">
      <w:pPr>
        <w:tabs>
          <w:tab w:val="left" w:pos="444"/>
        </w:tabs>
        <w:ind w:right="-1" w:firstLine="281"/>
        <w:jc w:val="both"/>
        <w:rPr>
          <w:sz w:val="28"/>
          <w:szCs w:val="28"/>
        </w:rPr>
      </w:pPr>
      <w:r>
        <w:rPr>
          <w:color w:val="22272F"/>
          <w:sz w:val="28"/>
          <w:szCs w:val="28"/>
          <w:shd w:val="clear" w:color="auto" w:fill="FFFFFF"/>
        </w:rPr>
        <w:t>г)</w:t>
      </w:r>
      <w:r>
        <w:rPr>
          <w:sz w:val="28"/>
          <w:szCs w:val="28"/>
        </w:rPr>
        <w:t xml:space="preserve"> Основное мероприятие «</w:t>
      </w:r>
      <w:r w:rsidRPr="00403F2C">
        <w:rPr>
          <w:sz w:val="28"/>
          <w:szCs w:val="28"/>
        </w:rPr>
        <w:t xml:space="preserve">Предоставление иных межбюджетных трансфертов местным бюджетам из краевого бюджета на реализацию отдельных мероприятий Подпрограммы 2 в части выполнения </w:t>
      </w:r>
      <w:proofErr w:type="gramStart"/>
      <w:r w:rsidRPr="00403F2C">
        <w:rPr>
          <w:sz w:val="28"/>
          <w:szCs w:val="28"/>
        </w:rPr>
        <w:t xml:space="preserve">мероприятий Плана социального развития </w:t>
      </w:r>
      <w:r w:rsidRPr="00403F2C">
        <w:rPr>
          <w:sz w:val="28"/>
          <w:szCs w:val="28"/>
        </w:rPr>
        <w:lastRenderedPageBreak/>
        <w:t>центров экономического роста Камчатского края</w:t>
      </w:r>
      <w:proofErr w:type="gramEnd"/>
      <w:r w:rsidRPr="00403F2C">
        <w:rPr>
          <w:sz w:val="28"/>
          <w:szCs w:val="28"/>
        </w:rPr>
        <w:t>»</w:t>
      </w:r>
      <w:r>
        <w:rPr>
          <w:sz w:val="28"/>
          <w:szCs w:val="28"/>
        </w:rPr>
        <w:t>. Реализация проекта «1000 дворов».</w:t>
      </w:r>
    </w:p>
    <w:p w:rsidR="00AA7284" w:rsidRDefault="00340B52" w:rsidP="004240B3">
      <w:pPr>
        <w:spacing w:after="120"/>
        <w:ind w:firstLine="422"/>
        <w:jc w:val="both"/>
        <w:rPr>
          <w:sz w:val="28"/>
          <w:szCs w:val="28"/>
        </w:rPr>
      </w:pPr>
      <w:r w:rsidRPr="00340B52">
        <w:rPr>
          <w:sz w:val="28"/>
          <w:szCs w:val="28"/>
        </w:rPr>
        <w:t>2.3</w:t>
      </w:r>
      <w:r w:rsidR="00AA7284" w:rsidRPr="00340B52">
        <w:rPr>
          <w:sz w:val="28"/>
          <w:szCs w:val="28"/>
        </w:rPr>
        <w:t>.</w:t>
      </w:r>
      <w:r w:rsidR="00CF6C05" w:rsidRPr="00340B52">
        <w:rPr>
          <w:sz w:val="28"/>
          <w:szCs w:val="28"/>
        </w:rPr>
        <w:t>2</w:t>
      </w:r>
      <w:r w:rsidR="00AA7284" w:rsidRPr="00340B52">
        <w:rPr>
          <w:sz w:val="28"/>
          <w:szCs w:val="28"/>
        </w:rPr>
        <w:t xml:space="preserve">. Финансовое обеспечение реализации </w:t>
      </w:r>
      <w:r w:rsidR="00C70F66" w:rsidRPr="00340B52">
        <w:rPr>
          <w:sz w:val="28"/>
          <w:szCs w:val="28"/>
        </w:rPr>
        <w:t>Программы</w:t>
      </w:r>
      <w:r w:rsidR="00AA7284" w:rsidRPr="00340B52">
        <w:rPr>
          <w:sz w:val="28"/>
          <w:szCs w:val="28"/>
        </w:rPr>
        <w:t xml:space="preserve"> представлено в </w:t>
      </w:r>
      <w:r w:rsidR="00311DE6" w:rsidRPr="00311DE6">
        <w:rPr>
          <w:color w:val="0000FF"/>
          <w:sz w:val="28"/>
          <w:szCs w:val="28"/>
        </w:rPr>
        <w:t>П</w:t>
      </w:r>
      <w:r w:rsidR="00AA7284" w:rsidRPr="005015D6">
        <w:rPr>
          <w:color w:val="0000FF"/>
          <w:sz w:val="28"/>
          <w:szCs w:val="28"/>
        </w:rPr>
        <w:t xml:space="preserve">риложении </w:t>
      </w:r>
      <w:r w:rsidR="00F374FA" w:rsidRPr="005015D6">
        <w:rPr>
          <w:color w:val="0000FF"/>
          <w:sz w:val="28"/>
          <w:szCs w:val="28"/>
        </w:rPr>
        <w:t>1</w:t>
      </w:r>
      <w:r w:rsidR="00AA7284">
        <w:rPr>
          <w:sz w:val="28"/>
          <w:szCs w:val="28"/>
        </w:rPr>
        <w:t xml:space="preserve"> к Программе.</w:t>
      </w:r>
    </w:p>
    <w:p w:rsidR="00AA7284" w:rsidRPr="00F374FA" w:rsidRDefault="00340B52" w:rsidP="00AA7284">
      <w:pPr>
        <w:pStyle w:val="BodyTextKeep"/>
        <w:spacing w:before="0"/>
        <w:ind w:left="0" w:right="-1" w:firstLine="567"/>
        <w:rPr>
          <w:sz w:val="28"/>
          <w:szCs w:val="28"/>
        </w:rPr>
      </w:pPr>
      <w:r>
        <w:rPr>
          <w:sz w:val="28"/>
          <w:szCs w:val="28"/>
        </w:rPr>
        <w:t>2.3</w:t>
      </w:r>
      <w:r w:rsidR="00AA7284">
        <w:rPr>
          <w:sz w:val="28"/>
          <w:szCs w:val="28"/>
        </w:rPr>
        <w:t>.</w:t>
      </w:r>
      <w:r w:rsidR="00CF6C05">
        <w:rPr>
          <w:sz w:val="28"/>
          <w:szCs w:val="28"/>
        </w:rPr>
        <w:t>3</w:t>
      </w:r>
      <w:r w:rsidR="00AA7284">
        <w:rPr>
          <w:sz w:val="28"/>
          <w:szCs w:val="28"/>
        </w:rPr>
        <w:t>. Перечень мероприятий</w:t>
      </w:r>
      <w:r w:rsidR="005015D6">
        <w:rPr>
          <w:sz w:val="28"/>
          <w:szCs w:val="28"/>
        </w:rPr>
        <w:t xml:space="preserve"> и расчет затрат мероприятий</w:t>
      </w:r>
      <w:r w:rsidR="00831079">
        <w:rPr>
          <w:sz w:val="28"/>
          <w:szCs w:val="28"/>
        </w:rPr>
        <w:t xml:space="preserve"> </w:t>
      </w:r>
      <w:r w:rsidR="00E67113">
        <w:rPr>
          <w:sz w:val="28"/>
          <w:szCs w:val="28"/>
        </w:rPr>
        <w:t xml:space="preserve">по Подпрограммам </w:t>
      </w:r>
      <w:r w:rsidR="00AA7284">
        <w:rPr>
          <w:sz w:val="28"/>
          <w:szCs w:val="28"/>
        </w:rPr>
        <w:t xml:space="preserve">представлен в </w:t>
      </w:r>
      <w:r w:rsidR="00311DE6">
        <w:rPr>
          <w:color w:val="0000FF"/>
          <w:sz w:val="28"/>
          <w:szCs w:val="28"/>
        </w:rPr>
        <w:t>П</w:t>
      </w:r>
      <w:r w:rsidR="00AA7284" w:rsidRPr="005015D6">
        <w:rPr>
          <w:color w:val="0000FF"/>
          <w:sz w:val="28"/>
          <w:szCs w:val="28"/>
        </w:rPr>
        <w:t xml:space="preserve">риложениях </w:t>
      </w:r>
      <w:r w:rsidR="00F374FA" w:rsidRPr="005015D6">
        <w:rPr>
          <w:color w:val="0000FF"/>
          <w:sz w:val="28"/>
          <w:szCs w:val="28"/>
        </w:rPr>
        <w:t>2,3</w:t>
      </w:r>
      <w:r w:rsidR="00FF6B30">
        <w:rPr>
          <w:color w:val="0000FF"/>
          <w:sz w:val="28"/>
          <w:szCs w:val="28"/>
        </w:rPr>
        <w:t>(3</w:t>
      </w:r>
      <w:r w:rsidR="0098383A">
        <w:rPr>
          <w:color w:val="0000FF"/>
          <w:sz w:val="28"/>
          <w:szCs w:val="28"/>
        </w:rPr>
        <w:t>/</w:t>
      </w:r>
      <w:r w:rsidR="00FF6B30">
        <w:rPr>
          <w:color w:val="0000FF"/>
          <w:sz w:val="28"/>
          <w:szCs w:val="28"/>
        </w:rPr>
        <w:t>1</w:t>
      </w:r>
      <w:r w:rsidR="0015077D">
        <w:rPr>
          <w:color w:val="0000FF"/>
          <w:sz w:val="28"/>
          <w:szCs w:val="28"/>
        </w:rPr>
        <w:t>, 3</w:t>
      </w:r>
      <w:r w:rsidR="0098383A">
        <w:rPr>
          <w:color w:val="0000FF"/>
          <w:sz w:val="28"/>
          <w:szCs w:val="28"/>
        </w:rPr>
        <w:t>/</w:t>
      </w:r>
      <w:r w:rsidR="0015077D">
        <w:rPr>
          <w:color w:val="0000FF"/>
          <w:sz w:val="28"/>
          <w:szCs w:val="28"/>
        </w:rPr>
        <w:t>2, 3</w:t>
      </w:r>
      <w:r w:rsidR="0098383A">
        <w:rPr>
          <w:color w:val="0000FF"/>
          <w:sz w:val="28"/>
          <w:szCs w:val="28"/>
        </w:rPr>
        <w:t>/</w:t>
      </w:r>
      <w:r w:rsidR="0015077D">
        <w:rPr>
          <w:color w:val="0000FF"/>
          <w:sz w:val="28"/>
          <w:szCs w:val="28"/>
        </w:rPr>
        <w:t>3, 3</w:t>
      </w:r>
      <w:r w:rsidR="0098383A">
        <w:rPr>
          <w:color w:val="0000FF"/>
          <w:sz w:val="28"/>
          <w:szCs w:val="28"/>
        </w:rPr>
        <w:t>/</w:t>
      </w:r>
      <w:r w:rsidR="0015077D">
        <w:rPr>
          <w:color w:val="0000FF"/>
          <w:sz w:val="28"/>
          <w:szCs w:val="28"/>
        </w:rPr>
        <w:t>4</w:t>
      </w:r>
      <w:r w:rsidR="0098383A">
        <w:rPr>
          <w:color w:val="0000FF"/>
          <w:sz w:val="28"/>
          <w:szCs w:val="28"/>
        </w:rPr>
        <w:t>, 3/5</w:t>
      </w:r>
      <w:r w:rsidR="007C5DD8">
        <w:rPr>
          <w:color w:val="0000FF"/>
          <w:sz w:val="28"/>
          <w:szCs w:val="28"/>
        </w:rPr>
        <w:t>, 3/6</w:t>
      </w:r>
      <w:r w:rsidR="00C51B4F">
        <w:rPr>
          <w:color w:val="0000FF"/>
          <w:sz w:val="28"/>
          <w:szCs w:val="28"/>
        </w:rPr>
        <w:t>, 3/7</w:t>
      </w:r>
      <w:r w:rsidR="00FF6B30">
        <w:rPr>
          <w:color w:val="0000FF"/>
          <w:sz w:val="28"/>
          <w:szCs w:val="28"/>
        </w:rPr>
        <w:t>),</w:t>
      </w:r>
      <w:r w:rsidR="0098383A">
        <w:rPr>
          <w:color w:val="0000FF"/>
          <w:sz w:val="28"/>
          <w:szCs w:val="28"/>
        </w:rPr>
        <w:t xml:space="preserve"> </w:t>
      </w:r>
      <w:r w:rsidR="005015D6" w:rsidRPr="005015D6">
        <w:rPr>
          <w:color w:val="0000FF"/>
          <w:sz w:val="28"/>
          <w:szCs w:val="28"/>
        </w:rPr>
        <w:t>4</w:t>
      </w:r>
      <w:r w:rsidR="00FF6B30">
        <w:rPr>
          <w:color w:val="0000FF"/>
          <w:sz w:val="28"/>
          <w:szCs w:val="28"/>
        </w:rPr>
        <w:t>(4</w:t>
      </w:r>
      <w:r w:rsidR="0098383A">
        <w:rPr>
          <w:color w:val="0000FF"/>
          <w:sz w:val="28"/>
          <w:szCs w:val="28"/>
        </w:rPr>
        <w:t>/</w:t>
      </w:r>
      <w:r w:rsidR="00FF6B30">
        <w:rPr>
          <w:color w:val="0000FF"/>
          <w:sz w:val="28"/>
          <w:szCs w:val="28"/>
        </w:rPr>
        <w:t>1</w:t>
      </w:r>
      <w:r w:rsidR="0098383A">
        <w:rPr>
          <w:color w:val="0000FF"/>
          <w:sz w:val="28"/>
          <w:szCs w:val="28"/>
        </w:rPr>
        <w:t>, 4/2, 4/3, 4/4, 4/5</w:t>
      </w:r>
      <w:r w:rsidR="007C5DD8">
        <w:rPr>
          <w:color w:val="0000FF"/>
          <w:sz w:val="28"/>
          <w:szCs w:val="28"/>
        </w:rPr>
        <w:t>, 4/6</w:t>
      </w:r>
      <w:r w:rsidR="002117C6">
        <w:rPr>
          <w:color w:val="0000FF"/>
          <w:sz w:val="28"/>
          <w:szCs w:val="28"/>
        </w:rPr>
        <w:t>, 4/7</w:t>
      </w:r>
      <w:r w:rsidR="00FF6B30">
        <w:rPr>
          <w:color w:val="0000FF"/>
          <w:sz w:val="28"/>
          <w:szCs w:val="28"/>
        </w:rPr>
        <w:t>),</w:t>
      </w:r>
      <w:r w:rsidR="002117C6">
        <w:rPr>
          <w:color w:val="0000FF"/>
          <w:sz w:val="28"/>
          <w:szCs w:val="28"/>
        </w:rPr>
        <w:t xml:space="preserve"> </w:t>
      </w:r>
      <w:r w:rsidR="005015D6">
        <w:rPr>
          <w:color w:val="0000FF"/>
          <w:sz w:val="28"/>
          <w:szCs w:val="28"/>
        </w:rPr>
        <w:t>5</w:t>
      </w:r>
      <w:r w:rsidR="00FF6B30">
        <w:rPr>
          <w:color w:val="0000FF"/>
          <w:sz w:val="28"/>
          <w:szCs w:val="28"/>
        </w:rPr>
        <w:t>(5/1)</w:t>
      </w:r>
      <w:r w:rsidR="00F374FA">
        <w:rPr>
          <w:sz w:val="28"/>
          <w:szCs w:val="28"/>
        </w:rPr>
        <w:t>.</w:t>
      </w:r>
    </w:p>
    <w:p w:rsidR="001A0C14" w:rsidRDefault="001A0C14" w:rsidP="001A0C14">
      <w:pPr>
        <w:pStyle w:val="BodyTextKeep"/>
        <w:spacing w:before="0" w:after="0"/>
        <w:ind w:left="0" w:right="-1" w:firstLine="708"/>
        <w:rPr>
          <w:sz w:val="28"/>
          <w:szCs w:val="28"/>
        </w:rPr>
      </w:pPr>
    </w:p>
    <w:p w:rsidR="00AA7284" w:rsidRPr="00B00945" w:rsidRDefault="00AA7284" w:rsidP="00AA7284">
      <w:pPr>
        <w:spacing w:after="120"/>
        <w:ind w:right="-1"/>
        <w:jc w:val="center"/>
        <w:rPr>
          <w:b/>
          <w:bCs/>
          <w:sz w:val="28"/>
          <w:szCs w:val="28"/>
          <w:lang w:eastAsia="ru-RU"/>
        </w:rPr>
      </w:pPr>
      <w:r>
        <w:rPr>
          <w:b/>
          <w:bCs/>
          <w:sz w:val="28"/>
          <w:szCs w:val="28"/>
          <w:lang w:eastAsia="ru-RU"/>
        </w:rPr>
        <w:t>2.</w:t>
      </w:r>
      <w:r w:rsidR="00340B52">
        <w:rPr>
          <w:b/>
          <w:bCs/>
          <w:sz w:val="28"/>
          <w:szCs w:val="28"/>
          <w:lang w:eastAsia="ru-RU"/>
        </w:rPr>
        <w:t>4</w:t>
      </w:r>
      <w:r w:rsidRPr="00B00945">
        <w:rPr>
          <w:b/>
          <w:bCs/>
          <w:sz w:val="28"/>
          <w:szCs w:val="28"/>
          <w:lang w:eastAsia="ru-RU"/>
        </w:rPr>
        <w:t>. Анализ рисков реализации Программы</w:t>
      </w:r>
    </w:p>
    <w:p w:rsidR="00AA7284" w:rsidRDefault="00AA7284" w:rsidP="00AA7284">
      <w:pPr>
        <w:autoSpaceDE w:val="0"/>
        <w:autoSpaceDN w:val="0"/>
        <w:adjustRightInd w:val="0"/>
        <w:ind w:right="-1" w:firstLine="709"/>
        <w:jc w:val="both"/>
        <w:rPr>
          <w:sz w:val="28"/>
          <w:szCs w:val="28"/>
        </w:rPr>
      </w:pPr>
      <w:r>
        <w:rPr>
          <w:sz w:val="28"/>
          <w:szCs w:val="28"/>
          <w:lang w:eastAsia="ru-RU"/>
        </w:rPr>
        <w:t>2.</w:t>
      </w:r>
      <w:r w:rsidR="00340B52">
        <w:rPr>
          <w:sz w:val="28"/>
          <w:szCs w:val="28"/>
          <w:lang w:eastAsia="ru-RU"/>
        </w:rPr>
        <w:t>4</w:t>
      </w:r>
      <w:r>
        <w:rPr>
          <w:sz w:val="28"/>
          <w:szCs w:val="28"/>
          <w:lang w:eastAsia="ru-RU"/>
        </w:rPr>
        <w:t xml:space="preserve">.1. </w:t>
      </w:r>
      <w:r>
        <w:rPr>
          <w:sz w:val="28"/>
          <w:szCs w:val="28"/>
        </w:rPr>
        <w:t>При реализации целей и задач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AA7284" w:rsidRDefault="00AA7284" w:rsidP="00AA7284">
      <w:pPr>
        <w:autoSpaceDE w:val="0"/>
        <w:autoSpaceDN w:val="0"/>
        <w:adjustRightInd w:val="0"/>
        <w:ind w:right="-1" w:firstLine="709"/>
        <w:jc w:val="both"/>
        <w:rPr>
          <w:sz w:val="28"/>
          <w:szCs w:val="28"/>
        </w:rPr>
      </w:pPr>
      <w:r w:rsidRPr="00C308EA">
        <w:rPr>
          <w:sz w:val="28"/>
          <w:szCs w:val="28"/>
        </w:rPr>
        <w:t>Возникновение рисков может быть обусловлено недостаточным финансированием мероприятий Программы. Управление рисками планируется осуществлять на основе регулярного мониторинга реализации Программы.</w:t>
      </w:r>
    </w:p>
    <w:p w:rsidR="00AA7284" w:rsidRDefault="00AA7284" w:rsidP="00AA7284">
      <w:pPr>
        <w:pStyle w:val="BodyTextKeep"/>
        <w:spacing w:before="0" w:after="0"/>
        <w:ind w:left="0" w:right="-1" w:firstLine="709"/>
        <w:rPr>
          <w:sz w:val="28"/>
          <w:szCs w:val="28"/>
          <w:lang w:eastAsia="ru-RU"/>
        </w:rPr>
      </w:pPr>
      <w:r>
        <w:rPr>
          <w:sz w:val="28"/>
          <w:szCs w:val="28"/>
          <w:lang w:eastAsia="ru-RU"/>
        </w:rPr>
        <w:t>2.</w:t>
      </w:r>
      <w:r w:rsidR="00340B52">
        <w:rPr>
          <w:sz w:val="28"/>
          <w:szCs w:val="28"/>
          <w:lang w:eastAsia="ru-RU"/>
        </w:rPr>
        <w:t>4</w:t>
      </w:r>
      <w:r>
        <w:rPr>
          <w:sz w:val="28"/>
          <w:szCs w:val="28"/>
          <w:lang w:eastAsia="ru-RU"/>
        </w:rPr>
        <w:t xml:space="preserve">.2. </w:t>
      </w:r>
      <w:r>
        <w:rPr>
          <w:sz w:val="28"/>
          <w:szCs w:val="28"/>
        </w:rPr>
        <w:t>Основные риски реализации Программы можно подразделить на внутренние и внешние</w:t>
      </w:r>
      <w:r>
        <w:rPr>
          <w:sz w:val="28"/>
          <w:szCs w:val="28"/>
          <w:lang w:eastAsia="ru-RU"/>
        </w:rPr>
        <w:t>:</w:t>
      </w:r>
    </w:p>
    <w:p w:rsidR="00AA7284" w:rsidRDefault="00AA7284" w:rsidP="00AA7284">
      <w:pPr>
        <w:pStyle w:val="BodyTextKeep"/>
        <w:spacing w:before="0" w:after="0"/>
        <w:ind w:left="0" w:right="-1" w:firstLine="709"/>
        <w:rPr>
          <w:sz w:val="28"/>
          <w:szCs w:val="28"/>
          <w:lang w:eastAsia="ru-RU"/>
        </w:rPr>
      </w:pPr>
      <w:r>
        <w:rPr>
          <w:sz w:val="28"/>
          <w:szCs w:val="28"/>
          <w:lang w:eastAsia="ru-RU"/>
        </w:rPr>
        <w:t xml:space="preserve">1) </w:t>
      </w:r>
      <w:r>
        <w:rPr>
          <w:sz w:val="28"/>
          <w:szCs w:val="28"/>
        </w:rPr>
        <w:t>к внутренним рискам относятся</w:t>
      </w:r>
      <w:r>
        <w:rPr>
          <w:sz w:val="28"/>
          <w:szCs w:val="28"/>
          <w:lang w:eastAsia="ru-RU"/>
        </w:rPr>
        <w:t>:</w:t>
      </w:r>
    </w:p>
    <w:p w:rsidR="00AA7284" w:rsidRDefault="00AA7284" w:rsidP="00AA7284">
      <w:pPr>
        <w:pStyle w:val="BodyTextKeep"/>
        <w:spacing w:before="0" w:after="0"/>
        <w:ind w:left="0" w:right="-1" w:firstLine="709"/>
        <w:rPr>
          <w:sz w:val="28"/>
          <w:szCs w:val="28"/>
          <w:lang w:eastAsia="ru-RU"/>
        </w:rPr>
      </w:pPr>
      <w:r>
        <w:rPr>
          <w:sz w:val="28"/>
          <w:szCs w:val="28"/>
          <w:lang w:eastAsia="ru-RU"/>
        </w:rPr>
        <w:t>а) неэффективность организации и управления процессом реализации программных мероприятий;</w:t>
      </w:r>
    </w:p>
    <w:p w:rsidR="00AA7284" w:rsidRDefault="00AA7284" w:rsidP="00AA7284">
      <w:pPr>
        <w:pStyle w:val="BodyTextKeep"/>
        <w:spacing w:before="0" w:after="0"/>
        <w:ind w:left="0" w:right="-1" w:firstLine="709"/>
        <w:rPr>
          <w:sz w:val="28"/>
          <w:szCs w:val="28"/>
          <w:lang w:eastAsia="ru-RU"/>
        </w:rPr>
      </w:pPr>
      <w:r>
        <w:rPr>
          <w:sz w:val="28"/>
          <w:szCs w:val="28"/>
          <w:lang w:eastAsia="ru-RU"/>
        </w:rPr>
        <w:t xml:space="preserve">б) дефицит бюджетного финансирования федерального, краевого и местного бюджетов и возможность невыполнения своих обязательств по </w:t>
      </w:r>
      <w:proofErr w:type="spellStart"/>
      <w:r>
        <w:rPr>
          <w:sz w:val="28"/>
          <w:szCs w:val="28"/>
          <w:lang w:eastAsia="ru-RU"/>
        </w:rPr>
        <w:t>софинансированию</w:t>
      </w:r>
      <w:proofErr w:type="spellEnd"/>
      <w:r>
        <w:rPr>
          <w:sz w:val="28"/>
          <w:szCs w:val="28"/>
          <w:lang w:eastAsia="ru-RU"/>
        </w:rPr>
        <w:t xml:space="preserve"> мероприятий Программы;</w:t>
      </w:r>
    </w:p>
    <w:p w:rsidR="00AA7284" w:rsidRDefault="003265C0" w:rsidP="00AA7284">
      <w:pPr>
        <w:pStyle w:val="BodyTextKeep"/>
        <w:spacing w:before="0" w:after="0"/>
        <w:ind w:left="0" w:right="-1" w:firstLine="709"/>
        <w:rPr>
          <w:sz w:val="28"/>
          <w:szCs w:val="28"/>
        </w:rPr>
      </w:pPr>
      <w:r>
        <w:rPr>
          <w:sz w:val="28"/>
          <w:szCs w:val="28"/>
          <w:lang w:eastAsia="ru-RU"/>
        </w:rPr>
        <w:t>в</w:t>
      </w:r>
      <w:r w:rsidR="00AA7284">
        <w:rPr>
          <w:sz w:val="28"/>
          <w:szCs w:val="28"/>
          <w:lang w:eastAsia="ru-RU"/>
        </w:rPr>
        <w:t xml:space="preserve">) </w:t>
      </w:r>
      <w:r w:rsidR="00AA7284">
        <w:rPr>
          <w:sz w:val="28"/>
          <w:szCs w:val="28"/>
        </w:rPr>
        <w:t>социальные риски, связанные с низкой социальной активностью населения в общественном обсуждении проекта мероприятий Программы;</w:t>
      </w:r>
    </w:p>
    <w:p w:rsidR="00AA7284" w:rsidRDefault="003265C0" w:rsidP="00AA7284">
      <w:pPr>
        <w:pStyle w:val="BodyTextKeep"/>
        <w:spacing w:before="0" w:after="0"/>
        <w:ind w:left="0" w:right="-1" w:firstLine="709"/>
        <w:rPr>
          <w:sz w:val="28"/>
          <w:szCs w:val="28"/>
        </w:rPr>
      </w:pPr>
      <w:r>
        <w:rPr>
          <w:sz w:val="28"/>
          <w:szCs w:val="28"/>
        </w:rPr>
        <w:t>г</w:t>
      </w:r>
      <w:r w:rsidR="00AA7284">
        <w:rPr>
          <w:sz w:val="28"/>
          <w:szCs w:val="28"/>
        </w:rPr>
        <w:t>) недостаточный контроль над реализацией Программы.</w:t>
      </w:r>
    </w:p>
    <w:p w:rsidR="00AA7284" w:rsidRDefault="00AA7284" w:rsidP="00AA7284">
      <w:pPr>
        <w:pStyle w:val="BodyTextKeep"/>
        <w:spacing w:before="0" w:after="0"/>
        <w:ind w:left="0" w:right="-1" w:firstLine="709"/>
        <w:rPr>
          <w:sz w:val="28"/>
          <w:szCs w:val="28"/>
        </w:rPr>
      </w:pPr>
      <w:r>
        <w:rPr>
          <w:sz w:val="28"/>
          <w:szCs w:val="28"/>
        </w:rPr>
        <w:t>2) к внешним рискам можно отнести:</w:t>
      </w:r>
    </w:p>
    <w:p w:rsidR="00AA7284" w:rsidRDefault="00AA7284" w:rsidP="00AA7284">
      <w:pPr>
        <w:autoSpaceDE w:val="0"/>
        <w:autoSpaceDN w:val="0"/>
        <w:adjustRightInd w:val="0"/>
        <w:ind w:right="-1" w:firstLine="709"/>
        <w:jc w:val="both"/>
        <w:rPr>
          <w:sz w:val="28"/>
          <w:szCs w:val="28"/>
        </w:rPr>
      </w:pPr>
      <w:r>
        <w:rPr>
          <w:sz w:val="28"/>
          <w:szCs w:val="28"/>
        </w:rPr>
        <w:t>а) нормативные правовые пробелы в нормативной базе, риски изменения действующего законодательства, регулирующего сферу действия Программы в целом, что может оказать негативное влияние на финансовое и материально-техническое обеспечение выполнения мероприятий Программы;</w:t>
      </w:r>
    </w:p>
    <w:p w:rsidR="00AA7284" w:rsidRDefault="00AA7284" w:rsidP="00AA7284">
      <w:pPr>
        <w:autoSpaceDE w:val="0"/>
        <w:autoSpaceDN w:val="0"/>
        <w:adjustRightInd w:val="0"/>
        <w:ind w:right="-1" w:firstLine="709"/>
        <w:jc w:val="both"/>
        <w:rPr>
          <w:sz w:val="28"/>
          <w:szCs w:val="28"/>
        </w:rPr>
      </w:pPr>
      <w:r>
        <w:rPr>
          <w:sz w:val="28"/>
          <w:szCs w:val="28"/>
        </w:rPr>
        <w:t>б) социально-экономические риски, связанные с осложнением социально-экономической обстановки в Камчатском крае, сопровождающиеся значительным ростом социальной напряженности;</w:t>
      </w:r>
    </w:p>
    <w:p w:rsidR="00AA7284" w:rsidRDefault="00AA7284" w:rsidP="00AA7284">
      <w:pPr>
        <w:autoSpaceDE w:val="0"/>
        <w:autoSpaceDN w:val="0"/>
        <w:adjustRightInd w:val="0"/>
        <w:ind w:right="-1" w:firstLine="709"/>
        <w:jc w:val="both"/>
        <w:rPr>
          <w:sz w:val="28"/>
          <w:szCs w:val="28"/>
        </w:rPr>
      </w:pPr>
      <w:r>
        <w:rPr>
          <w:sz w:val="28"/>
          <w:szCs w:val="28"/>
        </w:rPr>
        <w:t xml:space="preserve">в) техногенные и экологические риски – </w:t>
      </w:r>
      <w:r w:rsidRPr="001D05A6">
        <w:rPr>
          <w:sz w:val="28"/>
          <w:szCs w:val="28"/>
        </w:rPr>
        <w:t xml:space="preserve">неблагоприятные климатические </w:t>
      </w:r>
      <w:r>
        <w:rPr>
          <w:sz w:val="28"/>
          <w:szCs w:val="28"/>
        </w:rPr>
        <w:t>условия,</w:t>
      </w:r>
      <w:r w:rsidRPr="001D05A6">
        <w:rPr>
          <w:sz w:val="28"/>
          <w:szCs w:val="28"/>
        </w:rPr>
        <w:t xml:space="preserve"> экологические катастрофы, эпидемии, природные катаклизмы и стихийные бедствия, а также иные чрезвычайные ситуации</w:t>
      </w:r>
      <w:r>
        <w:rPr>
          <w:sz w:val="28"/>
          <w:szCs w:val="28"/>
        </w:rPr>
        <w:t>.</w:t>
      </w:r>
    </w:p>
    <w:p w:rsidR="00AA7284" w:rsidRDefault="00AA7284" w:rsidP="00AA7284">
      <w:pPr>
        <w:pStyle w:val="BodyTextKeep"/>
        <w:spacing w:before="0" w:after="0"/>
        <w:ind w:left="0" w:right="-1" w:firstLine="709"/>
        <w:rPr>
          <w:sz w:val="28"/>
          <w:szCs w:val="28"/>
        </w:rPr>
      </w:pPr>
      <w:r>
        <w:rPr>
          <w:sz w:val="28"/>
          <w:szCs w:val="28"/>
        </w:rPr>
        <w:t>2.</w:t>
      </w:r>
      <w:r w:rsidR="00340B52">
        <w:rPr>
          <w:sz w:val="28"/>
          <w:szCs w:val="28"/>
        </w:rPr>
        <w:t>4</w:t>
      </w:r>
      <w:r>
        <w:rPr>
          <w:sz w:val="28"/>
          <w:szCs w:val="28"/>
        </w:rPr>
        <w:t xml:space="preserve">.3. Минимизировать возможные отклонения в реализации Программы  позволит осуществление рационального, оперативного управления, совершенствование механизма ее реализации. </w:t>
      </w:r>
    </w:p>
    <w:p w:rsidR="00AA7284" w:rsidRDefault="00AA7284" w:rsidP="00AA7284">
      <w:pPr>
        <w:pStyle w:val="BodyTextKeep"/>
        <w:spacing w:before="0"/>
        <w:ind w:left="0" w:right="-1" w:firstLine="709"/>
        <w:rPr>
          <w:sz w:val="28"/>
          <w:szCs w:val="28"/>
        </w:rPr>
      </w:pPr>
      <w:r>
        <w:rPr>
          <w:sz w:val="28"/>
          <w:szCs w:val="28"/>
        </w:rPr>
        <w:t>2.</w:t>
      </w:r>
      <w:r w:rsidR="00340B52">
        <w:rPr>
          <w:sz w:val="28"/>
          <w:szCs w:val="28"/>
        </w:rPr>
        <w:t>4</w:t>
      </w:r>
      <w:r>
        <w:rPr>
          <w:sz w:val="28"/>
          <w:szCs w:val="28"/>
        </w:rPr>
        <w:t>.4.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Программы и расходования финансовых ресурсов, включая возможные меры усиления контроля за финансово-экономической деятельностью участников реализации Программы на всех этапах ее выполнения.</w:t>
      </w:r>
    </w:p>
    <w:p w:rsidR="00AA7284" w:rsidRPr="00B00945" w:rsidRDefault="00AA7284" w:rsidP="00AA7284">
      <w:pPr>
        <w:autoSpaceDE w:val="0"/>
        <w:autoSpaceDN w:val="0"/>
        <w:adjustRightInd w:val="0"/>
        <w:ind w:right="-1" w:firstLine="540"/>
        <w:jc w:val="center"/>
        <w:rPr>
          <w:b/>
          <w:bCs/>
          <w:sz w:val="28"/>
          <w:szCs w:val="28"/>
        </w:rPr>
      </w:pPr>
      <w:r>
        <w:rPr>
          <w:b/>
          <w:bCs/>
          <w:sz w:val="28"/>
          <w:szCs w:val="28"/>
        </w:rPr>
        <w:lastRenderedPageBreak/>
        <w:t>2.</w:t>
      </w:r>
      <w:r w:rsidR="00340B52">
        <w:rPr>
          <w:b/>
          <w:bCs/>
          <w:sz w:val="28"/>
          <w:szCs w:val="28"/>
        </w:rPr>
        <w:t>5</w:t>
      </w:r>
      <w:r w:rsidRPr="00B00945">
        <w:rPr>
          <w:b/>
          <w:bCs/>
          <w:sz w:val="28"/>
          <w:szCs w:val="28"/>
        </w:rPr>
        <w:t xml:space="preserve">. </w:t>
      </w:r>
      <w:r>
        <w:rPr>
          <w:b/>
          <w:bCs/>
          <w:sz w:val="28"/>
          <w:szCs w:val="28"/>
        </w:rPr>
        <w:t>Прогноз ожидаемых социально-экономических</w:t>
      </w:r>
      <w:r w:rsidRPr="00B00945">
        <w:rPr>
          <w:b/>
          <w:bCs/>
          <w:sz w:val="28"/>
          <w:szCs w:val="28"/>
        </w:rPr>
        <w:t xml:space="preserve"> результатов </w:t>
      </w:r>
      <w:r>
        <w:rPr>
          <w:b/>
          <w:bCs/>
          <w:sz w:val="28"/>
          <w:szCs w:val="28"/>
        </w:rPr>
        <w:t xml:space="preserve"> реализации </w:t>
      </w:r>
      <w:r w:rsidRPr="00B00945">
        <w:rPr>
          <w:b/>
          <w:bCs/>
          <w:sz w:val="28"/>
          <w:szCs w:val="28"/>
        </w:rPr>
        <w:t>Программы</w:t>
      </w:r>
    </w:p>
    <w:p w:rsidR="00AA7284" w:rsidRDefault="00AA7284" w:rsidP="00AA7284">
      <w:pPr>
        <w:autoSpaceDE w:val="0"/>
        <w:autoSpaceDN w:val="0"/>
        <w:adjustRightInd w:val="0"/>
        <w:ind w:right="-1" w:firstLine="540"/>
        <w:jc w:val="center"/>
        <w:rPr>
          <w:sz w:val="28"/>
          <w:szCs w:val="28"/>
        </w:rPr>
      </w:pPr>
    </w:p>
    <w:p w:rsidR="00AA7284" w:rsidRDefault="00AA7284" w:rsidP="00AA7284">
      <w:pPr>
        <w:suppressAutoHyphens w:val="0"/>
        <w:autoSpaceDE w:val="0"/>
        <w:autoSpaceDN w:val="0"/>
        <w:adjustRightInd w:val="0"/>
        <w:ind w:right="-1" w:firstLine="567"/>
        <w:jc w:val="both"/>
        <w:rPr>
          <w:sz w:val="28"/>
          <w:szCs w:val="28"/>
          <w:lang w:eastAsia="ru-RU"/>
        </w:rPr>
      </w:pPr>
      <w:r>
        <w:rPr>
          <w:sz w:val="28"/>
          <w:szCs w:val="28"/>
          <w:lang w:eastAsia="ru-RU"/>
        </w:rPr>
        <w:t>2.</w:t>
      </w:r>
      <w:r w:rsidR="00340B52">
        <w:rPr>
          <w:sz w:val="28"/>
          <w:szCs w:val="28"/>
          <w:lang w:eastAsia="ru-RU"/>
        </w:rPr>
        <w:t>5</w:t>
      </w:r>
      <w:r>
        <w:rPr>
          <w:sz w:val="28"/>
          <w:szCs w:val="28"/>
          <w:lang w:eastAsia="ru-RU"/>
        </w:rPr>
        <w:t>.</w:t>
      </w:r>
      <w:r w:rsidRPr="00F8335D">
        <w:rPr>
          <w:sz w:val="28"/>
          <w:szCs w:val="28"/>
          <w:lang w:eastAsia="ru-RU"/>
        </w:rPr>
        <w:t>1.</w:t>
      </w:r>
      <w:r>
        <w:rPr>
          <w:sz w:val="28"/>
          <w:szCs w:val="28"/>
          <w:lang w:eastAsia="ru-RU"/>
        </w:rPr>
        <w:t xml:space="preserve"> Р</w:t>
      </w:r>
      <w:r w:rsidRPr="00F8335D">
        <w:rPr>
          <w:sz w:val="28"/>
          <w:szCs w:val="28"/>
          <w:lang w:eastAsia="ru-RU"/>
        </w:rPr>
        <w:t>еализация Программы в полном объеме позволит:</w:t>
      </w:r>
    </w:p>
    <w:p w:rsidR="00AA7284" w:rsidRDefault="00AA7284" w:rsidP="00AA7284">
      <w:pPr>
        <w:suppressAutoHyphens w:val="0"/>
        <w:autoSpaceDE w:val="0"/>
        <w:autoSpaceDN w:val="0"/>
        <w:adjustRightInd w:val="0"/>
        <w:ind w:right="-1" w:firstLine="567"/>
        <w:jc w:val="both"/>
        <w:rPr>
          <w:sz w:val="28"/>
          <w:szCs w:val="28"/>
          <w:lang w:eastAsia="ru-RU"/>
        </w:rPr>
      </w:pPr>
      <w:r>
        <w:rPr>
          <w:sz w:val="28"/>
          <w:szCs w:val="28"/>
          <w:lang w:eastAsia="ru-RU"/>
        </w:rPr>
        <w:t>- увеличить долю благоустроенных дворовых территорий;</w:t>
      </w:r>
    </w:p>
    <w:p w:rsidR="00AA7284" w:rsidRDefault="00AA7284" w:rsidP="00AA7284">
      <w:pPr>
        <w:suppressAutoHyphens w:val="0"/>
        <w:autoSpaceDE w:val="0"/>
        <w:autoSpaceDN w:val="0"/>
        <w:adjustRightInd w:val="0"/>
        <w:ind w:firstLine="567"/>
        <w:jc w:val="both"/>
        <w:rPr>
          <w:sz w:val="28"/>
          <w:szCs w:val="28"/>
          <w:lang w:eastAsia="ru-RU"/>
        </w:rPr>
      </w:pPr>
      <w:r>
        <w:rPr>
          <w:sz w:val="28"/>
          <w:szCs w:val="28"/>
          <w:lang w:eastAsia="ru-RU"/>
        </w:rPr>
        <w:t>- увеличить количество обустроенных и восстановленных территорий общего пользования;</w:t>
      </w:r>
    </w:p>
    <w:p w:rsidR="008C57F6" w:rsidRPr="0001627A" w:rsidRDefault="008C57F6" w:rsidP="008C57F6">
      <w:pPr>
        <w:jc w:val="both"/>
        <w:rPr>
          <w:color w:val="000000"/>
          <w:sz w:val="28"/>
          <w:szCs w:val="28"/>
        </w:rPr>
      </w:pPr>
      <w:r>
        <w:rPr>
          <w:sz w:val="28"/>
          <w:szCs w:val="28"/>
          <w:lang w:eastAsia="ru-RU"/>
        </w:rPr>
        <w:tab/>
        <w:t>-</w:t>
      </w:r>
      <w:r>
        <w:rPr>
          <w:color w:val="000000"/>
          <w:sz w:val="28"/>
          <w:szCs w:val="28"/>
        </w:rPr>
        <w:t>обустройство мест массового отдыха населения (городского парка);</w:t>
      </w:r>
    </w:p>
    <w:p w:rsidR="00AA7284" w:rsidRDefault="00AA7284" w:rsidP="00AA7284">
      <w:pPr>
        <w:suppressAutoHyphens w:val="0"/>
        <w:autoSpaceDE w:val="0"/>
        <w:autoSpaceDN w:val="0"/>
        <w:adjustRightInd w:val="0"/>
        <w:ind w:right="-1" w:firstLine="567"/>
        <w:jc w:val="both"/>
        <w:rPr>
          <w:sz w:val="28"/>
          <w:szCs w:val="28"/>
        </w:rPr>
      </w:pPr>
      <w:r>
        <w:rPr>
          <w:sz w:val="28"/>
          <w:szCs w:val="28"/>
        </w:rPr>
        <w:t xml:space="preserve">- </w:t>
      </w:r>
      <w:r w:rsidRPr="00C700C6">
        <w:rPr>
          <w:sz w:val="28"/>
          <w:szCs w:val="28"/>
        </w:rPr>
        <w:t>увелич</w:t>
      </w:r>
      <w:r>
        <w:rPr>
          <w:sz w:val="28"/>
          <w:szCs w:val="28"/>
        </w:rPr>
        <w:t>ить</w:t>
      </w:r>
      <w:r w:rsidRPr="00C700C6">
        <w:rPr>
          <w:sz w:val="28"/>
          <w:szCs w:val="28"/>
        </w:rPr>
        <w:t xml:space="preserve"> дол</w:t>
      </w:r>
      <w:r>
        <w:rPr>
          <w:sz w:val="28"/>
          <w:szCs w:val="28"/>
        </w:rPr>
        <w:t>ю</w:t>
      </w:r>
      <w:r w:rsidRPr="00C700C6">
        <w:rPr>
          <w:sz w:val="28"/>
          <w:szCs w:val="28"/>
        </w:rPr>
        <w:t xml:space="preserve"> отремонтированных дорог общего пользования</w:t>
      </w:r>
      <w:r>
        <w:rPr>
          <w:sz w:val="28"/>
          <w:szCs w:val="28"/>
        </w:rPr>
        <w:t>, дворовых территорий многоквартирных домов;</w:t>
      </w:r>
    </w:p>
    <w:p w:rsidR="00AA7284" w:rsidRDefault="00AA7284" w:rsidP="00AA7284">
      <w:pPr>
        <w:suppressAutoHyphens w:val="0"/>
        <w:autoSpaceDE w:val="0"/>
        <w:autoSpaceDN w:val="0"/>
        <w:adjustRightInd w:val="0"/>
        <w:ind w:firstLine="567"/>
        <w:jc w:val="both"/>
        <w:rPr>
          <w:sz w:val="28"/>
          <w:szCs w:val="28"/>
          <w:lang w:eastAsia="ru-RU"/>
        </w:rPr>
      </w:pPr>
      <w:r>
        <w:rPr>
          <w:sz w:val="28"/>
          <w:szCs w:val="28"/>
          <w:lang w:eastAsia="ru-RU"/>
        </w:rPr>
        <w:t>-увеличить общую протяженность отремонтированных и построенных линий наружного освещения;</w:t>
      </w:r>
    </w:p>
    <w:p w:rsidR="00AA7284" w:rsidRDefault="00AA7284" w:rsidP="00AA7284">
      <w:pPr>
        <w:suppressAutoHyphens w:val="0"/>
        <w:autoSpaceDE w:val="0"/>
        <w:autoSpaceDN w:val="0"/>
        <w:adjustRightInd w:val="0"/>
        <w:ind w:firstLine="567"/>
        <w:jc w:val="both"/>
        <w:rPr>
          <w:sz w:val="28"/>
          <w:szCs w:val="28"/>
          <w:lang w:eastAsia="ru-RU"/>
        </w:rPr>
      </w:pPr>
      <w:r>
        <w:rPr>
          <w:sz w:val="28"/>
          <w:szCs w:val="28"/>
          <w:lang w:eastAsia="ru-RU"/>
        </w:rPr>
        <w:t>-увеличить количество обустроенных и восстановленных детских площадок;</w:t>
      </w:r>
    </w:p>
    <w:p w:rsidR="00AA7284" w:rsidRDefault="00AA7284" w:rsidP="00AA7284">
      <w:pPr>
        <w:suppressAutoHyphens w:val="0"/>
        <w:autoSpaceDE w:val="0"/>
        <w:autoSpaceDN w:val="0"/>
        <w:adjustRightInd w:val="0"/>
        <w:ind w:firstLine="567"/>
        <w:jc w:val="both"/>
        <w:rPr>
          <w:sz w:val="28"/>
          <w:szCs w:val="28"/>
          <w:lang w:eastAsia="ru-RU"/>
        </w:rPr>
      </w:pPr>
      <w:r>
        <w:rPr>
          <w:sz w:val="28"/>
          <w:szCs w:val="28"/>
          <w:lang w:eastAsia="ru-RU"/>
        </w:rPr>
        <w:t>- улучшить внешний облик Елизовского городского поселения;</w:t>
      </w:r>
    </w:p>
    <w:p w:rsidR="00AA7284" w:rsidRDefault="00AA7284" w:rsidP="007C7F28">
      <w:pPr>
        <w:suppressAutoHyphens w:val="0"/>
        <w:autoSpaceDE w:val="0"/>
        <w:autoSpaceDN w:val="0"/>
        <w:adjustRightInd w:val="0"/>
        <w:ind w:firstLine="567"/>
        <w:jc w:val="both"/>
        <w:rPr>
          <w:sz w:val="28"/>
          <w:szCs w:val="28"/>
          <w:lang w:eastAsia="ru-RU"/>
        </w:rPr>
      </w:pPr>
      <w:r>
        <w:rPr>
          <w:sz w:val="28"/>
          <w:szCs w:val="28"/>
          <w:lang w:eastAsia="ru-RU"/>
        </w:rPr>
        <w:t>- создать комфортные условия для жизнедеятельности населения.</w:t>
      </w:r>
    </w:p>
    <w:p w:rsidR="00AA7284" w:rsidRDefault="00AA7284" w:rsidP="00AA7284">
      <w:pPr>
        <w:autoSpaceDE w:val="0"/>
        <w:autoSpaceDN w:val="0"/>
        <w:adjustRightInd w:val="0"/>
        <w:ind w:right="-1" w:firstLine="567"/>
        <w:jc w:val="both"/>
        <w:rPr>
          <w:color w:val="0000FF"/>
          <w:sz w:val="28"/>
          <w:szCs w:val="28"/>
        </w:rPr>
      </w:pPr>
      <w:r>
        <w:rPr>
          <w:sz w:val="28"/>
          <w:szCs w:val="28"/>
        </w:rPr>
        <w:t>2.</w:t>
      </w:r>
      <w:r w:rsidR="00340B52">
        <w:rPr>
          <w:sz w:val="28"/>
          <w:szCs w:val="28"/>
        </w:rPr>
        <w:t>5</w:t>
      </w:r>
      <w:r>
        <w:rPr>
          <w:sz w:val="28"/>
          <w:szCs w:val="28"/>
        </w:rPr>
        <w:t>.</w:t>
      </w:r>
      <w:r w:rsidRPr="00913F63">
        <w:rPr>
          <w:sz w:val="28"/>
          <w:szCs w:val="28"/>
        </w:rPr>
        <w:t>2</w:t>
      </w:r>
      <w:r>
        <w:rPr>
          <w:sz w:val="28"/>
          <w:szCs w:val="28"/>
        </w:rPr>
        <w:t>.</w:t>
      </w:r>
      <w:r w:rsidRPr="00913F63">
        <w:rPr>
          <w:sz w:val="28"/>
          <w:szCs w:val="28"/>
        </w:rPr>
        <w:t xml:space="preserve"> Степень достижения запланированных результатов и намеченных целей определяется целевыми показателями</w:t>
      </w:r>
      <w:r w:rsidR="00340B52">
        <w:rPr>
          <w:sz w:val="28"/>
          <w:szCs w:val="28"/>
        </w:rPr>
        <w:t xml:space="preserve">, представленными в </w:t>
      </w:r>
      <w:r w:rsidR="00311DE6">
        <w:rPr>
          <w:color w:val="0000FF"/>
          <w:sz w:val="28"/>
          <w:szCs w:val="28"/>
        </w:rPr>
        <w:t>Пр</w:t>
      </w:r>
      <w:r w:rsidR="00340B52" w:rsidRPr="005015D6">
        <w:rPr>
          <w:color w:val="0000FF"/>
          <w:sz w:val="28"/>
          <w:szCs w:val="28"/>
        </w:rPr>
        <w:t xml:space="preserve">иложении </w:t>
      </w:r>
      <w:r w:rsidR="005015D6">
        <w:rPr>
          <w:color w:val="0000FF"/>
          <w:sz w:val="28"/>
          <w:szCs w:val="28"/>
        </w:rPr>
        <w:t>6</w:t>
      </w:r>
      <w:r w:rsidR="00F374FA" w:rsidRPr="005015D6">
        <w:rPr>
          <w:color w:val="0000FF"/>
          <w:sz w:val="28"/>
          <w:szCs w:val="28"/>
        </w:rPr>
        <w:t>.</w:t>
      </w:r>
    </w:p>
    <w:p w:rsidR="001A6E9B" w:rsidRDefault="001A6E9B" w:rsidP="00AA7284">
      <w:pPr>
        <w:suppressAutoHyphens w:val="0"/>
        <w:autoSpaceDE w:val="0"/>
        <w:autoSpaceDN w:val="0"/>
        <w:adjustRightInd w:val="0"/>
        <w:ind w:right="-1" w:firstLine="540"/>
        <w:jc w:val="center"/>
        <w:rPr>
          <w:b/>
          <w:bCs/>
          <w:sz w:val="28"/>
          <w:szCs w:val="28"/>
          <w:lang w:eastAsia="ru-RU"/>
        </w:rPr>
      </w:pPr>
    </w:p>
    <w:p w:rsidR="00AA7284" w:rsidRPr="006D7ED2" w:rsidRDefault="00AA7284" w:rsidP="00AA7284">
      <w:pPr>
        <w:suppressAutoHyphens w:val="0"/>
        <w:autoSpaceDE w:val="0"/>
        <w:autoSpaceDN w:val="0"/>
        <w:adjustRightInd w:val="0"/>
        <w:ind w:right="-1" w:firstLine="540"/>
        <w:jc w:val="center"/>
        <w:rPr>
          <w:b/>
          <w:bCs/>
          <w:sz w:val="28"/>
          <w:szCs w:val="28"/>
          <w:lang w:eastAsia="ru-RU"/>
        </w:rPr>
      </w:pPr>
      <w:r>
        <w:rPr>
          <w:b/>
          <w:bCs/>
          <w:sz w:val="28"/>
          <w:szCs w:val="28"/>
          <w:lang w:eastAsia="ru-RU"/>
        </w:rPr>
        <w:t>2.</w:t>
      </w:r>
      <w:r w:rsidR="007C7F28">
        <w:rPr>
          <w:b/>
          <w:bCs/>
          <w:sz w:val="28"/>
          <w:szCs w:val="28"/>
          <w:lang w:eastAsia="ru-RU"/>
        </w:rPr>
        <w:t>6</w:t>
      </w:r>
      <w:r w:rsidRPr="006D7ED2">
        <w:rPr>
          <w:b/>
          <w:bCs/>
          <w:sz w:val="28"/>
          <w:szCs w:val="28"/>
          <w:lang w:eastAsia="ru-RU"/>
        </w:rPr>
        <w:t>. Контроль за исполнением программных мероприятий</w:t>
      </w:r>
    </w:p>
    <w:p w:rsidR="00AA7284" w:rsidRPr="006D7ED2" w:rsidRDefault="00AA7284" w:rsidP="00AA7284">
      <w:pPr>
        <w:suppressAutoHyphens w:val="0"/>
        <w:autoSpaceDE w:val="0"/>
        <w:autoSpaceDN w:val="0"/>
        <w:adjustRightInd w:val="0"/>
        <w:ind w:right="-1" w:firstLine="540"/>
        <w:jc w:val="center"/>
        <w:rPr>
          <w:b/>
          <w:bCs/>
          <w:sz w:val="28"/>
          <w:szCs w:val="28"/>
          <w:lang w:eastAsia="ru-RU"/>
        </w:rPr>
      </w:pPr>
    </w:p>
    <w:p w:rsidR="00AA7284" w:rsidRDefault="00AA7284" w:rsidP="00AA7284">
      <w:pPr>
        <w:suppressAutoHyphens w:val="0"/>
        <w:autoSpaceDE w:val="0"/>
        <w:autoSpaceDN w:val="0"/>
        <w:adjustRightInd w:val="0"/>
        <w:ind w:right="-1" w:firstLine="540"/>
        <w:jc w:val="both"/>
        <w:rPr>
          <w:sz w:val="28"/>
          <w:szCs w:val="28"/>
        </w:rPr>
      </w:pPr>
      <w:r>
        <w:rPr>
          <w:sz w:val="28"/>
          <w:szCs w:val="28"/>
        </w:rPr>
        <w:t>2.</w:t>
      </w:r>
      <w:r w:rsidR="007C7F28">
        <w:rPr>
          <w:sz w:val="28"/>
          <w:szCs w:val="28"/>
        </w:rPr>
        <w:t>6</w:t>
      </w:r>
      <w:r>
        <w:rPr>
          <w:sz w:val="28"/>
          <w:szCs w:val="28"/>
        </w:rPr>
        <w:t xml:space="preserve">.1. Контроль и координация реализации </w:t>
      </w:r>
      <w:r w:rsidR="00D433F6">
        <w:rPr>
          <w:sz w:val="28"/>
          <w:szCs w:val="28"/>
        </w:rPr>
        <w:t>Подпрограммы 1</w:t>
      </w:r>
      <w:r>
        <w:rPr>
          <w:sz w:val="28"/>
          <w:szCs w:val="28"/>
        </w:rPr>
        <w:t xml:space="preserve"> осуществляется общественной комиссией, действующей на основании Положения, утвержденного администрацией Елизовского городского поселения.</w:t>
      </w:r>
    </w:p>
    <w:p w:rsidR="000878AB" w:rsidRDefault="00AA7284" w:rsidP="00AA7284">
      <w:pPr>
        <w:suppressAutoHyphens w:val="0"/>
        <w:autoSpaceDE w:val="0"/>
        <w:autoSpaceDN w:val="0"/>
        <w:adjustRightInd w:val="0"/>
        <w:ind w:right="-1" w:firstLine="540"/>
        <w:jc w:val="both"/>
        <w:rPr>
          <w:sz w:val="28"/>
          <w:szCs w:val="28"/>
        </w:rPr>
      </w:pPr>
      <w:r>
        <w:rPr>
          <w:sz w:val="28"/>
          <w:szCs w:val="28"/>
        </w:rPr>
        <w:t>2.</w:t>
      </w:r>
      <w:r w:rsidR="007C7F28">
        <w:rPr>
          <w:sz w:val="28"/>
          <w:szCs w:val="28"/>
        </w:rPr>
        <w:t>6</w:t>
      </w:r>
      <w:r>
        <w:rPr>
          <w:sz w:val="28"/>
          <w:szCs w:val="28"/>
        </w:rPr>
        <w:t xml:space="preserve">.2. Со стороны администрации общее руководство и контроль </w:t>
      </w:r>
      <w:r w:rsidR="00D433F6">
        <w:rPr>
          <w:sz w:val="28"/>
          <w:szCs w:val="28"/>
        </w:rPr>
        <w:t xml:space="preserve">за реализацией всей Программы в целом </w:t>
      </w:r>
      <w:r>
        <w:rPr>
          <w:sz w:val="28"/>
          <w:szCs w:val="28"/>
        </w:rPr>
        <w:t>осуществляет Управление финансов и экономического развития администрации Елизовского городского поселения.</w:t>
      </w:r>
    </w:p>
    <w:p w:rsidR="00455771" w:rsidRPr="00455771" w:rsidRDefault="000878AB" w:rsidP="00834ABE">
      <w:pPr>
        <w:suppressAutoHyphens w:val="0"/>
        <w:autoSpaceDE w:val="0"/>
        <w:autoSpaceDN w:val="0"/>
        <w:adjustRightInd w:val="0"/>
        <w:ind w:right="-1" w:firstLine="540"/>
        <w:jc w:val="center"/>
        <w:rPr>
          <w:b/>
          <w:sz w:val="28"/>
          <w:szCs w:val="28"/>
        </w:rPr>
      </w:pPr>
      <w:r>
        <w:rPr>
          <w:sz w:val="28"/>
          <w:szCs w:val="28"/>
        </w:rPr>
        <w:br w:type="page"/>
      </w:r>
      <w:bookmarkEnd w:id="2"/>
      <w:r w:rsidR="00455771" w:rsidRPr="00455771">
        <w:rPr>
          <w:b/>
          <w:sz w:val="28"/>
          <w:szCs w:val="28"/>
        </w:rPr>
        <w:lastRenderedPageBreak/>
        <w:t>П</w:t>
      </w:r>
      <w:hyperlink r:id="rId16" w:history="1">
        <w:r w:rsidR="00455771" w:rsidRPr="00455771">
          <w:rPr>
            <w:b/>
            <w:sz w:val="28"/>
            <w:szCs w:val="28"/>
          </w:rPr>
          <w:t>одпрограмма</w:t>
        </w:r>
      </w:hyperlink>
      <w:r w:rsidR="00455771" w:rsidRPr="00455771">
        <w:rPr>
          <w:b/>
          <w:sz w:val="28"/>
          <w:szCs w:val="28"/>
        </w:rPr>
        <w:t xml:space="preserve"> 1</w:t>
      </w:r>
    </w:p>
    <w:p w:rsidR="00455771" w:rsidRPr="00455771" w:rsidRDefault="00455771" w:rsidP="00455771">
      <w:pPr>
        <w:autoSpaceDE w:val="0"/>
        <w:autoSpaceDN w:val="0"/>
        <w:adjustRightInd w:val="0"/>
        <w:ind w:firstLine="540"/>
        <w:jc w:val="center"/>
        <w:rPr>
          <w:sz w:val="28"/>
          <w:szCs w:val="28"/>
        </w:rPr>
      </w:pPr>
      <w:r w:rsidRPr="00455771">
        <w:rPr>
          <w:sz w:val="28"/>
          <w:szCs w:val="28"/>
        </w:rPr>
        <w:t xml:space="preserve">«Современная городская среда в </w:t>
      </w:r>
      <w:r>
        <w:rPr>
          <w:sz w:val="28"/>
          <w:szCs w:val="28"/>
        </w:rPr>
        <w:t>Елизовском городском поселении</w:t>
      </w:r>
      <w:r w:rsidRPr="00455771">
        <w:rPr>
          <w:sz w:val="28"/>
          <w:szCs w:val="28"/>
        </w:rPr>
        <w:t>»</w:t>
      </w:r>
    </w:p>
    <w:p w:rsidR="00455771" w:rsidRPr="00455771" w:rsidRDefault="00455771" w:rsidP="00455771">
      <w:pPr>
        <w:autoSpaceDE w:val="0"/>
        <w:autoSpaceDN w:val="0"/>
        <w:adjustRightInd w:val="0"/>
        <w:ind w:firstLine="540"/>
        <w:jc w:val="center"/>
        <w:rPr>
          <w:sz w:val="28"/>
          <w:szCs w:val="28"/>
        </w:rPr>
      </w:pPr>
      <w:r w:rsidRPr="00455771">
        <w:rPr>
          <w:sz w:val="28"/>
          <w:szCs w:val="28"/>
        </w:rPr>
        <w:t xml:space="preserve">(далее – </w:t>
      </w:r>
      <w:r>
        <w:rPr>
          <w:sz w:val="28"/>
          <w:szCs w:val="28"/>
        </w:rPr>
        <w:t>П</w:t>
      </w:r>
      <w:r w:rsidRPr="00455771">
        <w:rPr>
          <w:sz w:val="28"/>
          <w:szCs w:val="28"/>
        </w:rPr>
        <w:t>одпрограмма 1)</w:t>
      </w:r>
    </w:p>
    <w:p w:rsidR="00E447DF" w:rsidRPr="00455771" w:rsidRDefault="00E447DF" w:rsidP="001A0C14">
      <w:pPr>
        <w:ind w:left="-851"/>
        <w:jc w:val="center"/>
        <w:rPr>
          <w:sz w:val="28"/>
          <w:szCs w:val="28"/>
          <w:lang w:eastAsia="ru-RU"/>
        </w:rPr>
      </w:pPr>
    </w:p>
    <w:p w:rsidR="00455771" w:rsidRPr="00B00945" w:rsidRDefault="00455771" w:rsidP="00455771">
      <w:pPr>
        <w:ind w:left="360" w:right="-1"/>
        <w:jc w:val="center"/>
        <w:rPr>
          <w:b/>
          <w:bCs/>
          <w:sz w:val="28"/>
          <w:szCs w:val="28"/>
        </w:rPr>
      </w:pPr>
      <w:r w:rsidRPr="00B00945">
        <w:rPr>
          <w:b/>
          <w:bCs/>
          <w:sz w:val="28"/>
          <w:szCs w:val="28"/>
        </w:rPr>
        <w:t>Паспорт Подпрограммы 1</w:t>
      </w:r>
    </w:p>
    <w:p w:rsidR="00E447DF" w:rsidRDefault="00E447DF" w:rsidP="001A0C14">
      <w:pPr>
        <w:ind w:left="-851"/>
        <w:jc w:val="center"/>
        <w:rPr>
          <w:sz w:val="28"/>
          <w:szCs w:val="28"/>
          <w:lang w:eastAsia="ru-RU"/>
        </w:rPr>
      </w:pPr>
    </w:p>
    <w:tbl>
      <w:tblPr>
        <w:tblW w:w="10157" w:type="dxa"/>
        <w:jc w:val="center"/>
        <w:tblLook w:val="01E0" w:firstRow="1" w:lastRow="1" w:firstColumn="1" w:lastColumn="1" w:noHBand="0" w:noVBand="0"/>
      </w:tblPr>
      <w:tblGrid>
        <w:gridCol w:w="3701"/>
        <w:gridCol w:w="6456"/>
      </w:tblGrid>
      <w:tr w:rsidR="009F67D5" w:rsidRPr="000A281F" w:rsidTr="009F67D5">
        <w:trPr>
          <w:trHeight w:val="394"/>
          <w:jc w:val="center"/>
        </w:trPr>
        <w:tc>
          <w:tcPr>
            <w:tcW w:w="3701" w:type="dxa"/>
            <w:tcBorders>
              <w:top w:val="single" w:sz="4" w:space="0" w:color="auto"/>
              <w:left w:val="single" w:sz="4" w:space="0" w:color="auto"/>
              <w:bottom w:val="single" w:sz="4" w:space="0" w:color="auto"/>
              <w:right w:val="single" w:sz="4" w:space="0" w:color="auto"/>
            </w:tcBorders>
          </w:tcPr>
          <w:p w:rsidR="009F67D5" w:rsidRDefault="009F67D5" w:rsidP="00455771">
            <w:pPr>
              <w:ind w:right="-1"/>
              <w:rPr>
                <w:sz w:val="28"/>
                <w:szCs w:val="28"/>
              </w:rPr>
            </w:pPr>
            <w:r>
              <w:rPr>
                <w:sz w:val="28"/>
                <w:szCs w:val="28"/>
              </w:rPr>
              <w:t>Муниципальные заказчики Подпрограммы 1</w:t>
            </w:r>
          </w:p>
        </w:tc>
        <w:tc>
          <w:tcPr>
            <w:tcW w:w="6456" w:type="dxa"/>
            <w:tcBorders>
              <w:top w:val="single" w:sz="4" w:space="0" w:color="auto"/>
              <w:left w:val="single" w:sz="4" w:space="0" w:color="auto"/>
              <w:bottom w:val="single" w:sz="4" w:space="0" w:color="auto"/>
              <w:right w:val="single" w:sz="4" w:space="0" w:color="auto"/>
            </w:tcBorders>
          </w:tcPr>
          <w:p w:rsidR="009F67D5" w:rsidRPr="00F21329" w:rsidRDefault="009F67D5" w:rsidP="00351FC7">
            <w:pPr>
              <w:spacing w:after="120"/>
              <w:ind w:right="-1"/>
              <w:jc w:val="both"/>
              <w:rPr>
                <w:color w:val="FF0000"/>
                <w:sz w:val="28"/>
                <w:szCs w:val="28"/>
              </w:rPr>
            </w:pPr>
            <w:r>
              <w:rPr>
                <w:sz w:val="28"/>
                <w:szCs w:val="28"/>
              </w:rPr>
              <w:t>Управление жилищно-коммунального хозяйства администрации Елизовского городского поселения;</w:t>
            </w:r>
          </w:p>
        </w:tc>
      </w:tr>
      <w:tr w:rsidR="009F67D5" w:rsidRPr="000A281F" w:rsidTr="009F67D5">
        <w:trPr>
          <w:trHeight w:val="394"/>
          <w:jc w:val="center"/>
        </w:trPr>
        <w:tc>
          <w:tcPr>
            <w:tcW w:w="3701" w:type="dxa"/>
            <w:tcBorders>
              <w:top w:val="single" w:sz="4" w:space="0" w:color="auto"/>
              <w:left w:val="single" w:sz="4" w:space="0" w:color="auto"/>
              <w:bottom w:val="single" w:sz="4" w:space="0" w:color="auto"/>
              <w:right w:val="single" w:sz="4" w:space="0" w:color="auto"/>
            </w:tcBorders>
          </w:tcPr>
          <w:p w:rsidR="009F67D5" w:rsidRDefault="009F67D5" w:rsidP="00E447DF">
            <w:pPr>
              <w:ind w:right="-1"/>
              <w:rPr>
                <w:sz w:val="28"/>
                <w:szCs w:val="28"/>
              </w:rPr>
            </w:pPr>
            <w:r>
              <w:rPr>
                <w:sz w:val="28"/>
                <w:szCs w:val="28"/>
              </w:rPr>
              <w:t xml:space="preserve">Разработчик </w:t>
            </w:r>
          </w:p>
          <w:p w:rsidR="009F67D5" w:rsidRDefault="009F67D5" w:rsidP="00E447DF">
            <w:pPr>
              <w:ind w:right="-1"/>
              <w:rPr>
                <w:sz w:val="28"/>
                <w:szCs w:val="28"/>
              </w:rPr>
            </w:pPr>
            <w:r>
              <w:rPr>
                <w:sz w:val="28"/>
                <w:szCs w:val="28"/>
              </w:rPr>
              <w:t>Подпрограммы 1</w:t>
            </w:r>
          </w:p>
        </w:tc>
        <w:tc>
          <w:tcPr>
            <w:tcW w:w="6456" w:type="dxa"/>
            <w:tcBorders>
              <w:top w:val="single" w:sz="4" w:space="0" w:color="auto"/>
              <w:left w:val="single" w:sz="4" w:space="0" w:color="auto"/>
              <w:bottom w:val="single" w:sz="4" w:space="0" w:color="auto"/>
              <w:right w:val="single" w:sz="4" w:space="0" w:color="auto"/>
            </w:tcBorders>
          </w:tcPr>
          <w:p w:rsidR="009F67D5" w:rsidRDefault="009F67D5" w:rsidP="00E447DF">
            <w:pPr>
              <w:spacing w:after="120"/>
              <w:ind w:right="-1"/>
              <w:jc w:val="both"/>
              <w:rPr>
                <w:sz w:val="28"/>
                <w:szCs w:val="28"/>
              </w:rPr>
            </w:pPr>
            <w:r>
              <w:rPr>
                <w:sz w:val="28"/>
                <w:szCs w:val="28"/>
              </w:rPr>
              <w:t>Управление финансов и экономического развития администрации Елизовского городского поселения</w:t>
            </w:r>
          </w:p>
        </w:tc>
      </w:tr>
      <w:tr w:rsidR="009F67D5" w:rsidRPr="000A281F" w:rsidTr="009F67D5">
        <w:trPr>
          <w:trHeight w:val="394"/>
          <w:jc w:val="center"/>
        </w:trPr>
        <w:tc>
          <w:tcPr>
            <w:tcW w:w="3701" w:type="dxa"/>
            <w:tcBorders>
              <w:top w:val="single" w:sz="4" w:space="0" w:color="auto"/>
              <w:left w:val="single" w:sz="4" w:space="0" w:color="auto"/>
              <w:bottom w:val="single" w:sz="4" w:space="0" w:color="auto"/>
              <w:right w:val="single" w:sz="4" w:space="0" w:color="auto"/>
            </w:tcBorders>
          </w:tcPr>
          <w:p w:rsidR="009F67D5" w:rsidRDefault="009F67D5" w:rsidP="000878AB">
            <w:pPr>
              <w:spacing w:after="120"/>
              <w:ind w:right="-1"/>
              <w:rPr>
                <w:sz w:val="28"/>
                <w:szCs w:val="28"/>
              </w:rPr>
            </w:pPr>
            <w:r>
              <w:rPr>
                <w:sz w:val="28"/>
                <w:szCs w:val="28"/>
              </w:rPr>
              <w:t>Исполнители Подпрограммы  1 (распорядители средств)</w:t>
            </w:r>
          </w:p>
        </w:tc>
        <w:tc>
          <w:tcPr>
            <w:tcW w:w="6456" w:type="dxa"/>
            <w:tcBorders>
              <w:top w:val="single" w:sz="4" w:space="0" w:color="auto"/>
              <w:left w:val="single" w:sz="4" w:space="0" w:color="auto"/>
              <w:bottom w:val="single" w:sz="4" w:space="0" w:color="auto"/>
              <w:right w:val="single" w:sz="4" w:space="0" w:color="auto"/>
            </w:tcBorders>
          </w:tcPr>
          <w:p w:rsidR="009F67D5" w:rsidRDefault="009F67D5" w:rsidP="000878AB">
            <w:pPr>
              <w:spacing w:after="120"/>
              <w:ind w:right="-1"/>
              <w:jc w:val="both"/>
              <w:rPr>
                <w:sz w:val="28"/>
                <w:szCs w:val="28"/>
              </w:rPr>
            </w:pPr>
            <w:r>
              <w:rPr>
                <w:sz w:val="28"/>
                <w:szCs w:val="28"/>
              </w:rPr>
              <w:t>- Управление жилищно-коммунального хозяйства администрации Елизовского городского поселения;</w:t>
            </w:r>
          </w:p>
          <w:p w:rsidR="009F67D5" w:rsidRDefault="009F67D5" w:rsidP="000878AB">
            <w:pPr>
              <w:spacing w:after="120"/>
              <w:ind w:right="-1"/>
              <w:jc w:val="both"/>
              <w:rPr>
                <w:sz w:val="28"/>
                <w:szCs w:val="28"/>
              </w:rPr>
            </w:pPr>
            <w:r>
              <w:rPr>
                <w:sz w:val="28"/>
                <w:szCs w:val="28"/>
              </w:rPr>
              <w:t>- МБУ «Благоустройство города Елизово»</w:t>
            </w:r>
            <w:r w:rsidR="001A6E9B">
              <w:rPr>
                <w:sz w:val="28"/>
                <w:szCs w:val="28"/>
              </w:rPr>
              <w:t>;</w:t>
            </w:r>
          </w:p>
          <w:p w:rsidR="001A6E9B" w:rsidRDefault="001A6E9B" w:rsidP="000878AB">
            <w:pPr>
              <w:spacing w:after="120"/>
              <w:ind w:right="-1"/>
              <w:jc w:val="both"/>
              <w:rPr>
                <w:sz w:val="28"/>
                <w:szCs w:val="28"/>
              </w:rPr>
            </w:pPr>
            <w:r>
              <w:rPr>
                <w:sz w:val="28"/>
                <w:szCs w:val="28"/>
              </w:rPr>
              <w:t>- Управление архитектуры и градостроительства администрации Елизовского городского поселения</w:t>
            </w:r>
            <w:r w:rsidR="007B647C">
              <w:rPr>
                <w:sz w:val="28"/>
                <w:szCs w:val="28"/>
              </w:rPr>
              <w:t>;</w:t>
            </w:r>
          </w:p>
          <w:p w:rsidR="00614525" w:rsidRDefault="007B647C" w:rsidP="009D420F">
            <w:pPr>
              <w:spacing w:after="120"/>
              <w:ind w:right="-1"/>
              <w:jc w:val="both"/>
              <w:rPr>
                <w:sz w:val="28"/>
                <w:szCs w:val="28"/>
              </w:rPr>
            </w:pPr>
            <w:r>
              <w:rPr>
                <w:sz w:val="28"/>
                <w:szCs w:val="28"/>
              </w:rPr>
              <w:t>-</w:t>
            </w:r>
            <w:r>
              <w:t xml:space="preserve"> </w:t>
            </w:r>
            <w:r w:rsidRPr="007B647C">
              <w:rPr>
                <w:sz w:val="28"/>
                <w:szCs w:val="28"/>
              </w:rPr>
              <w:t>МАУ «Елизовский городской спортивный физкультурно-оздоровительный центр»</w:t>
            </w:r>
            <w:r w:rsidR="00D57DC9">
              <w:rPr>
                <w:sz w:val="28"/>
                <w:szCs w:val="28"/>
              </w:rPr>
              <w:t>;</w:t>
            </w:r>
          </w:p>
          <w:p w:rsidR="00D57DC9" w:rsidRDefault="00D57DC9" w:rsidP="009D420F">
            <w:pPr>
              <w:spacing w:after="120"/>
              <w:ind w:right="-1"/>
              <w:jc w:val="both"/>
              <w:rPr>
                <w:sz w:val="28"/>
                <w:szCs w:val="28"/>
              </w:rPr>
            </w:pPr>
            <w:r>
              <w:rPr>
                <w:sz w:val="28"/>
                <w:szCs w:val="28"/>
              </w:rPr>
              <w:t>- - МКУ «Департамент строительства города Елизово».</w:t>
            </w:r>
          </w:p>
        </w:tc>
      </w:tr>
      <w:tr w:rsidR="009F67D5" w:rsidRPr="000A281F" w:rsidTr="009F67D5">
        <w:trPr>
          <w:trHeight w:val="428"/>
          <w:jc w:val="center"/>
        </w:trPr>
        <w:tc>
          <w:tcPr>
            <w:tcW w:w="3701" w:type="dxa"/>
            <w:tcBorders>
              <w:top w:val="single" w:sz="4" w:space="0" w:color="auto"/>
              <w:left w:val="single" w:sz="4" w:space="0" w:color="auto"/>
              <w:bottom w:val="single" w:sz="4" w:space="0" w:color="auto"/>
              <w:right w:val="single" w:sz="4" w:space="0" w:color="auto"/>
            </w:tcBorders>
          </w:tcPr>
          <w:p w:rsidR="009F67D5" w:rsidRPr="000A281F" w:rsidRDefault="009F67D5" w:rsidP="00E447DF">
            <w:pPr>
              <w:ind w:right="-1"/>
              <w:rPr>
                <w:sz w:val="28"/>
                <w:szCs w:val="28"/>
              </w:rPr>
            </w:pPr>
            <w:r>
              <w:rPr>
                <w:sz w:val="28"/>
                <w:szCs w:val="28"/>
              </w:rPr>
              <w:t>Цели Подпрограммы 1</w:t>
            </w:r>
          </w:p>
        </w:tc>
        <w:tc>
          <w:tcPr>
            <w:tcW w:w="6456" w:type="dxa"/>
            <w:tcBorders>
              <w:top w:val="single" w:sz="4" w:space="0" w:color="auto"/>
              <w:left w:val="single" w:sz="4" w:space="0" w:color="auto"/>
              <w:bottom w:val="single" w:sz="4" w:space="0" w:color="auto"/>
              <w:right w:val="single" w:sz="4" w:space="0" w:color="auto"/>
            </w:tcBorders>
          </w:tcPr>
          <w:p w:rsidR="009F67D5" w:rsidRPr="0043063F" w:rsidRDefault="009F67D5" w:rsidP="005642A0">
            <w:pPr>
              <w:tabs>
                <w:tab w:val="left" w:pos="50"/>
              </w:tabs>
              <w:spacing w:after="120"/>
              <w:ind w:left="32" w:right="-1"/>
              <w:jc w:val="both"/>
              <w:rPr>
                <w:sz w:val="28"/>
                <w:szCs w:val="28"/>
              </w:rPr>
            </w:pPr>
            <w:r>
              <w:rPr>
                <w:sz w:val="28"/>
                <w:szCs w:val="28"/>
              </w:rPr>
              <w:t>п</w:t>
            </w:r>
            <w:r w:rsidRPr="006B684E">
              <w:rPr>
                <w:sz w:val="28"/>
                <w:szCs w:val="28"/>
              </w:rPr>
              <w:t>овышение качества и комфорта городской среды на территории Елизовского городского поселения</w:t>
            </w:r>
            <w:r>
              <w:rPr>
                <w:sz w:val="28"/>
                <w:szCs w:val="28"/>
              </w:rPr>
              <w:t>;</w:t>
            </w:r>
          </w:p>
        </w:tc>
      </w:tr>
      <w:tr w:rsidR="009F67D5" w:rsidRPr="000A281F" w:rsidTr="009F67D5">
        <w:trPr>
          <w:trHeight w:val="1220"/>
          <w:jc w:val="center"/>
        </w:trPr>
        <w:tc>
          <w:tcPr>
            <w:tcW w:w="3701" w:type="dxa"/>
            <w:tcBorders>
              <w:top w:val="single" w:sz="4" w:space="0" w:color="auto"/>
              <w:left w:val="single" w:sz="4" w:space="0" w:color="auto"/>
              <w:bottom w:val="single" w:sz="4" w:space="0" w:color="auto"/>
              <w:right w:val="single" w:sz="4" w:space="0" w:color="auto"/>
            </w:tcBorders>
          </w:tcPr>
          <w:p w:rsidR="009F67D5" w:rsidRPr="000A281F" w:rsidRDefault="009F67D5" w:rsidP="00E447DF">
            <w:pPr>
              <w:ind w:right="-1"/>
              <w:rPr>
                <w:sz w:val="28"/>
                <w:szCs w:val="28"/>
              </w:rPr>
            </w:pPr>
            <w:r>
              <w:rPr>
                <w:sz w:val="28"/>
                <w:szCs w:val="28"/>
              </w:rPr>
              <w:t>Задачи Подпрограммы 1</w:t>
            </w:r>
          </w:p>
        </w:tc>
        <w:tc>
          <w:tcPr>
            <w:tcW w:w="6456" w:type="dxa"/>
            <w:tcBorders>
              <w:top w:val="single" w:sz="4" w:space="0" w:color="auto"/>
              <w:left w:val="single" w:sz="4" w:space="0" w:color="auto"/>
              <w:bottom w:val="single" w:sz="4" w:space="0" w:color="auto"/>
              <w:right w:val="single" w:sz="4" w:space="0" w:color="auto"/>
            </w:tcBorders>
          </w:tcPr>
          <w:p w:rsidR="009F67D5" w:rsidRDefault="009F67D5" w:rsidP="00622E0A">
            <w:pPr>
              <w:tabs>
                <w:tab w:val="left" w:pos="394"/>
              </w:tabs>
              <w:spacing w:after="120"/>
              <w:ind w:right="-1"/>
              <w:jc w:val="both"/>
              <w:rPr>
                <w:sz w:val="28"/>
                <w:szCs w:val="28"/>
              </w:rPr>
            </w:pPr>
            <w:r>
              <w:rPr>
                <w:sz w:val="28"/>
                <w:szCs w:val="28"/>
              </w:rPr>
              <w:t>- п</w:t>
            </w:r>
            <w:r w:rsidRPr="00622E0A">
              <w:rPr>
                <w:sz w:val="28"/>
                <w:szCs w:val="28"/>
              </w:rPr>
              <w:t>овышение уровня благоустройства дворовых территорий, территорий общего пользования Е</w:t>
            </w:r>
            <w:r>
              <w:rPr>
                <w:sz w:val="28"/>
                <w:szCs w:val="28"/>
              </w:rPr>
              <w:t>лизовского городского поселения;</w:t>
            </w:r>
          </w:p>
          <w:p w:rsidR="009F67D5" w:rsidRPr="00622E0A" w:rsidRDefault="009F67D5" w:rsidP="00622E0A">
            <w:pPr>
              <w:tabs>
                <w:tab w:val="left" w:pos="394"/>
              </w:tabs>
              <w:spacing w:after="120"/>
              <w:ind w:right="-1"/>
              <w:jc w:val="both"/>
              <w:rPr>
                <w:sz w:val="28"/>
                <w:szCs w:val="28"/>
              </w:rPr>
            </w:pPr>
            <w:r>
              <w:rPr>
                <w:sz w:val="28"/>
                <w:szCs w:val="28"/>
              </w:rPr>
              <w:t>- повышение уровня благоустройства городского парка;</w:t>
            </w:r>
          </w:p>
          <w:p w:rsidR="009F67D5" w:rsidRPr="00622E0A" w:rsidRDefault="009F67D5" w:rsidP="00622E0A">
            <w:pPr>
              <w:autoSpaceDE w:val="0"/>
              <w:autoSpaceDN w:val="0"/>
              <w:adjustRightInd w:val="0"/>
              <w:spacing w:after="120"/>
              <w:jc w:val="both"/>
              <w:rPr>
                <w:sz w:val="28"/>
                <w:szCs w:val="28"/>
              </w:rPr>
            </w:pPr>
            <w:r w:rsidRPr="00622E0A">
              <w:rPr>
                <w:sz w:val="28"/>
                <w:szCs w:val="28"/>
              </w:rPr>
              <w:t xml:space="preserve">- </w:t>
            </w:r>
            <w:r>
              <w:rPr>
                <w:sz w:val="28"/>
                <w:szCs w:val="28"/>
              </w:rPr>
              <w:t>о</w:t>
            </w:r>
            <w:r w:rsidRPr="00622E0A">
              <w:rPr>
                <w:sz w:val="28"/>
                <w:szCs w:val="28"/>
              </w:rPr>
              <w:t>ценка физического состояния всех дворовых территорий многоквартирных домов, общественных территорий, уровня благоустройства индивидуальных жилых домов и</w:t>
            </w:r>
            <w:r w:rsidR="00777E4F">
              <w:rPr>
                <w:sz w:val="28"/>
                <w:szCs w:val="28"/>
              </w:rPr>
              <w:t xml:space="preserve"> </w:t>
            </w:r>
            <w:r w:rsidRPr="00622E0A">
              <w:rPr>
                <w:sz w:val="28"/>
                <w:szCs w:val="28"/>
              </w:rPr>
              <w:t xml:space="preserve">земельных участков, предоставленных для их размещения в </w:t>
            </w:r>
            <w:r>
              <w:rPr>
                <w:sz w:val="28"/>
                <w:szCs w:val="28"/>
              </w:rPr>
              <w:t>Елизовском городском поселении</w:t>
            </w:r>
            <w:r w:rsidRPr="00622E0A">
              <w:rPr>
                <w:sz w:val="28"/>
                <w:szCs w:val="28"/>
              </w:rPr>
              <w:t xml:space="preserve">; </w:t>
            </w:r>
          </w:p>
          <w:p w:rsidR="009F67D5" w:rsidRDefault="009F67D5" w:rsidP="00622E0A">
            <w:pPr>
              <w:autoSpaceDE w:val="0"/>
              <w:autoSpaceDN w:val="0"/>
              <w:adjustRightInd w:val="0"/>
              <w:spacing w:after="120"/>
              <w:jc w:val="both"/>
              <w:rPr>
                <w:sz w:val="28"/>
                <w:szCs w:val="28"/>
              </w:rPr>
            </w:pPr>
            <w:r w:rsidRPr="00622E0A">
              <w:rPr>
                <w:sz w:val="28"/>
                <w:szCs w:val="28"/>
              </w:rPr>
              <w:t xml:space="preserve">- </w:t>
            </w:r>
            <w:r>
              <w:rPr>
                <w:sz w:val="28"/>
                <w:szCs w:val="28"/>
              </w:rPr>
              <w:t>б</w:t>
            </w:r>
            <w:r w:rsidRPr="00622E0A">
              <w:rPr>
                <w:sz w:val="28"/>
                <w:szCs w:val="28"/>
              </w:rPr>
              <w:t xml:space="preserve">лагоустройство всех дворовых территорий, нуждающихся в благоустройстве, в </w:t>
            </w:r>
            <w:r>
              <w:rPr>
                <w:sz w:val="28"/>
                <w:szCs w:val="28"/>
              </w:rPr>
              <w:t>Елизовском городском поселении</w:t>
            </w:r>
            <w:r w:rsidRPr="00622E0A">
              <w:rPr>
                <w:sz w:val="28"/>
                <w:szCs w:val="28"/>
              </w:rPr>
              <w:t>;</w:t>
            </w:r>
          </w:p>
          <w:p w:rsidR="009F67D5" w:rsidRDefault="009F67D5" w:rsidP="00622E0A">
            <w:pPr>
              <w:autoSpaceDE w:val="0"/>
              <w:autoSpaceDN w:val="0"/>
              <w:adjustRightInd w:val="0"/>
              <w:spacing w:after="120"/>
              <w:jc w:val="both"/>
              <w:rPr>
                <w:sz w:val="28"/>
                <w:szCs w:val="28"/>
              </w:rPr>
            </w:pPr>
            <w:r w:rsidRPr="00622E0A">
              <w:rPr>
                <w:sz w:val="28"/>
                <w:szCs w:val="28"/>
              </w:rPr>
              <w:t xml:space="preserve"> - </w:t>
            </w:r>
            <w:r>
              <w:rPr>
                <w:sz w:val="28"/>
                <w:szCs w:val="28"/>
              </w:rPr>
              <w:t>б</w:t>
            </w:r>
            <w:r w:rsidRPr="00622E0A">
              <w:rPr>
                <w:sz w:val="28"/>
                <w:szCs w:val="28"/>
              </w:rPr>
              <w:t xml:space="preserve">лагоустройство всех общественных территорий, нуждающихся в благоустройстве, в </w:t>
            </w:r>
            <w:r>
              <w:rPr>
                <w:sz w:val="28"/>
                <w:szCs w:val="28"/>
              </w:rPr>
              <w:t>Елизовском городском поселении</w:t>
            </w:r>
            <w:r w:rsidRPr="00622E0A">
              <w:rPr>
                <w:sz w:val="28"/>
                <w:szCs w:val="28"/>
              </w:rPr>
              <w:t>;</w:t>
            </w:r>
          </w:p>
          <w:p w:rsidR="009F67D5" w:rsidRPr="00622E0A" w:rsidRDefault="009F67D5" w:rsidP="00622E0A">
            <w:pPr>
              <w:autoSpaceDE w:val="0"/>
              <w:autoSpaceDN w:val="0"/>
              <w:adjustRightInd w:val="0"/>
              <w:spacing w:after="120"/>
              <w:jc w:val="both"/>
              <w:rPr>
                <w:sz w:val="28"/>
                <w:szCs w:val="28"/>
              </w:rPr>
            </w:pPr>
            <w:r w:rsidRPr="00622E0A">
              <w:rPr>
                <w:sz w:val="28"/>
                <w:szCs w:val="28"/>
              </w:rPr>
              <w:t xml:space="preserve"> - </w:t>
            </w:r>
            <w:r>
              <w:rPr>
                <w:sz w:val="28"/>
                <w:szCs w:val="28"/>
              </w:rPr>
              <w:t>п</w:t>
            </w:r>
            <w:r w:rsidRPr="00622E0A">
              <w:rPr>
                <w:sz w:val="28"/>
                <w:szCs w:val="28"/>
              </w:rPr>
              <w:t xml:space="preserve">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w:t>
            </w:r>
            <w:r w:rsidRPr="00622E0A">
              <w:rPr>
                <w:sz w:val="28"/>
                <w:szCs w:val="28"/>
              </w:rPr>
              <w:lastRenderedPageBreak/>
              <w:t xml:space="preserve">(пользовании) юридических лиц и индивидуальных предпринимателей, в </w:t>
            </w:r>
            <w:r>
              <w:rPr>
                <w:sz w:val="28"/>
                <w:szCs w:val="28"/>
              </w:rPr>
              <w:t>Елизовском городском поселении</w:t>
            </w:r>
            <w:r w:rsidRPr="00622E0A">
              <w:rPr>
                <w:sz w:val="28"/>
                <w:szCs w:val="28"/>
              </w:rPr>
              <w:t>;</w:t>
            </w:r>
          </w:p>
          <w:p w:rsidR="009F67D5" w:rsidRPr="00622E0A" w:rsidRDefault="009F67D5" w:rsidP="00622E0A">
            <w:pPr>
              <w:autoSpaceDE w:val="0"/>
              <w:autoSpaceDN w:val="0"/>
              <w:adjustRightInd w:val="0"/>
              <w:jc w:val="both"/>
              <w:rPr>
                <w:sz w:val="28"/>
                <w:szCs w:val="28"/>
              </w:rPr>
            </w:pPr>
            <w:r w:rsidRPr="00622E0A">
              <w:rPr>
                <w:sz w:val="28"/>
                <w:szCs w:val="28"/>
              </w:rPr>
              <w:t xml:space="preserve">- </w:t>
            </w:r>
            <w:r>
              <w:rPr>
                <w:sz w:val="28"/>
                <w:szCs w:val="28"/>
              </w:rPr>
              <w:t>п</w:t>
            </w:r>
            <w:r w:rsidRPr="00622E0A">
              <w:rPr>
                <w:sz w:val="28"/>
                <w:szCs w:val="28"/>
              </w:rPr>
              <w:t xml:space="preserve">овышение уровня благоустройства территорий, прилегающих к индивидуальным жилым домам, в </w:t>
            </w:r>
            <w:r>
              <w:rPr>
                <w:sz w:val="28"/>
                <w:szCs w:val="28"/>
              </w:rPr>
              <w:t>Елизовском городском поселении</w:t>
            </w:r>
            <w:r w:rsidRPr="00622E0A">
              <w:rPr>
                <w:sz w:val="28"/>
                <w:szCs w:val="28"/>
              </w:rPr>
              <w:t>;</w:t>
            </w:r>
          </w:p>
          <w:p w:rsidR="009F67D5" w:rsidRPr="00622E0A" w:rsidRDefault="009F67D5" w:rsidP="00622E0A">
            <w:pPr>
              <w:autoSpaceDE w:val="0"/>
              <w:autoSpaceDN w:val="0"/>
              <w:adjustRightInd w:val="0"/>
              <w:spacing w:after="120"/>
              <w:jc w:val="both"/>
              <w:rPr>
                <w:sz w:val="28"/>
                <w:szCs w:val="28"/>
              </w:rPr>
            </w:pPr>
            <w:r w:rsidRPr="00622E0A">
              <w:rPr>
                <w:sz w:val="28"/>
                <w:szCs w:val="28"/>
              </w:rPr>
              <w:t xml:space="preserve">- </w:t>
            </w:r>
            <w:r>
              <w:rPr>
                <w:sz w:val="28"/>
                <w:szCs w:val="28"/>
              </w:rPr>
              <w:t>ф</w:t>
            </w:r>
            <w:r w:rsidRPr="00622E0A">
              <w:rPr>
                <w:sz w:val="28"/>
                <w:szCs w:val="28"/>
              </w:rPr>
              <w:t xml:space="preserve">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w:t>
            </w:r>
            <w:r>
              <w:rPr>
                <w:sz w:val="28"/>
                <w:szCs w:val="28"/>
              </w:rPr>
              <w:t>Елизовском городском поселении</w:t>
            </w:r>
            <w:r w:rsidRPr="00622E0A">
              <w:rPr>
                <w:sz w:val="28"/>
                <w:szCs w:val="28"/>
              </w:rPr>
              <w:t>;</w:t>
            </w:r>
          </w:p>
          <w:p w:rsidR="009F67D5" w:rsidRPr="00622E0A" w:rsidRDefault="009F67D5" w:rsidP="00351FC7">
            <w:pPr>
              <w:tabs>
                <w:tab w:val="left" w:pos="302"/>
              </w:tabs>
              <w:ind w:right="-1"/>
              <w:jc w:val="both"/>
              <w:rPr>
                <w:sz w:val="28"/>
                <w:szCs w:val="28"/>
              </w:rPr>
            </w:pPr>
            <w:r>
              <w:rPr>
                <w:sz w:val="28"/>
                <w:szCs w:val="28"/>
              </w:rPr>
              <w:t>- п</w:t>
            </w:r>
            <w:r w:rsidRPr="00622E0A">
              <w:rPr>
                <w:sz w:val="28"/>
                <w:szCs w:val="28"/>
              </w:rPr>
              <w:t xml:space="preserve">овышение уровня вовлеченности заинтересованных граждан, организаций в реализацию мероприятий по благоустройству территорий </w:t>
            </w:r>
            <w:r>
              <w:rPr>
                <w:sz w:val="28"/>
                <w:szCs w:val="28"/>
              </w:rPr>
              <w:t>Елизовского городского поселения</w:t>
            </w:r>
            <w:r w:rsidRPr="00622E0A">
              <w:rPr>
                <w:sz w:val="28"/>
                <w:szCs w:val="28"/>
              </w:rPr>
              <w:t>.</w:t>
            </w:r>
          </w:p>
        </w:tc>
      </w:tr>
      <w:tr w:rsidR="009F67D5" w:rsidRPr="00BD0667" w:rsidTr="009F67D5">
        <w:trPr>
          <w:trHeight w:val="816"/>
          <w:jc w:val="center"/>
        </w:trPr>
        <w:tc>
          <w:tcPr>
            <w:tcW w:w="3701" w:type="dxa"/>
            <w:tcBorders>
              <w:top w:val="single" w:sz="4" w:space="0" w:color="auto"/>
              <w:left w:val="single" w:sz="4" w:space="0" w:color="auto"/>
              <w:bottom w:val="single" w:sz="4" w:space="0" w:color="auto"/>
              <w:right w:val="single" w:sz="4" w:space="0" w:color="auto"/>
            </w:tcBorders>
          </w:tcPr>
          <w:p w:rsidR="009F67D5" w:rsidRPr="000A281F" w:rsidRDefault="009F67D5" w:rsidP="00E447DF">
            <w:pPr>
              <w:ind w:right="-1"/>
              <w:rPr>
                <w:sz w:val="28"/>
                <w:szCs w:val="28"/>
              </w:rPr>
            </w:pPr>
            <w:r>
              <w:rPr>
                <w:sz w:val="28"/>
                <w:szCs w:val="28"/>
              </w:rPr>
              <w:lastRenderedPageBreak/>
              <w:t>Сроки и этапы реализации Подпрограммы 1</w:t>
            </w:r>
          </w:p>
        </w:tc>
        <w:tc>
          <w:tcPr>
            <w:tcW w:w="6456" w:type="dxa"/>
            <w:tcBorders>
              <w:top w:val="single" w:sz="4" w:space="0" w:color="auto"/>
              <w:left w:val="single" w:sz="4" w:space="0" w:color="auto"/>
              <w:bottom w:val="single" w:sz="4" w:space="0" w:color="auto"/>
              <w:right w:val="single" w:sz="4" w:space="0" w:color="auto"/>
            </w:tcBorders>
            <w:vAlign w:val="center"/>
          </w:tcPr>
          <w:p w:rsidR="009F67D5" w:rsidRPr="00AE4B52" w:rsidRDefault="009F67D5" w:rsidP="00C31AD4">
            <w:pPr>
              <w:ind w:right="-1"/>
              <w:jc w:val="center"/>
              <w:rPr>
                <w:color w:val="000000"/>
                <w:sz w:val="28"/>
                <w:szCs w:val="28"/>
              </w:rPr>
            </w:pPr>
            <w:r w:rsidRPr="00AE4B52">
              <w:rPr>
                <w:color w:val="000000"/>
                <w:sz w:val="28"/>
                <w:szCs w:val="28"/>
              </w:rPr>
              <w:t>201</w:t>
            </w:r>
            <w:r>
              <w:rPr>
                <w:color w:val="000000"/>
                <w:sz w:val="28"/>
                <w:szCs w:val="28"/>
              </w:rPr>
              <w:t>8-202</w:t>
            </w:r>
            <w:r w:rsidR="00C31AD4">
              <w:rPr>
                <w:color w:val="000000"/>
                <w:sz w:val="28"/>
                <w:szCs w:val="28"/>
              </w:rPr>
              <w:t>5</w:t>
            </w:r>
            <w:r w:rsidRPr="00AE4B52">
              <w:rPr>
                <w:color w:val="000000"/>
                <w:sz w:val="28"/>
                <w:szCs w:val="28"/>
              </w:rPr>
              <w:t xml:space="preserve"> год</w:t>
            </w:r>
            <w:r>
              <w:rPr>
                <w:color w:val="000000"/>
                <w:sz w:val="28"/>
                <w:szCs w:val="28"/>
              </w:rPr>
              <w:t>ы</w:t>
            </w:r>
          </w:p>
        </w:tc>
      </w:tr>
      <w:tr w:rsidR="009F67D5" w:rsidRPr="00BD0667" w:rsidTr="009F67D5">
        <w:trPr>
          <w:trHeight w:val="816"/>
          <w:jc w:val="center"/>
        </w:trPr>
        <w:tc>
          <w:tcPr>
            <w:tcW w:w="3701" w:type="dxa"/>
            <w:tcBorders>
              <w:top w:val="single" w:sz="4" w:space="0" w:color="auto"/>
              <w:left w:val="single" w:sz="4" w:space="0" w:color="auto"/>
              <w:bottom w:val="single" w:sz="4" w:space="0" w:color="auto"/>
              <w:right w:val="single" w:sz="4" w:space="0" w:color="auto"/>
            </w:tcBorders>
          </w:tcPr>
          <w:p w:rsidR="000A3C53" w:rsidRDefault="009F67D5" w:rsidP="00E447DF">
            <w:pPr>
              <w:ind w:right="-1"/>
              <w:rPr>
                <w:sz w:val="28"/>
                <w:szCs w:val="28"/>
              </w:rPr>
            </w:pPr>
            <w:r>
              <w:rPr>
                <w:sz w:val="28"/>
                <w:szCs w:val="28"/>
              </w:rPr>
              <w:t xml:space="preserve">Перечень основных мероприятий </w:t>
            </w:r>
          </w:p>
          <w:p w:rsidR="009F67D5" w:rsidRDefault="009F67D5" w:rsidP="00E447DF">
            <w:pPr>
              <w:ind w:right="-1"/>
              <w:rPr>
                <w:sz w:val="28"/>
                <w:szCs w:val="28"/>
              </w:rPr>
            </w:pPr>
            <w:r>
              <w:rPr>
                <w:sz w:val="28"/>
                <w:szCs w:val="28"/>
              </w:rPr>
              <w:t xml:space="preserve">Подпрограммы 1 </w:t>
            </w:r>
          </w:p>
        </w:tc>
        <w:tc>
          <w:tcPr>
            <w:tcW w:w="6456" w:type="dxa"/>
            <w:tcBorders>
              <w:top w:val="single" w:sz="4" w:space="0" w:color="auto"/>
              <w:left w:val="single" w:sz="4" w:space="0" w:color="auto"/>
              <w:bottom w:val="single" w:sz="4" w:space="0" w:color="auto"/>
              <w:right w:val="single" w:sz="4" w:space="0" w:color="auto"/>
            </w:tcBorders>
            <w:vAlign w:val="center"/>
          </w:tcPr>
          <w:p w:rsidR="00834ABE" w:rsidRPr="00834ABE" w:rsidRDefault="00834ABE" w:rsidP="00834ABE">
            <w:pPr>
              <w:pStyle w:val="afe"/>
              <w:numPr>
                <w:ilvl w:val="0"/>
                <w:numId w:val="26"/>
              </w:numPr>
              <w:tabs>
                <w:tab w:val="left" w:pos="444"/>
              </w:tabs>
              <w:ind w:left="0" w:right="-1" w:firstLine="360"/>
              <w:jc w:val="both"/>
              <w:rPr>
                <w:sz w:val="28"/>
                <w:szCs w:val="28"/>
              </w:rPr>
            </w:pPr>
            <w:r w:rsidRPr="00834ABE">
              <w:rPr>
                <w:sz w:val="28"/>
                <w:szCs w:val="28"/>
              </w:rPr>
              <w:t>основное мероприятие 1.1. «Предоставление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w:t>
            </w:r>
          </w:p>
          <w:p w:rsidR="00834ABE" w:rsidRPr="00834ABE" w:rsidRDefault="00834ABE" w:rsidP="00834ABE">
            <w:pPr>
              <w:pStyle w:val="afe"/>
              <w:numPr>
                <w:ilvl w:val="0"/>
                <w:numId w:val="26"/>
              </w:numPr>
              <w:tabs>
                <w:tab w:val="left" w:pos="444"/>
              </w:tabs>
              <w:spacing w:after="120"/>
              <w:ind w:left="0" w:right="-1" w:firstLine="360"/>
              <w:jc w:val="both"/>
              <w:rPr>
                <w:sz w:val="28"/>
                <w:szCs w:val="28"/>
              </w:rPr>
            </w:pPr>
            <w:r w:rsidRPr="00834ABE">
              <w:rPr>
                <w:sz w:val="28"/>
                <w:szCs w:val="28"/>
              </w:rPr>
              <w:t>основное мероприятие 1.2. «Предоставление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w:t>
            </w:r>
          </w:p>
          <w:p w:rsidR="00834ABE" w:rsidRDefault="00834ABE" w:rsidP="00834ABE">
            <w:pPr>
              <w:numPr>
                <w:ilvl w:val="0"/>
                <w:numId w:val="26"/>
              </w:numPr>
              <w:tabs>
                <w:tab w:val="left" w:pos="444"/>
              </w:tabs>
              <w:ind w:left="0" w:right="-1" w:firstLine="360"/>
              <w:jc w:val="both"/>
              <w:rPr>
                <w:sz w:val="28"/>
                <w:szCs w:val="28"/>
                <w:lang w:eastAsia="ru-RU"/>
              </w:rPr>
            </w:pPr>
            <w:r w:rsidRPr="0014383F">
              <w:rPr>
                <w:sz w:val="28"/>
                <w:szCs w:val="28"/>
                <w:lang w:eastAsia="ru-RU"/>
              </w:rPr>
              <w:t>основно</w:t>
            </w:r>
            <w:r>
              <w:rPr>
                <w:sz w:val="28"/>
                <w:szCs w:val="28"/>
                <w:lang w:eastAsia="ru-RU"/>
              </w:rPr>
              <w:t>е</w:t>
            </w:r>
            <w:r w:rsidRPr="0014383F">
              <w:rPr>
                <w:sz w:val="28"/>
                <w:szCs w:val="28"/>
                <w:lang w:eastAsia="ru-RU"/>
              </w:rPr>
              <w:t xml:space="preserve"> мероприяти</w:t>
            </w:r>
            <w:r>
              <w:rPr>
                <w:sz w:val="28"/>
                <w:szCs w:val="28"/>
                <w:lang w:eastAsia="ru-RU"/>
              </w:rPr>
              <w:t xml:space="preserve">е </w:t>
            </w:r>
            <w:r w:rsidRPr="0014383F">
              <w:rPr>
                <w:sz w:val="28"/>
                <w:szCs w:val="28"/>
                <w:lang w:eastAsia="ru-RU"/>
              </w:rPr>
              <w:t xml:space="preserve"> </w:t>
            </w:r>
            <w:r>
              <w:rPr>
                <w:sz w:val="28"/>
                <w:szCs w:val="28"/>
                <w:lang w:eastAsia="ru-RU"/>
              </w:rPr>
              <w:t>«</w:t>
            </w:r>
            <w:r w:rsidRPr="0014383F">
              <w:rPr>
                <w:sz w:val="28"/>
                <w:szCs w:val="28"/>
                <w:lang w:eastAsia="ru-RU"/>
              </w:rPr>
              <w:t xml:space="preserve">1.F2 Региональный проект  «Формирования </w:t>
            </w:r>
            <w:r>
              <w:rPr>
                <w:sz w:val="28"/>
                <w:szCs w:val="28"/>
                <w:lang w:eastAsia="ru-RU"/>
              </w:rPr>
              <w:t>комфортной</w:t>
            </w:r>
            <w:r w:rsidRPr="0014383F">
              <w:rPr>
                <w:sz w:val="28"/>
                <w:szCs w:val="28"/>
                <w:lang w:eastAsia="ru-RU"/>
              </w:rPr>
              <w:t xml:space="preserve"> городской среды»</w:t>
            </w:r>
            <w:r>
              <w:rPr>
                <w:sz w:val="28"/>
                <w:szCs w:val="28"/>
                <w:lang w:eastAsia="ru-RU"/>
              </w:rPr>
              <w:t>, которое предусматривает:</w:t>
            </w:r>
          </w:p>
          <w:p w:rsidR="00834ABE" w:rsidRPr="00834ABE" w:rsidRDefault="00CA20F0" w:rsidP="00834ABE">
            <w:pPr>
              <w:pStyle w:val="afe"/>
              <w:numPr>
                <w:ilvl w:val="0"/>
                <w:numId w:val="25"/>
              </w:numPr>
              <w:tabs>
                <w:tab w:val="left" w:pos="444"/>
              </w:tabs>
              <w:ind w:right="-1"/>
              <w:jc w:val="both"/>
              <w:rPr>
                <w:sz w:val="28"/>
                <w:szCs w:val="28"/>
              </w:rPr>
            </w:pPr>
            <w:r>
              <w:rPr>
                <w:sz w:val="28"/>
                <w:szCs w:val="28"/>
              </w:rPr>
              <w:t>мероприятия</w:t>
            </w:r>
            <w:r w:rsidR="00834ABE" w:rsidRPr="00834ABE">
              <w:rPr>
                <w:sz w:val="28"/>
                <w:szCs w:val="28"/>
              </w:rPr>
              <w:t xml:space="preserve"> по   реализаци</w:t>
            </w:r>
            <w:r w:rsidR="00834ABE">
              <w:rPr>
                <w:sz w:val="28"/>
                <w:szCs w:val="28"/>
              </w:rPr>
              <w:t>и</w:t>
            </w:r>
            <w:r w:rsidR="00834ABE" w:rsidRPr="00834ABE">
              <w:rPr>
                <w:sz w:val="28"/>
                <w:szCs w:val="28"/>
              </w:rPr>
              <w:t xml:space="preserve"> программ формирования современной городской среды;</w:t>
            </w:r>
          </w:p>
          <w:p w:rsidR="009F67D5" w:rsidRPr="00C23374" w:rsidRDefault="00834ABE" w:rsidP="00CA20F0">
            <w:pPr>
              <w:pStyle w:val="afe"/>
              <w:numPr>
                <w:ilvl w:val="0"/>
                <w:numId w:val="25"/>
              </w:numPr>
              <w:tabs>
                <w:tab w:val="left" w:pos="444"/>
              </w:tabs>
              <w:spacing w:after="120"/>
              <w:ind w:right="-1"/>
              <w:jc w:val="both"/>
              <w:rPr>
                <w:color w:val="000000"/>
                <w:sz w:val="28"/>
                <w:szCs w:val="28"/>
              </w:rPr>
            </w:pPr>
            <w:r w:rsidRPr="00834ABE">
              <w:rPr>
                <w:sz w:val="28"/>
                <w:szCs w:val="28"/>
              </w:rPr>
              <w:t>мероприяти</w:t>
            </w:r>
            <w:r w:rsidR="00CA20F0">
              <w:rPr>
                <w:sz w:val="28"/>
                <w:szCs w:val="28"/>
              </w:rPr>
              <w:t>я</w:t>
            </w:r>
            <w:r w:rsidRPr="00834ABE">
              <w:rPr>
                <w:sz w:val="28"/>
                <w:szCs w:val="28"/>
              </w:rPr>
              <w:t xml:space="preserve"> по  созданию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малых городах и исторических поселениях</w:t>
            </w:r>
            <w:r w:rsidR="00C23374">
              <w:rPr>
                <w:sz w:val="28"/>
                <w:szCs w:val="28"/>
              </w:rPr>
              <w:t>;</w:t>
            </w:r>
          </w:p>
          <w:p w:rsidR="00C23374" w:rsidRPr="00C23374" w:rsidRDefault="00C23374" w:rsidP="00C51B4F">
            <w:pPr>
              <w:pStyle w:val="afe"/>
              <w:numPr>
                <w:ilvl w:val="0"/>
                <w:numId w:val="26"/>
              </w:numPr>
              <w:tabs>
                <w:tab w:val="left" w:pos="317"/>
              </w:tabs>
              <w:spacing w:after="120"/>
              <w:ind w:left="-5" w:right="-1" w:firstLine="283"/>
              <w:jc w:val="both"/>
              <w:rPr>
                <w:sz w:val="28"/>
                <w:szCs w:val="28"/>
              </w:rPr>
            </w:pPr>
            <w:r w:rsidRPr="00C23374">
              <w:rPr>
                <w:sz w:val="28"/>
                <w:szCs w:val="28"/>
              </w:rPr>
              <w:t>Благоустройство территорий по итогам голосования в рамках проекта «Решаем вместе».</w:t>
            </w:r>
          </w:p>
          <w:p w:rsidR="00C23374" w:rsidRPr="00834ABE" w:rsidRDefault="00C23374" w:rsidP="00C23374">
            <w:pPr>
              <w:pStyle w:val="afe"/>
              <w:tabs>
                <w:tab w:val="left" w:pos="444"/>
              </w:tabs>
              <w:spacing w:after="120"/>
              <w:ind w:left="805" w:right="-1"/>
              <w:jc w:val="both"/>
              <w:rPr>
                <w:color w:val="000000"/>
                <w:sz w:val="28"/>
                <w:szCs w:val="28"/>
              </w:rPr>
            </w:pPr>
          </w:p>
        </w:tc>
      </w:tr>
      <w:tr w:rsidR="00B83644" w:rsidRPr="00BD0667" w:rsidTr="009F67D5">
        <w:trPr>
          <w:trHeight w:val="816"/>
          <w:jc w:val="center"/>
        </w:trPr>
        <w:tc>
          <w:tcPr>
            <w:tcW w:w="3701" w:type="dxa"/>
            <w:tcBorders>
              <w:top w:val="single" w:sz="4" w:space="0" w:color="auto"/>
              <w:left w:val="single" w:sz="4" w:space="0" w:color="auto"/>
              <w:bottom w:val="single" w:sz="4" w:space="0" w:color="auto"/>
              <w:right w:val="single" w:sz="4" w:space="0" w:color="auto"/>
            </w:tcBorders>
          </w:tcPr>
          <w:p w:rsidR="00B83644" w:rsidRPr="00455771" w:rsidRDefault="00B83644" w:rsidP="00E447DF">
            <w:pPr>
              <w:pStyle w:val="ConsPlusCell"/>
              <w:ind w:right="-1"/>
              <w:jc w:val="both"/>
              <w:rPr>
                <w:rFonts w:ascii="Times New Roman" w:hAnsi="Times New Roman" w:cs="Times New Roman"/>
                <w:sz w:val="28"/>
                <w:szCs w:val="28"/>
              </w:rPr>
            </w:pPr>
            <w:r w:rsidRPr="00455771">
              <w:rPr>
                <w:rFonts w:ascii="Times New Roman" w:hAnsi="Times New Roman" w:cs="Times New Roman"/>
                <w:sz w:val="28"/>
                <w:szCs w:val="28"/>
              </w:rPr>
              <w:t>Объемы и источники финансирования Подпрограммы</w:t>
            </w:r>
            <w:r>
              <w:rPr>
                <w:rFonts w:ascii="Times New Roman" w:hAnsi="Times New Roman" w:cs="Times New Roman"/>
                <w:sz w:val="28"/>
                <w:szCs w:val="28"/>
              </w:rPr>
              <w:t xml:space="preserve"> 1</w:t>
            </w:r>
          </w:p>
        </w:tc>
        <w:tc>
          <w:tcPr>
            <w:tcW w:w="6456" w:type="dxa"/>
            <w:tcBorders>
              <w:top w:val="single" w:sz="4" w:space="0" w:color="auto"/>
              <w:left w:val="single" w:sz="4" w:space="0" w:color="auto"/>
              <w:bottom w:val="single" w:sz="4" w:space="0" w:color="auto"/>
              <w:right w:val="single" w:sz="4" w:space="0" w:color="auto"/>
            </w:tcBorders>
          </w:tcPr>
          <w:p w:rsidR="00777E4F" w:rsidRPr="00660477" w:rsidRDefault="00777E4F" w:rsidP="00777E4F">
            <w:pPr>
              <w:ind w:right="-1"/>
              <w:jc w:val="both"/>
              <w:rPr>
                <w:sz w:val="28"/>
                <w:szCs w:val="28"/>
              </w:rPr>
            </w:pPr>
            <w:r>
              <w:rPr>
                <w:sz w:val="28"/>
                <w:szCs w:val="28"/>
              </w:rPr>
              <w:t>О</w:t>
            </w:r>
            <w:r w:rsidRPr="00BA3721">
              <w:rPr>
                <w:sz w:val="28"/>
                <w:szCs w:val="28"/>
              </w:rPr>
              <w:t>бщий объем финансирования П</w:t>
            </w:r>
            <w:r>
              <w:rPr>
                <w:sz w:val="28"/>
                <w:szCs w:val="28"/>
              </w:rPr>
              <w:t>одп</w:t>
            </w:r>
            <w:r w:rsidRPr="00BA3721">
              <w:rPr>
                <w:sz w:val="28"/>
                <w:szCs w:val="28"/>
              </w:rPr>
              <w:t>рограммы</w:t>
            </w:r>
            <w:r>
              <w:rPr>
                <w:sz w:val="28"/>
                <w:szCs w:val="28"/>
              </w:rPr>
              <w:t xml:space="preserve"> 1</w:t>
            </w:r>
            <w:r w:rsidRPr="00BA3721">
              <w:rPr>
                <w:sz w:val="28"/>
                <w:szCs w:val="28"/>
              </w:rPr>
              <w:t xml:space="preserve"> составляет</w:t>
            </w:r>
            <w:r>
              <w:rPr>
                <w:sz w:val="28"/>
                <w:szCs w:val="28"/>
              </w:rPr>
              <w:t xml:space="preserve"> всего – </w:t>
            </w:r>
            <w:r w:rsidR="00C31AD4">
              <w:rPr>
                <w:b/>
                <w:sz w:val="28"/>
                <w:szCs w:val="28"/>
              </w:rPr>
              <w:t>408 517,63077</w:t>
            </w:r>
            <w:r w:rsidRPr="00660477">
              <w:rPr>
                <w:sz w:val="28"/>
                <w:szCs w:val="28"/>
              </w:rPr>
              <w:t xml:space="preserve"> тыс. рублей, в том числе</w:t>
            </w:r>
            <w:r>
              <w:rPr>
                <w:sz w:val="28"/>
                <w:szCs w:val="28"/>
              </w:rPr>
              <w:t xml:space="preserve"> за счет средств</w:t>
            </w:r>
            <w:r w:rsidRPr="00660477">
              <w:rPr>
                <w:sz w:val="28"/>
                <w:szCs w:val="28"/>
              </w:rPr>
              <w:t>:</w:t>
            </w:r>
          </w:p>
          <w:p w:rsidR="00777E4F" w:rsidRDefault="00777E4F" w:rsidP="00777E4F">
            <w:pPr>
              <w:ind w:right="-1"/>
              <w:jc w:val="both"/>
              <w:rPr>
                <w:sz w:val="28"/>
                <w:szCs w:val="28"/>
              </w:rPr>
            </w:pPr>
            <w:r>
              <w:rPr>
                <w:sz w:val="28"/>
                <w:szCs w:val="28"/>
              </w:rPr>
              <w:lastRenderedPageBreak/>
              <w:t xml:space="preserve">- </w:t>
            </w:r>
            <w:r w:rsidRPr="00660477">
              <w:rPr>
                <w:sz w:val="28"/>
                <w:szCs w:val="28"/>
              </w:rPr>
              <w:t>федерального бюджета –</w:t>
            </w:r>
            <w:r w:rsidR="00CC34C2">
              <w:rPr>
                <w:b/>
                <w:sz w:val="28"/>
                <w:szCs w:val="28"/>
              </w:rPr>
              <w:t>359 376,82305</w:t>
            </w:r>
            <w:r w:rsidRPr="00660477">
              <w:rPr>
                <w:sz w:val="28"/>
                <w:szCs w:val="28"/>
              </w:rPr>
              <w:t>тыс. рублей</w:t>
            </w:r>
            <w:r>
              <w:rPr>
                <w:sz w:val="28"/>
                <w:szCs w:val="28"/>
              </w:rPr>
              <w:t>, из них по годам:</w:t>
            </w:r>
          </w:p>
          <w:p w:rsidR="000A4C42" w:rsidRDefault="000A4C42" w:rsidP="00777E4F">
            <w:pPr>
              <w:ind w:right="-1"/>
              <w:jc w:val="both"/>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896"/>
              <w:gridCol w:w="2268"/>
            </w:tblGrid>
            <w:tr w:rsidR="000A4C42" w:rsidTr="000A4C42">
              <w:tc>
                <w:tcPr>
                  <w:tcW w:w="1588" w:type="dxa"/>
                </w:tcPr>
                <w:p w:rsidR="000A4C42" w:rsidRDefault="000A4C42" w:rsidP="000A4C42">
                  <w:pPr>
                    <w:ind w:right="-1"/>
                    <w:jc w:val="right"/>
                    <w:rPr>
                      <w:sz w:val="28"/>
                      <w:szCs w:val="28"/>
                    </w:rPr>
                  </w:pPr>
                  <w:r>
                    <w:rPr>
                      <w:sz w:val="28"/>
                      <w:szCs w:val="28"/>
                    </w:rPr>
                    <w:t>2018 год -</w:t>
                  </w:r>
                </w:p>
              </w:tc>
              <w:tc>
                <w:tcPr>
                  <w:tcW w:w="1756" w:type="dxa"/>
                </w:tcPr>
                <w:p w:rsidR="000A4C42" w:rsidRDefault="000A4C42" w:rsidP="000A4C42">
                  <w:pPr>
                    <w:jc w:val="right"/>
                  </w:pPr>
                  <w:r>
                    <w:rPr>
                      <w:sz w:val="28"/>
                      <w:szCs w:val="28"/>
                    </w:rPr>
                    <w:t>12 776,77270</w:t>
                  </w:r>
                </w:p>
              </w:tc>
              <w:tc>
                <w:tcPr>
                  <w:tcW w:w="2268" w:type="dxa"/>
                </w:tcPr>
                <w:p w:rsidR="000A4C42" w:rsidRDefault="000A4C42" w:rsidP="000A4C42">
                  <w:r w:rsidRPr="001C28F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2019 год -</w:t>
                  </w:r>
                </w:p>
              </w:tc>
              <w:tc>
                <w:tcPr>
                  <w:tcW w:w="1756" w:type="dxa"/>
                </w:tcPr>
                <w:p w:rsidR="000A4C42" w:rsidRDefault="000A4C42" w:rsidP="000A4C42">
                  <w:pPr>
                    <w:jc w:val="right"/>
                  </w:pPr>
                  <w:r>
                    <w:rPr>
                      <w:sz w:val="28"/>
                      <w:szCs w:val="28"/>
                    </w:rPr>
                    <w:t>69 903,15728</w:t>
                  </w:r>
                </w:p>
              </w:tc>
              <w:tc>
                <w:tcPr>
                  <w:tcW w:w="2268" w:type="dxa"/>
                </w:tcPr>
                <w:p w:rsidR="000A4C42" w:rsidRDefault="000A4C42" w:rsidP="000A4C42">
                  <w:r w:rsidRPr="001C28F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2020 год -</w:t>
                  </w:r>
                </w:p>
              </w:tc>
              <w:tc>
                <w:tcPr>
                  <w:tcW w:w="1756" w:type="dxa"/>
                </w:tcPr>
                <w:p w:rsidR="000A4C42" w:rsidRDefault="000A4C42" w:rsidP="000A4C42">
                  <w:pPr>
                    <w:ind w:right="-1"/>
                    <w:jc w:val="right"/>
                    <w:rPr>
                      <w:sz w:val="28"/>
                      <w:szCs w:val="28"/>
                    </w:rPr>
                  </w:pPr>
                  <w:r>
                    <w:rPr>
                      <w:sz w:val="28"/>
                      <w:szCs w:val="28"/>
                    </w:rPr>
                    <w:t>62 997,41796</w:t>
                  </w:r>
                </w:p>
              </w:tc>
              <w:tc>
                <w:tcPr>
                  <w:tcW w:w="2268" w:type="dxa"/>
                </w:tcPr>
                <w:p w:rsidR="000A4C42" w:rsidRDefault="000A4C42" w:rsidP="000A4C42">
                  <w:pPr>
                    <w:ind w:right="-1"/>
                    <w:jc w:val="both"/>
                    <w:rPr>
                      <w:sz w:val="28"/>
                      <w:szCs w:val="28"/>
                    </w:rPr>
                  </w:pPr>
                  <w:r>
                    <w:rPr>
                      <w:sz w:val="28"/>
                      <w:szCs w:val="28"/>
                    </w:rPr>
                    <w:t>тыс. рублей;</w:t>
                  </w:r>
                </w:p>
              </w:tc>
            </w:tr>
            <w:tr w:rsidR="000A4C42" w:rsidTr="000A4C42">
              <w:tc>
                <w:tcPr>
                  <w:tcW w:w="1588" w:type="dxa"/>
                </w:tcPr>
                <w:p w:rsidR="000A4C42" w:rsidRDefault="000A4C42" w:rsidP="000A4C42">
                  <w:pPr>
                    <w:ind w:right="-1"/>
                    <w:jc w:val="right"/>
                    <w:rPr>
                      <w:sz w:val="28"/>
                      <w:szCs w:val="28"/>
                    </w:rPr>
                  </w:pPr>
                  <w:r>
                    <w:rPr>
                      <w:sz w:val="28"/>
                      <w:szCs w:val="28"/>
                    </w:rPr>
                    <w:t>2021 год -</w:t>
                  </w:r>
                </w:p>
              </w:tc>
              <w:tc>
                <w:tcPr>
                  <w:tcW w:w="1756" w:type="dxa"/>
                </w:tcPr>
                <w:p w:rsidR="000A4C42" w:rsidRDefault="000A4C42" w:rsidP="000A4C42">
                  <w:pPr>
                    <w:jc w:val="right"/>
                  </w:pPr>
                  <w:r>
                    <w:rPr>
                      <w:sz w:val="28"/>
                      <w:szCs w:val="28"/>
                    </w:rPr>
                    <w:t>11 725,55115</w:t>
                  </w:r>
                </w:p>
              </w:tc>
              <w:tc>
                <w:tcPr>
                  <w:tcW w:w="2268"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2022 год -</w:t>
                  </w:r>
                </w:p>
              </w:tc>
              <w:tc>
                <w:tcPr>
                  <w:tcW w:w="1756" w:type="dxa"/>
                </w:tcPr>
                <w:p w:rsidR="000A4C42" w:rsidRDefault="00DE270A" w:rsidP="000A4C42">
                  <w:pPr>
                    <w:jc w:val="right"/>
                  </w:pPr>
                  <w:r>
                    <w:rPr>
                      <w:sz w:val="28"/>
                      <w:szCs w:val="28"/>
                    </w:rPr>
                    <w:t>109 973,92396</w:t>
                  </w:r>
                </w:p>
              </w:tc>
              <w:tc>
                <w:tcPr>
                  <w:tcW w:w="2268"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2023 год -</w:t>
                  </w:r>
                </w:p>
              </w:tc>
              <w:tc>
                <w:tcPr>
                  <w:tcW w:w="1756" w:type="dxa"/>
                </w:tcPr>
                <w:p w:rsidR="000A4C42" w:rsidRDefault="00CC34C2" w:rsidP="000A4C42">
                  <w:pPr>
                    <w:jc w:val="right"/>
                  </w:pPr>
                  <w:r>
                    <w:rPr>
                      <w:sz w:val="28"/>
                      <w:szCs w:val="28"/>
                    </w:rPr>
                    <w:t>92 000,00000</w:t>
                  </w:r>
                </w:p>
              </w:tc>
              <w:tc>
                <w:tcPr>
                  <w:tcW w:w="2268"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2024 год -</w:t>
                  </w:r>
                </w:p>
              </w:tc>
              <w:tc>
                <w:tcPr>
                  <w:tcW w:w="1756" w:type="dxa"/>
                </w:tcPr>
                <w:p w:rsidR="000A4C42" w:rsidRDefault="00CC34C2" w:rsidP="000A4C42">
                  <w:pPr>
                    <w:jc w:val="right"/>
                  </w:pPr>
                  <w:r>
                    <w:rPr>
                      <w:sz w:val="28"/>
                      <w:szCs w:val="28"/>
                    </w:rPr>
                    <w:t>0,00000</w:t>
                  </w:r>
                </w:p>
              </w:tc>
              <w:tc>
                <w:tcPr>
                  <w:tcW w:w="2268" w:type="dxa"/>
                </w:tcPr>
                <w:p w:rsidR="000A4C42" w:rsidRDefault="000A4C42" w:rsidP="000A4C42">
                  <w:r w:rsidRPr="007657D6">
                    <w:rPr>
                      <w:sz w:val="28"/>
                      <w:szCs w:val="28"/>
                    </w:rPr>
                    <w:t>тыс. рублей</w:t>
                  </w:r>
                  <w:r w:rsidR="00CC34C2">
                    <w:rPr>
                      <w:sz w:val="28"/>
                      <w:szCs w:val="28"/>
                    </w:rPr>
                    <w:t>;</w:t>
                  </w:r>
                </w:p>
              </w:tc>
            </w:tr>
            <w:tr w:rsidR="00CC34C2" w:rsidTr="000A4C42">
              <w:tc>
                <w:tcPr>
                  <w:tcW w:w="1588" w:type="dxa"/>
                </w:tcPr>
                <w:p w:rsidR="00CC34C2" w:rsidRDefault="00CC34C2" w:rsidP="000A4C42">
                  <w:pPr>
                    <w:ind w:right="-1"/>
                    <w:jc w:val="right"/>
                    <w:rPr>
                      <w:sz w:val="28"/>
                      <w:szCs w:val="28"/>
                    </w:rPr>
                  </w:pPr>
                  <w:r>
                    <w:rPr>
                      <w:sz w:val="28"/>
                      <w:szCs w:val="28"/>
                    </w:rPr>
                    <w:t>2025 год -</w:t>
                  </w:r>
                </w:p>
              </w:tc>
              <w:tc>
                <w:tcPr>
                  <w:tcW w:w="1756" w:type="dxa"/>
                </w:tcPr>
                <w:p w:rsidR="00CC34C2" w:rsidRDefault="00CC34C2" w:rsidP="000A4C42">
                  <w:pPr>
                    <w:jc w:val="right"/>
                    <w:rPr>
                      <w:sz w:val="28"/>
                      <w:szCs w:val="28"/>
                    </w:rPr>
                  </w:pPr>
                  <w:r>
                    <w:rPr>
                      <w:sz w:val="28"/>
                      <w:szCs w:val="28"/>
                    </w:rPr>
                    <w:t>0,00000</w:t>
                  </w:r>
                </w:p>
              </w:tc>
              <w:tc>
                <w:tcPr>
                  <w:tcW w:w="2268" w:type="dxa"/>
                </w:tcPr>
                <w:p w:rsidR="00CC34C2" w:rsidRPr="007657D6" w:rsidRDefault="00CC34C2" w:rsidP="000A4C42">
                  <w:pPr>
                    <w:rPr>
                      <w:sz w:val="28"/>
                      <w:szCs w:val="28"/>
                    </w:rPr>
                  </w:pPr>
                  <w:r>
                    <w:rPr>
                      <w:sz w:val="28"/>
                      <w:szCs w:val="28"/>
                    </w:rPr>
                    <w:t>тыс. рублей.</w:t>
                  </w:r>
                </w:p>
              </w:tc>
            </w:tr>
          </w:tbl>
          <w:p w:rsidR="000A4C42" w:rsidRDefault="000A4C42" w:rsidP="00777E4F">
            <w:pPr>
              <w:ind w:right="-1"/>
              <w:jc w:val="both"/>
              <w:rPr>
                <w:sz w:val="28"/>
                <w:szCs w:val="28"/>
              </w:rPr>
            </w:pPr>
          </w:p>
          <w:p w:rsidR="00777E4F" w:rsidRDefault="00777E4F" w:rsidP="00777E4F">
            <w:pPr>
              <w:ind w:right="-1"/>
              <w:jc w:val="both"/>
              <w:rPr>
                <w:sz w:val="28"/>
                <w:szCs w:val="28"/>
              </w:rPr>
            </w:pPr>
            <w:r>
              <w:rPr>
                <w:sz w:val="28"/>
                <w:szCs w:val="28"/>
              </w:rPr>
              <w:t xml:space="preserve">- </w:t>
            </w:r>
            <w:r w:rsidRPr="00660477">
              <w:rPr>
                <w:sz w:val="28"/>
                <w:szCs w:val="28"/>
              </w:rPr>
              <w:t xml:space="preserve">краевого бюджета – </w:t>
            </w:r>
            <w:r w:rsidR="00CC34C2">
              <w:rPr>
                <w:b/>
                <w:sz w:val="28"/>
                <w:szCs w:val="28"/>
              </w:rPr>
              <w:t>8 364,90716</w:t>
            </w:r>
            <w:r w:rsidRPr="00660477">
              <w:rPr>
                <w:sz w:val="28"/>
                <w:szCs w:val="28"/>
              </w:rPr>
              <w:t xml:space="preserve"> </w:t>
            </w:r>
            <w:r>
              <w:rPr>
                <w:sz w:val="28"/>
                <w:szCs w:val="28"/>
              </w:rPr>
              <w:t>тыс. рублей, из них по годам:</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756"/>
              <w:gridCol w:w="2268"/>
            </w:tblGrid>
            <w:tr w:rsidR="000A4C42" w:rsidTr="000A4C42">
              <w:tc>
                <w:tcPr>
                  <w:tcW w:w="1588" w:type="dxa"/>
                </w:tcPr>
                <w:p w:rsidR="000A4C42" w:rsidRDefault="000A4C42" w:rsidP="000A4C42">
                  <w:pPr>
                    <w:ind w:right="-1"/>
                    <w:jc w:val="right"/>
                    <w:rPr>
                      <w:sz w:val="28"/>
                      <w:szCs w:val="28"/>
                    </w:rPr>
                  </w:pPr>
                  <w:r>
                    <w:rPr>
                      <w:sz w:val="28"/>
                      <w:szCs w:val="28"/>
                    </w:rPr>
                    <w:t>2018 год -</w:t>
                  </w:r>
                </w:p>
              </w:tc>
              <w:tc>
                <w:tcPr>
                  <w:tcW w:w="1756" w:type="dxa"/>
                </w:tcPr>
                <w:p w:rsidR="000A4C42" w:rsidRDefault="000A4C42" w:rsidP="000A4C42">
                  <w:pPr>
                    <w:jc w:val="right"/>
                  </w:pPr>
                  <w:r>
                    <w:rPr>
                      <w:sz w:val="28"/>
                      <w:szCs w:val="28"/>
                    </w:rPr>
                    <w:t>2 077,69472</w:t>
                  </w:r>
                </w:p>
              </w:tc>
              <w:tc>
                <w:tcPr>
                  <w:tcW w:w="2268" w:type="dxa"/>
                </w:tcPr>
                <w:p w:rsidR="000A4C42" w:rsidRDefault="000A4C42" w:rsidP="000A4C42">
                  <w:r w:rsidRPr="001C28F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2019 год -</w:t>
                  </w:r>
                </w:p>
              </w:tc>
              <w:tc>
                <w:tcPr>
                  <w:tcW w:w="1756" w:type="dxa"/>
                </w:tcPr>
                <w:p w:rsidR="000A4C42" w:rsidRDefault="000A4C42" w:rsidP="000A4C42">
                  <w:pPr>
                    <w:jc w:val="right"/>
                  </w:pPr>
                  <w:r>
                    <w:rPr>
                      <w:sz w:val="28"/>
                      <w:szCs w:val="28"/>
                    </w:rPr>
                    <w:t xml:space="preserve">1 774,45047  </w:t>
                  </w:r>
                </w:p>
              </w:tc>
              <w:tc>
                <w:tcPr>
                  <w:tcW w:w="2268" w:type="dxa"/>
                </w:tcPr>
                <w:p w:rsidR="000A4C42" w:rsidRDefault="000A4C42" w:rsidP="000A4C42">
                  <w:r w:rsidRPr="001C28F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2020 год -</w:t>
                  </w:r>
                </w:p>
              </w:tc>
              <w:tc>
                <w:tcPr>
                  <w:tcW w:w="1756" w:type="dxa"/>
                </w:tcPr>
                <w:p w:rsidR="000A4C42" w:rsidRDefault="000A4C42" w:rsidP="000A4C42">
                  <w:pPr>
                    <w:ind w:right="-1"/>
                    <w:jc w:val="right"/>
                    <w:rPr>
                      <w:sz w:val="28"/>
                      <w:szCs w:val="28"/>
                    </w:rPr>
                  </w:pPr>
                  <w:r>
                    <w:rPr>
                      <w:sz w:val="28"/>
                      <w:szCs w:val="28"/>
                    </w:rPr>
                    <w:t xml:space="preserve">1 324,06367  </w:t>
                  </w:r>
                </w:p>
              </w:tc>
              <w:tc>
                <w:tcPr>
                  <w:tcW w:w="2268" w:type="dxa"/>
                </w:tcPr>
                <w:p w:rsidR="000A4C42" w:rsidRDefault="000A4C42" w:rsidP="000A4C42">
                  <w:pPr>
                    <w:ind w:right="-1"/>
                    <w:jc w:val="both"/>
                    <w:rPr>
                      <w:sz w:val="28"/>
                      <w:szCs w:val="28"/>
                    </w:rPr>
                  </w:pPr>
                  <w:r>
                    <w:rPr>
                      <w:sz w:val="28"/>
                      <w:szCs w:val="28"/>
                    </w:rPr>
                    <w:t>тыс. рублей;</w:t>
                  </w:r>
                </w:p>
              </w:tc>
            </w:tr>
            <w:tr w:rsidR="000A4C42" w:rsidTr="000A4C42">
              <w:tc>
                <w:tcPr>
                  <w:tcW w:w="1588" w:type="dxa"/>
                </w:tcPr>
                <w:p w:rsidR="000A4C42" w:rsidRDefault="000A4C42" w:rsidP="000A4C42">
                  <w:pPr>
                    <w:ind w:right="-1"/>
                    <w:jc w:val="right"/>
                    <w:rPr>
                      <w:sz w:val="28"/>
                      <w:szCs w:val="28"/>
                    </w:rPr>
                  </w:pPr>
                  <w:r>
                    <w:rPr>
                      <w:sz w:val="28"/>
                      <w:szCs w:val="28"/>
                    </w:rPr>
                    <w:t>2021 год -</w:t>
                  </w:r>
                </w:p>
              </w:tc>
              <w:tc>
                <w:tcPr>
                  <w:tcW w:w="1756" w:type="dxa"/>
                </w:tcPr>
                <w:p w:rsidR="000A4C42" w:rsidRDefault="000A4C42" w:rsidP="000A4C42">
                  <w:pPr>
                    <w:jc w:val="right"/>
                  </w:pPr>
                  <w:r>
                    <w:rPr>
                      <w:sz w:val="28"/>
                      <w:szCs w:val="28"/>
                    </w:rPr>
                    <w:t xml:space="preserve">841,23680  </w:t>
                  </w:r>
                </w:p>
              </w:tc>
              <w:tc>
                <w:tcPr>
                  <w:tcW w:w="2268"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2022 год -</w:t>
                  </w:r>
                </w:p>
              </w:tc>
              <w:tc>
                <w:tcPr>
                  <w:tcW w:w="1756" w:type="dxa"/>
                </w:tcPr>
                <w:p w:rsidR="000A4C42" w:rsidRDefault="000A4C42" w:rsidP="000A4C42">
                  <w:pPr>
                    <w:jc w:val="right"/>
                  </w:pPr>
                  <w:r>
                    <w:rPr>
                      <w:sz w:val="28"/>
                      <w:szCs w:val="28"/>
                    </w:rPr>
                    <w:t xml:space="preserve">604,15364  </w:t>
                  </w:r>
                </w:p>
              </w:tc>
              <w:tc>
                <w:tcPr>
                  <w:tcW w:w="2268"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2023 год -</w:t>
                  </w:r>
                </w:p>
              </w:tc>
              <w:tc>
                <w:tcPr>
                  <w:tcW w:w="1756" w:type="dxa"/>
                </w:tcPr>
                <w:p w:rsidR="000A4C42" w:rsidRDefault="00CC34C2" w:rsidP="00CC34C2">
                  <w:pPr>
                    <w:jc w:val="right"/>
                  </w:pPr>
                  <w:r>
                    <w:rPr>
                      <w:sz w:val="28"/>
                      <w:szCs w:val="28"/>
                    </w:rPr>
                    <w:t>581,10262</w:t>
                  </w:r>
                </w:p>
              </w:tc>
              <w:tc>
                <w:tcPr>
                  <w:tcW w:w="2268"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2024 год -</w:t>
                  </w:r>
                </w:p>
              </w:tc>
              <w:tc>
                <w:tcPr>
                  <w:tcW w:w="1756" w:type="dxa"/>
                </w:tcPr>
                <w:p w:rsidR="000A4C42" w:rsidRDefault="00CC34C2" w:rsidP="00CC34C2">
                  <w:pPr>
                    <w:jc w:val="right"/>
                  </w:pPr>
                  <w:r>
                    <w:rPr>
                      <w:sz w:val="28"/>
                      <w:szCs w:val="28"/>
                    </w:rPr>
                    <w:t>581,10262</w:t>
                  </w:r>
                </w:p>
              </w:tc>
              <w:tc>
                <w:tcPr>
                  <w:tcW w:w="2268" w:type="dxa"/>
                </w:tcPr>
                <w:p w:rsidR="000A4C42" w:rsidRDefault="000A4C42" w:rsidP="000A4C42">
                  <w:r w:rsidRPr="007657D6">
                    <w:rPr>
                      <w:sz w:val="28"/>
                      <w:szCs w:val="28"/>
                    </w:rPr>
                    <w:t>тыс. рублей</w:t>
                  </w:r>
                  <w:proofErr w:type="gramStart"/>
                  <w:r>
                    <w:rPr>
                      <w:sz w:val="28"/>
                      <w:szCs w:val="28"/>
                    </w:rPr>
                    <w:t>.</w:t>
                  </w:r>
                  <w:r w:rsidR="00CC34C2">
                    <w:rPr>
                      <w:sz w:val="28"/>
                      <w:szCs w:val="28"/>
                    </w:rPr>
                    <w:t>;</w:t>
                  </w:r>
                  <w:proofErr w:type="gramEnd"/>
                </w:p>
              </w:tc>
            </w:tr>
            <w:tr w:rsidR="00CC34C2" w:rsidTr="000A4C42">
              <w:tc>
                <w:tcPr>
                  <w:tcW w:w="1588" w:type="dxa"/>
                </w:tcPr>
                <w:p w:rsidR="00CC34C2" w:rsidRDefault="00CC34C2" w:rsidP="000A4C42">
                  <w:pPr>
                    <w:ind w:right="-1"/>
                    <w:jc w:val="right"/>
                    <w:rPr>
                      <w:sz w:val="28"/>
                      <w:szCs w:val="28"/>
                    </w:rPr>
                  </w:pPr>
                  <w:r>
                    <w:rPr>
                      <w:sz w:val="28"/>
                      <w:szCs w:val="28"/>
                    </w:rPr>
                    <w:t>2025 год -</w:t>
                  </w:r>
                </w:p>
              </w:tc>
              <w:tc>
                <w:tcPr>
                  <w:tcW w:w="1756" w:type="dxa"/>
                </w:tcPr>
                <w:p w:rsidR="00CC34C2" w:rsidRDefault="00CC34C2" w:rsidP="00CC34C2">
                  <w:pPr>
                    <w:jc w:val="right"/>
                    <w:rPr>
                      <w:sz w:val="28"/>
                      <w:szCs w:val="28"/>
                    </w:rPr>
                  </w:pPr>
                  <w:r>
                    <w:rPr>
                      <w:sz w:val="28"/>
                      <w:szCs w:val="28"/>
                    </w:rPr>
                    <w:t>581,10262</w:t>
                  </w:r>
                </w:p>
              </w:tc>
              <w:tc>
                <w:tcPr>
                  <w:tcW w:w="2268" w:type="dxa"/>
                </w:tcPr>
                <w:p w:rsidR="00CC34C2" w:rsidRPr="007657D6" w:rsidRDefault="00CC34C2" w:rsidP="000A4C42">
                  <w:pPr>
                    <w:rPr>
                      <w:sz w:val="28"/>
                      <w:szCs w:val="28"/>
                    </w:rPr>
                  </w:pPr>
                  <w:r>
                    <w:rPr>
                      <w:sz w:val="28"/>
                      <w:szCs w:val="28"/>
                    </w:rPr>
                    <w:t>тыс. рублей.</w:t>
                  </w:r>
                </w:p>
              </w:tc>
            </w:tr>
          </w:tbl>
          <w:p w:rsidR="000A4C42" w:rsidRDefault="000A4C42" w:rsidP="00777E4F">
            <w:pPr>
              <w:ind w:right="-1"/>
              <w:jc w:val="both"/>
              <w:rPr>
                <w:sz w:val="28"/>
                <w:szCs w:val="28"/>
              </w:rPr>
            </w:pPr>
          </w:p>
          <w:p w:rsidR="00777E4F" w:rsidRDefault="00777E4F" w:rsidP="00777E4F">
            <w:pPr>
              <w:ind w:right="-1"/>
              <w:jc w:val="both"/>
              <w:rPr>
                <w:sz w:val="28"/>
                <w:szCs w:val="28"/>
              </w:rPr>
            </w:pPr>
            <w:r>
              <w:rPr>
                <w:sz w:val="28"/>
                <w:szCs w:val="28"/>
              </w:rPr>
              <w:t xml:space="preserve">- </w:t>
            </w:r>
            <w:r w:rsidRPr="00660477">
              <w:rPr>
                <w:sz w:val="28"/>
                <w:szCs w:val="28"/>
              </w:rPr>
              <w:t xml:space="preserve">местного бюджета – </w:t>
            </w:r>
            <w:r w:rsidR="00CC34C2">
              <w:rPr>
                <w:b/>
                <w:sz w:val="28"/>
                <w:szCs w:val="28"/>
              </w:rPr>
              <w:t>40 775,90056</w:t>
            </w:r>
            <w:r w:rsidRPr="00660477">
              <w:rPr>
                <w:sz w:val="28"/>
                <w:szCs w:val="28"/>
              </w:rPr>
              <w:t xml:space="preserve"> тыс. рублей</w:t>
            </w:r>
            <w:r>
              <w:rPr>
                <w:sz w:val="28"/>
                <w:szCs w:val="28"/>
              </w:rPr>
              <w:t>, из них по годам:</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756"/>
              <w:gridCol w:w="2268"/>
            </w:tblGrid>
            <w:tr w:rsidR="000A4C42" w:rsidTr="000A4C42">
              <w:tc>
                <w:tcPr>
                  <w:tcW w:w="1588" w:type="dxa"/>
                </w:tcPr>
                <w:p w:rsidR="000A4C42" w:rsidRDefault="000A4C42" w:rsidP="000A4C42">
                  <w:pPr>
                    <w:ind w:right="-1"/>
                    <w:jc w:val="right"/>
                    <w:rPr>
                      <w:sz w:val="28"/>
                      <w:szCs w:val="28"/>
                    </w:rPr>
                  </w:pPr>
                  <w:r>
                    <w:rPr>
                      <w:sz w:val="28"/>
                      <w:szCs w:val="28"/>
                    </w:rPr>
                    <w:t>2018 год -</w:t>
                  </w:r>
                </w:p>
              </w:tc>
              <w:tc>
                <w:tcPr>
                  <w:tcW w:w="1756" w:type="dxa"/>
                </w:tcPr>
                <w:p w:rsidR="000A4C42" w:rsidRDefault="000A4C42" w:rsidP="000A4C42">
                  <w:pPr>
                    <w:jc w:val="right"/>
                  </w:pPr>
                  <w:r>
                    <w:rPr>
                      <w:sz w:val="28"/>
                      <w:szCs w:val="28"/>
                    </w:rPr>
                    <w:t>1 170,20901</w:t>
                  </w:r>
                </w:p>
              </w:tc>
              <w:tc>
                <w:tcPr>
                  <w:tcW w:w="2268" w:type="dxa"/>
                </w:tcPr>
                <w:p w:rsidR="000A4C42" w:rsidRDefault="000A4C42" w:rsidP="000A4C42">
                  <w:r w:rsidRPr="001C28F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2019 год -</w:t>
                  </w:r>
                </w:p>
              </w:tc>
              <w:tc>
                <w:tcPr>
                  <w:tcW w:w="1756" w:type="dxa"/>
                </w:tcPr>
                <w:p w:rsidR="000A4C42" w:rsidRDefault="000A4C42" w:rsidP="000A4C42">
                  <w:pPr>
                    <w:jc w:val="right"/>
                  </w:pPr>
                  <w:r>
                    <w:rPr>
                      <w:sz w:val="28"/>
                      <w:szCs w:val="28"/>
                    </w:rPr>
                    <w:t>259,45176</w:t>
                  </w:r>
                </w:p>
              </w:tc>
              <w:tc>
                <w:tcPr>
                  <w:tcW w:w="2268" w:type="dxa"/>
                </w:tcPr>
                <w:p w:rsidR="000A4C42" w:rsidRDefault="000A4C42" w:rsidP="000A4C42">
                  <w:r w:rsidRPr="001C28F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2020 год -</w:t>
                  </w:r>
                </w:p>
              </w:tc>
              <w:tc>
                <w:tcPr>
                  <w:tcW w:w="1756" w:type="dxa"/>
                </w:tcPr>
                <w:p w:rsidR="000A4C42" w:rsidRDefault="000A4C42" w:rsidP="000A4C42">
                  <w:pPr>
                    <w:ind w:right="-1"/>
                    <w:jc w:val="right"/>
                    <w:rPr>
                      <w:sz w:val="28"/>
                      <w:szCs w:val="28"/>
                    </w:rPr>
                  </w:pPr>
                  <w:r>
                    <w:rPr>
                      <w:sz w:val="28"/>
                      <w:szCs w:val="28"/>
                    </w:rPr>
                    <w:t>1 016,66966</w:t>
                  </w:r>
                </w:p>
              </w:tc>
              <w:tc>
                <w:tcPr>
                  <w:tcW w:w="2268" w:type="dxa"/>
                </w:tcPr>
                <w:p w:rsidR="000A4C42" w:rsidRDefault="000A4C42" w:rsidP="000A4C42">
                  <w:pPr>
                    <w:ind w:right="-1"/>
                    <w:jc w:val="both"/>
                    <w:rPr>
                      <w:sz w:val="28"/>
                      <w:szCs w:val="28"/>
                    </w:rPr>
                  </w:pPr>
                  <w:r>
                    <w:rPr>
                      <w:sz w:val="28"/>
                      <w:szCs w:val="28"/>
                    </w:rPr>
                    <w:t>тыс. рублей;</w:t>
                  </w:r>
                </w:p>
              </w:tc>
            </w:tr>
            <w:tr w:rsidR="000A4C42" w:rsidTr="000A4C42">
              <w:tc>
                <w:tcPr>
                  <w:tcW w:w="1588" w:type="dxa"/>
                </w:tcPr>
                <w:p w:rsidR="000A4C42" w:rsidRDefault="000A4C42" w:rsidP="000A4C42">
                  <w:pPr>
                    <w:ind w:right="-1"/>
                    <w:jc w:val="right"/>
                    <w:rPr>
                      <w:sz w:val="28"/>
                      <w:szCs w:val="28"/>
                    </w:rPr>
                  </w:pPr>
                  <w:r>
                    <w:rPr>
                      <w:sz w:val="28"/>
                      <w:szCs w:val="28"/>
                    </w:rPr>
                    <w:t>2021 год -</w:t>
                  </w:r>
                </w:p>
              </w:tc>
              <w:tc>
                <w:tcPr>
                  <w:tcW w:w="1756" w:type="dxa"/>
                </w:tcPr>
                <w:p w:rsidR="000A4C42" w:rsidRDefault="000A4C42" w:rsidP="000A4C42">
                  <w:pPr>
                    <w:jc w:val="right"/>
                  </w:pPr>
                  <w:r>
                    <w:rPr>
                      <w:sz w:val="28"/>
                      <w:szCs w:val="28"/>
                    </w:rPr>
                    <w:t>22 789,57796</w:t>
                  </w:r>
                </w:p>
              </w:tc>
              <w:tc>
                <w:tcPr>
                  <w:tcW w:w="2268"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2022 год -</w:t>
                  </w:r>
                </w:p>
              </w:tc>
              <w:tc>
                <w:tcPr>
                  <w:tcW w:w="1756" w:type="dxa"/>
                </w:tcPr>
                <w:p w:rsidR="000A4C42" w:rsidRDefault="008A1E07" w:rsidP="000A4C42">
                  <w:pPr>
                    <w:jc w:val="right"/>
                  </w:pPr>
                  <w:r>
                    <w:rPr>
                      <w:sz w:val="28"/>
                      <w:szCs w:val="28"/>
                    </w:rPr>
                    <w:t>14</w:t>
                  </w:r>
                  <w:r w:rsidR="00CC34C2">
                    <w:rPr>
                      <w:sz w:val="28"/>
                      <w:szCs w:val="28"/>
                    </w:rPr>
                    <w:t> 713,88983</w:t>
                  </w:r>
                </w:p>
              </w:tc>
              <w:tc>
                <w:tcPr>
                  <w:tcW w:w="2268"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2023 год -</w:t>
                  </w:r>
                </w:p>
              </w:tc>
              <w:tc>
                <w:tcPr>
                  <w:tcW w:w="1756" w:type="dxa"/>
                </w:tcPr>
                <w:p w:rsidR="000A4C42" w:rsidRDefault="00CC34C2" w:rsidP="00CC34C2">
                  <w:pPr>
                    <w:jc w:val="right"/>
                  </w:pPr>
                  <w:r>
                    <w:rPr>
                      <w:sz w:val="28"/>
                      <w:szCs w:val="28"/>
                    </w:rPr>
                    <w:t>709,88182</w:t>
                  </w:r>
                </w:p>
              </w:tc>
              <w:tc>
                <w:tcPr>
                  <w:tcW w:w="2268"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2024 год -</w:t>
                  </w:r>
                </w:p>
              </w:tc>
              <w:tc>
                <w:tcPr>
                  <w:tcW w:w="1756" w:type="dxa"/>
                </w:tcPr>
                <w:p w:rsidR="000A4C42" w:rsidRDefault="00CC34C2" w:rsidP="00CC34C2">
                  <w:pPr>
                    <w:jc w:val="right"/>
                  </w:pPr>
                  <w:r>
                    <w:rPr>
                      <w:sz w:val="28"/>
                      <w:szCs w:val="28"/>
                    </w:rPr>
                    <w:t>58,11026</w:t>
                  </w:r>
                </w:p>
              </w:tc>
              <w:tc>
                <w:tcPr>
                  <w:tcW w:w="2268" w:type="dxa"/>
                </w:tcPr>
                <w:p w:rsidR="000A4C42" w:rsidRDefault="000A4C42" w:rsidP="000A4C42">
                  <w:r w:rsidRPr="007657D6">
                    <w:rPr>
                      <w:sz w:val="28"/>
                      <w:szCs w:val="28"/>
                    </w:rPr>
                    <w:t>тыс. рублей</w:t>
                  </w:r>
                  <w:r w:rsidR="00CC34C2">
                    <w:rPr>
                      <w:sz w:val="28"/>
                      <w:szCs w:val="28"/>
                    </w:rPr>
                    <w:t>;</w:t>
                  </w:r>
                </w:p>
              </w:tc>
            </w:tr>
            <w:tr w:rsidR="00CC34C2" w:rsidTr="000A4C42">
              <w:tc>
                <w:tcPr>
                  <w:tcW w:w="1588" w:type="dxa"/>
                </w:tcPr>
                <w:p w:rsidR="00CC34C2" w:rsidRDefault="00CC34C2" w:rsidP="000A4C42">
                  <w:pPr>
                    <w:ind w:right="-1"/>
                    <w:jc w:val="right"/>
                    <w:rPr>
                      <w:sz w:val="28"/>
                      <w:szCs w:val="28"/>
                    </w:rPr>
                  </w:pPr>
                  <w:r>
                    <w:rPr>
                      <w:sz w:val="28"/>
                      <w:szCs w:val="28"/>
                    </w:rPr>
                    <w:t>2025 год -</w:t>
                  </w:r>
                </w:p>
              </w:tc>
              <w:tc>
                <w:tcPr>
                  <w:tcW w:w="1756" w:type="dxa"/>
                </w:tcPr>
                <w:p w:rsidR="00CC34C2" w:rsidRDefault="00CC34C2" w:rsidP="00CC34C2">
                  <w:pPr>
                    <w:jc w:val="right"/>
                    <w:rPr>
                      <w:sz w:val="28"/>
                      <w:szCs w:val="28"/>
                    </w:rPr>
                  </w:pPr>
                  <w:r>
                    <w:rPr>
                      <w:sz w:val="28"/>
                      <w:szCs w:val="28"/>
                    </w:rPr>
                    <w:t>58,11026</w:t>
                  </w:r>
                </w:p>
              </w:tc>
              <w:tc>
                <w:tcPr>
                  <w:tcW w:w="2268" w:type="dxa"/>
                </w:tcPr>
                <w:p w:rsidR="00CC34C2" w:rsidRPr="007657D6" w:rsidRDefault="00CC34C2" w:rsidP="000A4C42">
                  <w:pPr>
                    <w:rPr>
                      <w:sz w:val="28"/>
                      <w:szCs w:val="28"/>
                    </w:rPr>
                  </w:pPr>
                  <w:r>
                    <w:rPr>
                      <w:sz w:val="28"/>
                      <w:szCs w:val="28"/>
                    </w:rPr>
                    <w:t>тыс. рублей.</w:t>
                  </w:r>
                </w:p>
              </w:tc>
            </w:tr>
          </w:tbl>
          <w:p w:rsidR="00B83644" w:rsidRPr="00BA3721" w:rsidRDefault="00B83644" w:rsidP="00777E4F">
            <w:pPr>
              <w:spacing w:after="120"/>
              <w:ind w:right="-1"/>
              <w:jc w:val="both"/>
              <w:rPr>
                <w:sz w:val="28"/>
                <w:szCs w:val="28"/>
              </w:rPr>
            </w:pPr>
          </w:p>
        </w:tc>
      </w:tr>
      <w:tr w:rsidR="00B83644" w:rsidRPr="000A281F" w:rsidTr="009F67D5">
        <w:trPr>
          <w:trHeight w:val="80"/>
          <w:jc w:val="center"/>
        </w:trPr>
        <w:tc>
          <w:tcPr>
            <w:tcW w:w="3701" w:type="dxa"/>
            <w:tcBorders>
              <w:top w:val="single" w:sz="4" w:space="0" w:color="auto"/>
              <w:left w:val="single" w:sz="4" w:space="0" w:color="auto"/>
              <w:bottom w:val="single" w:sz="4" w:space="0" w:color="auto"/>
              <w:right w:val="single" w:sz="4" w:space="0" w:color="auto"/>
            </w:tcBorders>
          </w:tcPr>
          <w:p w:rsidR="00B83644" w:rsidRDefault="00B83644" w:rsidP="00E447DF">
            <w:pPr>
              <w:ind w:right="-1"/>
              <w:rPr>
                <w:sz w:val="28"/>
                <w:szCs w:val="28"/>
              </w:rPr>
            </w:pPr>
            <w:r>
              <w:rPr>
                <w:sz w:val="28"/>
                <w:szCs w:val="28"/>
              </w:rPr>
              <w:lastRenderedPageBreak/>
              <w:t xml:space="preserve">Прогноз ожидаемых социально-экономических результатов реализации Подпрограммы 1                                                 </w:t>
            </w:r>
          </w:p>
          <w:p w:rsidR="00B83644" w:rsidRPr="000A281F" w:rsidRDefault="00B83644" w:rsidP="00E447DF">
            <w:pPr>
              <w:ind w:right="-1"/>
              <w:rPr>
                <w:sz w:val="28"/>
                <w:szCs w:val="28"/>
              </w:rPr>
            </w:pPr>
          </w:p>
        </w:tc>
        <w:tc>
          <w:tcPr>
            <w:tcW w:w="6456" w:type="dxa"/>
            <w:tcBorders>
              <w:top w:val="single" w:sz="4" w:space="0" w:color="auto"/>
              <w:left w:val="single" w:sz="4" w:space="0" w:color="auto"/>
              <w:bottom w:val="single" w:sz="4" w:space="0" w:color="auto"/>
              <w:right w:val="single" w:sz="4" w:space="0" w:color="auto"/>
            </w:tcBorders>
          </w:tcPr>
          <w:p w:rsidR="00B83644" w:rsidRPr="00622E0A" w:rsidRDefault="00B83644" w:rsidP="00622E0A">
            <w:pPr>
              <w:jc w:val="both"/>
              <w:rPr>
                <w:color w:val="000000"/>
                <w:sz w:val="28"/>
                <w:szCs w:val="28"/>
              </w:rPr>
            </w:pPr>
            <w:r>
              <w:rPr>
                <w:color w:val="000000"/>
                <w:sz w:val="28"/>
                <w:szCs w:val="28"/>
              </w:rPr>
              <w:t>-увеличение доли</w:t>
            </w:r>
            <w:r w:rsidRPr="00622E0A">
              <w:rPr>
                <w:color w:val="000000"/>
                <w:sz w:val="28"/>
                <w:szCs w:val="28"/>
              </w:rPr>
              <w:t xml:space="preserve"> благоустроенных дворовых территорий от общего количества дворовых территорий</w:t>
            </w:r>
            <w:r>
              <w:rPr>
                <w:color w:val="000000"/>
                <w:sz w:val="28"/>
                <w:szCs w:val="28"/>
              </w:rPr>
              <w:t>;</w:t>
            </w:r>
          </w:p>
          <w:p w:rsidR="00B83644" w:rsidRPr="00622E0A" w:rsidRDefault="00B83644" w:rsidP="00622E0A">
            <w:pPr>
              <w:jc w:val="both"/>
              <w:rPr>
                <w:color w:val="000000"/>
                <w:sz w:val="28"/>
                <w:szCs w:val="28"/>
              </w:rPr>
            </w:pPr>
            <w:r>
              <w:rPr>
                <w:color w:val="000000"/>
                <w:sz w:val="28"/>
                <w:szCs w:val="28"/>
              </w:rPr>
              <w:t>-увеличение д</w:t>
            </w:r>
            <w:r w:rsidRPr="00622E0A">
              <w:rPr>
                <w:color w:val="000000"/>
                <w:sz w:val="28"/>
                <w:szCs w:val="28"/>
              </w:rPr>
              <w:t>ол</w:t>
            </w:r>
            <w:r>
              <w:rPr>
                <w:color w:val="000000"/>
                <w:sz w:val="28"/>
                <w:szCs w:val="28"/>
              </w:rPr>
              <w:t>и</w:t>
            </w:r>
            <w:r w:rsidRPr="00622E0A">
              <w:rPr>
                <w:color w:val="000000"/>
                <w:sz w:val="28"/>
                <w:szCs w:val="28"/>
              </w:rPr>
              <w:t xml:space="preserve"> благоустроенных общественных территорий от общего количества общественных территорий</w:t>
            </w:r>
            <w:r>
              <w:rPr>
                <w:color w:val="000000"/>
                <w:sz w:val="28"/>
                <w:szCs w:val="28"/>
              </w:rPr>
              <w:t>;</w:t>
            </w:r>
          </w:p>
          <w:p w:rsidR="00B83644" w:rsidRDefault="00B83644" w:rsidP="00222854">
            <w:pPr>
              <w:spacing w:after="120"/>
              <w:jc w:val="both"/>
              <w:rPr>
                <w:color w:val="000000"/>
                <w:sz w:val="28"/>
                <w:szCs w:val="28"/>
              </w:rPr>
            </w:pPr>
            <w:r>
              <w:rPr>
                <w:color w:val="000000"/>
                <w:sz w:val="28"/>
                <w:szCs w:val="28"/>
              </w:rPr>
              <w:t>- обустройство мест массового отдыха населения (городского парка)</w:t>
            </w:r>
          </w:p>
          <w:p w:rsidR="00B83644" w:rsidRPr="00C700C6" w:rsidRDefault="00B83644" w:rsidP="00DD1256">
            <w:pPr>
              <w:spacing w:after="120"/>
              <w:jc w:val="both"/>
              <w:rPr>
                <w:sz w:val="28"/>
                <w:szCs w:val="28"/>
              </w:rPr>
            </w:pPr>
            <w:r>
              <w:rPr>
                <w:sz w:val="28"/>
                <w:szCs w:val="28"/>
                <w:lang w:eastAsia="ru-RU"/>
              </w:rPr>
              <w:t xml:space="preserve">- </w:t>
            </w:r>
            <w:r w:rsidRPr="009104B5">
              <w:rPr>
                <w:sz w:val="28"/>
                <w:szCs w:val="28"/>
                <w:lang w:eastAsia="ru-RU"/>
              </w:rPr>
              <w:t xml:space="preserve">количество реализованных </w:t>
            </w:r>
            <w:r>
              <w:rPr>
                <w:sz w:val="28"/>
                <w:szCs w:val="28"/>
                <w:lang w:eastAsia="ru-RU"/>
              </w:rPr>
              <w:t>проектов Елизовским городским поселением</w:t>
            </w:r>
            <w:r w:rsidRPr="009104B5">
              <w:rPr>
                <w:sz w:val="28"/>
                <w:szCs w:val="28"/>
                <w:lang w:eastAsia="ru-RU"/>
              </w:rPr>
              <w:t xml:space="preserve"> - победителем Всероссийского конкурса лучших проектов создания комфортной городской среды в малых городах и исторических поселениях, предусмотренных конкурсной заявкой победителя </w:t>
            </w:r>
            <w:r w:rsidRPr="009104B5">
              <w:rPr>
                <w:sz w:val="28"/>
                <w:szCs w:val="28"/>
                <w:lang w:eastAsia="ru-RU"/>
              </w:rPr>
              <w:lastRenderedPageBreak/>
              <w:t>конкурса</w:t>
            </w:r>
          </w:p>
        </w:tc>
      </w:tr>
      <w:tr w:rsidR="00B83644" w:rsidRPr="000A281F" w:rsidTr="009F67D5">
        <w:trPr>
          <w:trHeight w:val="80"/>
          <w:jc w:val="center"/>
        </w:trPr>
        <w:tc>
          <w:tcPr>
            <w:tcW w:w="3701" w:type="dxa"/>
            <w:tcBorders>
              <w:top w:val="single" w:sz="4" w:space="0" w:color="auto"/>
              <w:left w:val="single" w:sz="4" w:space="0" w:color="auto"/>
              <w:bottom w:val="single" w:sz="4" w:space="0" w:color="auto"/>
              <w:right w:val="single" w:sz="4" w:space="0" w:color="auto"/>
            </w:tcBorders>
          </w:tcPr>
          <w:p w:rsidR="00B83644" w:rsidRDefault="00B83644" w:rsidP="00E447DF">
            <w:pPr>
              <w:ind w:right="-1"/>
              <w:rPr>
                <w:sz w:val="28"/>
                <w:szCs w:val="28"/>
              </w:rPr>
            </w:pPr>
            <w:proofErr w:type="gramStart"/>
            <w:r>
              <w:rPr>
                <w:sz w:val="28"/>
                <w:szCs w:val="28"/>
              </w:rPr>
              <w:lastRenderedPageBreak/>
              <w:t>Контроль за</w:t>
            </w:r>
            <w:proofErr w:type="gramEnd"/>
            <w:r>
              <w:rPr>
                <w:sz w:val="28"/>
                <w:szCs w:val="28"/>
              </w:rPr>
              <w:t xml:space="preserve"> исполнением Подпрограммы 1</w:t>
            </w:r>
          </w:p>
        </w:tc>
        <w:tc>
          <w:tcPr>
            <w:tcW w:w="6456" w:type="dxa"/>
            <w:tcBorders>
              <w:top w:val="single" w:sz="4" w:space="0" w:color="auto"/>
              <w:left w:val="single" w:sz="4" w:space="0" w:color="auto"/>
              <w:bottom w:val="single" w:sz="4" w:space="0" w:color="auto"/>
              <w:right w:val="single" w:sz="4" w:space="0" w:color="auto"/>
            </w:tcBorders>
          </w:tcPr>
          <w:p w:rsidR="00B83644" w:rsidRDefault="00B83644" w:rsidP="00222854">
            <w:pPr>
              <w:tabs>
                <w:tab w:val="left" w:pos="254"/>
              </w:tabs>
              <w:suppressAutoHyphens w:val="0"/>
              <w:autoSpaceDE w:val="0"/>
              <w:autoSpaceDN w:val="0"/>
              <w:adjustRightInd w:val="0"/>
              <w:spacing w:after="120"/>
              <w:ind w:right="-1"/>
              <w:jc w:val="both"/>
              <w:rPr>
                <w:sz w:val="28"/>
                <w:szCs w:val="28"/>
                <w:lang w:eastAsia="ru-RU"/>
              </w:rPr>
            </w:pPr>
            <w:r>
              <w:rPr>
                <w:sz w:val="28"/>
                <w:szCs w:val="28"/>
              </w:rPr>
              <w:t>Общее руководство и контроль осуществляет Управление финансов и экономического развития администрации Елизовского городского поселения</w:t>
            </w:r>
          </w:p>
        </w:tc>
      </w:tr>
    </w:tbl>
    <w:p w:rsidR="00E447DF" w:rsidRDefault="00E447DF" w:rsidP="00E447DF">
      <w:pPr>
        <w:spacing w:line="276" w:lineRule="auto"/>
        <w:ind w:left="720" w:right="-1"/>
        <w:jc w:val="center"/>
        <w:rPr>
          <w:b/>
          <w:bCs/>
          <w:sz w:val="28"/>
          <w:szCs w:val="28"/>
          <w:lang w:eastAsia="ru-RU"/>
        </w:rPr>
      </w:pPr>
      <w:r>
        <w:rPr>
          <w:b/>
          <w:bCs/>
          <w:sz w:val="28"/>
          <w:szCs w:val="28"/>
          <w:lang w:eastAsia="ru-RU"/>
        </w:rPr>
        <w:t xml:space="preserve">Раздел 2. Общие положения и обоснование </w:t>
      </w:r>
      <w:r w:rsidR="00BA4564">
        <w:rPr>
          <w:b/>
          <w:bCs/>
          <w:sz w:val="28"/>
          <w:szCs w:val="28"/>
          <w:lang w:eastAsia="ru-RU"/>
        </w:rPr>
        <w:t>Подпрограммы</w:t>
      </w:r>
      <w:r w:rsidR="00046B18">
        <w:rPr>
          <w:b/>
          <w:bCs/>
          <w:sz w:val="28"/>
          <w:szCs w:val="28"/>
          <w:lang w:eastAsia="ru-RU"/>
        </w:rPr>
        <w:t xml:space="preserve"> 1 </w:t>
      </w:r>
    </w:p>
    <w:p w:rsidR="00E447DF" w:rsidRPr="00B00945" w:rsidRDefault="00E447DF" w:rsidP="00E447DF">
      <w:pPr>
        <w:spacing w:after="120" w:line="276" w:lineRule="auto"/>
        <w:ind w:left="360" w:right="-1"/>
        <w:jc w:val="center"/>
        <w:rPr>
          <w:b/>
          <w:bCs/>
          <w:sz w:val="28"/>
          <w:szCs w:val="28"/>
          <w:lang w:eastAsia="ru-RU"/>
        </w:rPr>
      </w:pPr>
      <w:r>
        <w:rPr>
          <w:b/>
          <w:bCs/>
          <w:sz w:val="28"/>
          <w:szCs w:val="28"/>
          <w:lang w:eastAsia="ru-RU"/>
        </w:rPr>
        <w:t>2.1.</w:t>
      </w:r>
      <w:r w:rsidRPr="00B00945">
        <w:rPr>
          <w:b/>
          <w:bCs/>
          <w:sz w:val="28"/>
          <w:szCs w:val="28"/>
          <w:lang w:eastAsia="ru-RU"/>
        </w:rPr>
        <w:t xml:space="preserve">Технико-экономическое обоснование </w:t>
      </w:r>
      <w:r w:rsidR="00BA4564">
        <w:rPr>
          <w:b/>
          <w:bCs/>
          <w:sz w:val="28"/>
          <w:szCs w:val="28"/>
          <w:lang w:eastAsia="ru-RU"/>
        </w:rPr>
        <w:t>Подпрограммы</w:t>
      </w:r>
    </w:p>
    <w:p w:rsidR="00622E0A" w:rsidRDefault="005A5A8B" w:rsidP="0082535B">
      <w:pPr>
        <w:autoSpaceDE w:val="0"/>
        <w:autoSpaceDN w:val="0"/>
        <w:adjustRightInd w:val="0"/>
        <w:spacing w:after="120"/>
        <w:ind w:firstLine="540"/>
        <w:jc w:val="both"/>
        <w:rPr>
          <w:sz w:val="28"/>
          <w:szCs w:val="28"/>
        </w:rPr>
      </w:pPr>
      <w:proofErr w:type="gramStart"/>
      <w:r>
        <w:rPr>
          <w:sz w:val="28"/>
          <w:szCs w:val="28"/>
        </w:rPr>
        <w:t>2.1.1.</w:t>
      </w:r>
      <w:r w:rsidR="00622E0A" w:rsidRPr="00622E0A">
        <w:rPr>
          <w:sz w:val="28"/>
          <w:szCs w:val="28"/>
        </w:rPr>
        <w:t>Подпрограмма 1 реализуется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1D3F3C">
        <w:rPr>
          <w:sz w:val="28"/>
          <w:szCs w:val="28"/>
        </w:rPr>
        <w:t xml:space="preserve"> а </w:t>
      </w:r>
      <w:r w:rsidR="001D3F3C" w:rsidRPr="001D3F3C">
        <w:rPr>
          <w:sz w:val="28"/>
          <w:szCs w:val="28"/>
        </w:rPr>
        <w:t xml:space="preserve">также </w:t>
      </w:r>
      <w:hyperlink r:id="rId17" w:history="1">
        <w:r w:rsidR="001D3F3C" w:rsidRPr="001D3F3C">
          <w:rPr>
            <w:rStyle w:val="afa"/>
            <w:rFonts w:cs="Arial"/>
            <w:sz w:val="28"/>
            <w:szCs w:val="28"/>
          </w:rPr>
          <w:t>постановления</w:t>
        </w:r>
      </w:hyperlink>
      <w:r w:rsidR="001D3F3C" w:rsidRPr="001D3F3C">
        <w:rPr>
          <w:sz w:val="28"/>
          <w:szCs w:val="28"/>
        </w:rPr>
        <w:t xml:space="preserve"> Правительства Российской Федерации от 30.12.2017 N 1710 </w:t>
      </w:r>
      <w:r w:rsidR="001D3F3C">
        <w:rPr>
          <w:sz w:val="28"/>
          <w:szCs w:val="28"/>
        </w:rPr>
        <w:t>«</w:t>
      </w:r>
      <w:r w:rsidR="001D3F3C" w:rsidRPr="001D3F3C">
        <w:rPr>
          <w:sz w:val="28"/>
          <w:szCs w:val="28"/>
        </w:rPr>
        <w:t>Об утверждении государственной программы Российской</w:t>
      </w:r>
      <w:proofErr w:type="gramEnd"/>
      <w:r w:rsidR="001D3F3C" w:rsidRPr="001D3F3C">
        <w:rPr>
          <w:sz w:val="28"/>
          <w:szCs w:val="28"/>
        </w:rPr>
        <w:t xml:space="preserve"> Федерации "Обеспечение доступным и комфортным жильем и коммунальными услуга</w:t>
      </w:r>
      <w:r w:rsidR="001D3F3C">
        <w:rPr>
          <w:sz w:val="28"/>
          <w:szCs w:val="28"/>
        </w:rPr>
        <w:t xml:space="preserve">ми граждан Российской Федерации», </w:t>
      </w:r>
      <w:r w:rsidR="00BA4564">
        <w:rPr>
          <w:sz w:val="28"/>
          <w:szCs w:val="28"/>
        </w:rPr>
        <w:t xml:space="preserve">постановлением Правительства Камчатского края от </w:t>
      </w:r>
      <w:r w:rsidR="001C44D9">
        <w:rPr>
          <w:sz w:val="28"/>
          <w:szCs w:val="28"/>
        </w:rPr>
        <w:t>31.08.2017</w:t>
      </w:r>
      <w:r w:rsidR="00BA4564">
        <w:rPr>
          <w:sz w:val="28"/>
          <w:szCs w:val="28"/>
        </w:rPr>
        <w:t xml:space="preserve"> № </w:t>
      </w:r>
      <w:r w:rsidR="001C44D9">
        <w:rPr>
          <w:sz w:val="28"/>
          <w:szCs w:val="28"/>
        </w:rPr>
        <w:t>360-п</w:t>
      </w:r>
      <w:r w:rsidR="00BA4564">
        <w:rPr>
          <w:sz w:val="28"/>
          <w:szCs w:val="28"/>
        </w:rPr>
        <w:t xml:space="preserve"> «Об утверждении Государственной программы «Формирование современной городской среды в</w:t>
      </w:r>
      <w:r w:rsidR="001D3F3C">
        <w:rPr>
          <w:sz w:val="28"/>
          <w:szCs w:val="28"/>
        </w:rPr>
        <w:t xml:space="preserve"> </w:t>
      </w:r>
      <w:r w:rsidR="00BA4564">
        <w:rPr>
          <w:sz w:val="28"/>
          <w:szCs w:val="28"/>
        </w:rPr>
        <w:t>Камчатском крае»</w:t>
      </w:r>
      <w:r w:rsidR="006E1E98">
        <w:rPr>
          <w:sz w:val="28"/>
          <w:szCs w:val="28"/>
        </w:rPr>
        <w:t xml:space="preserve"> (далее – Государственная программа),</w:t>
      </w:r>
      <w:r w:rsidR="00622E0A" w:rsidRPr="00622E0A">
        <w:rPr>
          <w:sz w:val="28"/>
          <w:szCs w:val="28"/>
        </w:rPr>
        <w:t xml:space="preserve"> которым определены обязательства </w:t>
      </w:r>
      <w:r w:rsidR="00BA4564">
        <w:rPr>
          <w:sz w:val="28"/>
          <w:szCs w:val="28"/>
        </w:rPr>
        <w:t>муниципальных образований</w:t>
      </w:r>
      <w:r w:rsidR="00622E0A" w:rsidRPr="00622E0A">
        <w:rPr>
          <w:sz w:val="28"/>
          <w:szCs w:val="28"/>
        </w:rPr>
        <w:t xml:space="preserve"> в области формирования комфортной городской среды.</w:t>
      </w:r>
    </w:p>
    <w:p w:rsidR="0082535B" w:rsidRDefault="0082535B" w:rsidP="0082535B">
      <w:pPr>
        <w:pStyle w:val="ConsPlusNormal"/>
        <w:widowControl/>
        <w:spacing w:after="120"/>
        <w:ind w:firstLine="567"/>
        <w:jc w:val="both"/>
        <w:outlineLvl w:val="1"/>
        <w:rPr>
          <w:rFonts w:ascii="Times New Roman" w:hAnsi="Times New Roman" w:cs="Times New Roman"/>
          <w:sz w:val="28"/>
          <w:szCs w:val="28"/>
        </w:rPr>
      </w:pPr>
      <w:r w:rsidRPr="00DB1177">
        <w:rPr>
          <w:rFonts w:ascii="Times New Roman" w:hAnsi="Times New Roman" w:cs="Times New Roman"/>
          <w:sz w:val="28"/>
          <w:szCs w:val="28"/>
        </w:rPr>
        <w:t>2.1.</w:t>
      </w:r>
      <w:r>
        <w:rPr>
          <w:rFonts w:ascii="Times New Roman" w:hAnsi="Times New Roman" w:cs="Times New Roman"/>
          <w:sz w:val="28"/>
          <w:szCs w:val="28"/>
        </w:rPr>
        <w:t>2</w:t>
      </w:r>
      <w:r w:rsidRPr="00DB1177">
        <w:rPr>
          <w:rFonts w:ascii="Times New Roman" w:hAnsi="Times New Roman" w:cs="Times New Roman"/>
          <w:sz w:val="28"/>
          <w:szCs w:val="28"/>
        </w:rPr>
        <w:t>. В Подпрограмме 1 используются следующие основные понятия:</w:t>
      </w:r>
    </w:p>
    <w:p w:rsidR="0082535B" w:rsidRDefault="0082535B" w:rsidP="0082535B">
      <w:pPr>
        <w:pStyle w:val="ConsPlusNormal"/>
        <w:widowControl/>
        <w:spacing w:after="120"/>
        <w:ind w:firstLine="567"/>
        <w:jc w:val="both"/>
        <w:outlineLvl w:val="1"/>
        <w:rPr>
          <w:rFonts w:ascii="Times New Roman" w:hAnsi="Times New Roman" w:cs="Times New Roman"/>
          <w:sz w:val="28"/>
          <w:szCs w:val="28"/>
        </w:rPr>
      </w:pPr>
      <w:r w:rsidRPr="0082535B">
        <w:rPr>
          <w:rFonts w:ascii="Times New Roman" w:hAnsi="Times New Roman" w:cs="Times New Roman"/>
          <w:i/>
          <w:sz w:val="28"/>
          <w:szCs w:val="28"/>
        </w:rPr>
        <w:t>Дворовая территория</w:t>
      </w:r>
      <w:r>
        <w:rPr>
          <w:rFonts w:ascii="Times New Roman" w:hAnsi="Times New Roman" w:cs="Times New Roman"/>
          <w:sz w:val="28"/>
          <w:szCs w:val="28"/>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2535B" w:rsidRDefault="0082535B" w:rsidP="00737883">
      <w:pPr>
        <w:autoSpaceDE w:val="0"/>
        <w:autoSpaceDN w:val="0"/>
        <w:adjustRightInd w:val="0"/>
        <w:ind w:firstLine="540"/>
        <w:jc w:val="both"/>
        <w:rPr>
          <w:sz w:val="28"/>
          <w:szCs w:val="28"/>
        </w:rPr>
      </w:pPr>
      <w:r w:rsidRPr="0082535B">
        <w:rPr>
          <w:i/>
          <w:sz w:val="28"/>
          <w:szCs w:val="28"/>
        </w:rPr>
        <w:t>Общественные территории</w:t>
      </w:r>
      <w:r>
        <w:rPr>
          <w:sz w:val="28"/>
          <w:szCs w:val="28"/>
        </w:rPr>
        <w:t xml:space="preserve"> - общественные пространства муниципального образования, которые постоянно доступны для населения, в том числе площади, набережные, улицы, пешеходные зоны, скверы парки. </w:t>
      </w:r>
    </w:p>
    <w:p w:rsidR="00737883" w:rsidRPr="00737883" w:rsidRDefault="00737883" w:rsidP="0082535B">
      <w:pPr>
        <w:autoSpaceDE w:val="0"/>
        <w:autoSpaceDN w:val="0"/>
        <w:adjustRightInd w:val="0"/>
        <w:spacing w:after="120"/>
        <w:ind w:firstLine="540"/>
        <w:jc w:val="both"/>
        <w:rPr>
          <w:sz w:val="28"/>
          <w:szCs w:val="28"/>
        </w:rPr>
      </w:pPr>
      <w:r w:rsidRPr="00737883">
        <w:rPr>
          <w:sz w:val="28"/>
          <w:szCs w:val="28"/>
        </w:rPr>
        <w:t>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муниципальных образований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законодательства</w:t>
      </w:r>
      <w:r>
        <w:rPr>
          <w:sz w:val="28"/>
          <w:szCs w:val="28"/>
        </w:rPr>
        <w:t>.</w:t>
      </w:r>
    </w:p>
    <w:p w:rsidR="0082535B" w:rsidRPr="00DB1177" w:rsidRDefault="0082535B" w:rsidP="0082535B">
      <w:pPr>
        <w:autoSpaceDE w:val="0"/>
        <w:autoSpaceDN w:val="0"/>
        <w:adjustRightInd w:val="0"/>
        <w:spacing w:after="120"/>
        <w:ind w:firstLine="540"/>
        <w:jc w:val="both"/>
        <w:rPr>
          <w:sz w:val="28"/>
          <w:szCs w:val="28"/>
        </w:rPr>
      </w:pPr>
      <w:r w:rsidRPr="0082535B">
        <w:rPr>
          <w:i/>
          <w:sz w:val="28"/>
          <w:szCs w:val="28"/>
        </w:rPr>
        <w:t>Заинтересованные лица</w:t>
      </w:r>
      <w:r w:rsidR="00171408">
        <w:rPr>
          <w:i/>
          <w:sz w:val="28"/>
          <w:szCs w:val="28"/>
        </w:rPr>
        <w:t xml:space="preserve"> </w:t>
      </w:r>
      <w:r>
        <w:rPr>
          <w:sz w:val="28"/>
          <w:szCs w:val="28"/>
        </w:rPr>
        <w:t>-</w:t>
      </w:r>
      <w:r w:rsidRPr="00DB1177">
        <w:rPr>
          <w:sz w:val="28"/>
          <w:szCs w:val="28"/>
        </w:rPr>
        <w:t xml:space="preserve">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w:t>
      </w:r>
      <w:r>
        <w:rPr>
          <w:sz w:val="28"/>
          <w:szCs w:val="28"/>
        </w:rPr>
        <w:t>ые участвовать в его реализации.</w:t>
      </w:r>
    </w:p>
    <w:p w:rsidR="00622E0A" w:rsidRPr="00622E0A" w:rsidRDefault="0082535B" w:rsidP="00622E0A">
      <w:pPr>
        <w:autoSpaceDE w:val="0"/>
        <w:autoSpaceDN w:val="0"/>
        <w:adjustRightInd w:val="0"/>
        <w:ind w:firstLine="540"/>
        <w:jc w:val="both"/>
        <w:rPr>
          <w:sz w:val="28"/>
          <w:szCs w:val="28"/>
          <w:highlight w:val="green"/>
        </w:rPr>
      </w:pPr>
      <w:r>
        <w:rPr>
          <w:sz w:val="28"/>
          <w:szCs w:val="28"/>
        </w:rPr>
        <w:t xml:space="preserve">2.1.3. </w:t>
      </w:r>
      <w:r w:rsidR="00622E0A" w:rsidRPr="00622E0A">
        <w:rPr>
          <w:sz w:val="28"/>
          <w:szCs w:val="28"/>
        </w:rPr>
        <w:t>Реализаци</w:t>
      </w:r>
      <w:r w:rsidR="000A2C4E">
        <w:rPr>
          <w:sz w:val="28"/>
          <w:szCs w:val="28"/>
        </w:rPr>
        <w:t>и</w:t>
      </w:r>
      <w:r w:rsidR="00622E0A" w:rsidRPr="00622E0A">
        <w:rPr>
          <w:sz w:val="28"/>
          <w:szCs w:val="28"/>
        </w:rPr>
        <w:t xml:space="preserve"> Подпрограммы</w:t>
      </w:r>
      <w:r w:rsidR="00046B18">
        <w:rPr>
          <w:sz w:val="28"/>
          <w:szCs w:val="28"/>
        </w:rPr>
        <w:t xml:space="preserve"> 1 </w:t>
      </w:r>
      <w:r w:rsidR="000A2C4E">
        <w:rPr>
          <w:sz w:val="28"/>
          <w:szCs w:val="28"/>
        </w:rPr>
        <w:t>предшествует</w:t>
      </w:r>
      <w:r w:rsidR="00622E0A" w:rsidRPr="00622E0A">
        <w:rPr>
          <w:sz w:val="28"/>
          <w:szCs w:val="28"/>
        </w:rPr>
        <w:t>:</w:t>
      </w:r>
    </w:p>
    <w:p w:rsidR="005A5A8B" w:rsidRDefault="005A5A8B" w:rsidP="005A5A8B">
      <w:pPr>
        <w:autoSpaceDE w:val="0"/>
        <w:autoSpaceDN w:val="0"/>
        <w:adjustRightInd w:val="0"/>
        <w:ind w:firstLine="540"/>
        <w:jc w:val="both"/>
        <w:rPr>
          <w:sz w:val="28"/>
          <w:szCs w:val="28"/>
        </w:rPr>
      </w:pPr>
      <w:r>
        <w:rPr>
          <w:sz w:val="28"/>
          <w:szCs w:val="28"/>
        </w:rPr>
        <w:t>1)</w:t>
      </w:r>
      <w:r w:rsidR="000D7B87">
        <w:rPr>
          <w:sz w:val="28"/>
          <w:szCs w:val="28"/>
        </w:rPr>
        <w:t xml:space="preserve"> </w:t>
      </w:r>
      <w:r>
        <w:rPr>
          <w:sz w:val="28"/>
          <w:szCs w:val="28"/>
        </w:rPr>
        <w:t>п</w:t>
      </w:r>
      <w:r w:rsidR="00622E0A" w:rsidRPr="00622E0A">
        <w:rPr>
          <w:sz w:val="28"/>
          <w:szCs w:val="28"/>
        </w:rPr>
        <w:t xml:space="preserve">роведение </w:t>
      </w:r>
      <w:r w:rsidR="00BA4564">
        <w:rPr>
          <w:sz w:val="28"/>
          <w:szCs w:val="28"/>
        </w:rPr>
        <w:t>на территории Елизовского городского поселения</w:t>
      </w:r>
      <w:r w:rsidR="00622E0A" w:rsidRPr="00622E0A">
        <w:rPr>
          <w:sz w:val="28"/>
          <w:szCs w:val="28"/>
        </w:rPr>
        <w:t xml:space="preserve"> инвентаризации дворовых территорий многоквартирных домов в </w:t>
      </w:r>
      <w:r w:rsidR="00BA4564">
        <w:rPr>
          <w:sz w:val="28"/>
          <w:szCs w:val="28"/>
        </w:rPr>
        <w:t>соответствии с</w:t>
      </w:r>
      <w:r w:rsidR="000D7B87">
        <w:rPr>
          <w:sz w:val="28"/>
          <w:szCs w:val="28"/>
        </w:rPr>
        <w:t xml:space="preserve"> </w:t>
      </w:r>
      <w:r w:rsidRPr="00BA4564">
        <w:rPr>
          <w:sz w:val="28"/>
          <w:szCs w:val="28"/>
        </w:rPr>
        <w:t xml:space="preserve">Порядком инвентаризации дворовых территорий в муниципальных образованиях в </w:t>
      </w:r>
      <w:r w:rsidRPr="00BA4564">
        <w:rPr>
          <w:sz w:val="28"/>
          <w:szCs w:val="28"/>
        </w:rPr>
        <w:lastRenderedPageBreak/>
        <w:t>Камчатском крае</w:t>
      </w:r>
      <w:r>
        <w:rPr>
          <w:sz w:val="28"/>
          <w:szCs w:val="28"/>
        </w:rPr>
        <w:t>,</w:t>
      </w:r>
      <w:r w:rsidR="00035149">
        <w:rPr>
          <w:sz w:val="28"/>
          <w:szCs w:val="28"/>
        </w:rPr>
        <w:t xml:space="preserve"> </w:t>
      </w:r>
      <w:r w:rsidRPr="006E1E98">
        <w:rPr>
          <w:sz w:val="28"/>
          <w:szCs w:val="28"/>
        </w:rPr>
        <w:t>определенн</w:t>
      </w:r>
      <w:r>
        <w:rPr>
          <w:sz w:val="28"/>
          <w:szCs w:val="28"/>
        </w:rPr>
        <w:t>ы</w:t>
      </w:r>
      <w:r w:rsidRPr="006E1E98">
        <w:rPr>
          <w:sz w:val="28"/>
          <w:szCs w:val="28"/>
        </w:rPr>
        <w:t>м Государственной программ</w:t>
      </w:r>
      <w:r>
        <w:rPr>
          <w:sz w:val="28"/>
          <w:szCs w:val="28"/>
        </w:rPr>
        <w:t>ой Камчатского края «Формирование современной городской среды в Камчатском крае», утвержденной от 31.</w:t>
      </w:r>
      <w:r w:rsidR="00D922E1">
        <w:rPr>
          <w:sz w:val="28"/>
          <w:szCs w:val="28"/>
        </w:rPr>
        <w:t>0</w:t>
      </w:r>
      <w:r>
        <w:rPr>
          <w:sz w:val="28"/>
          <w:szCs w:val="28"/>
        </w:rPr>
        <w:t>8.2017 № 360-п;</w:t>
      </w:r>
    </w:p>
    <w:p w:rsidR="005A5A8B" w:rsidRPr="00D922E1" w:rsidRDefault="005A5A8B" w:rsidP="00D922E1">
      <w:pPr>
        <w:pStyle w:val="17"/>
        <w:tabs>
          <w:tab w:val="left" w:pos="0"/>
          <w:tab w:val="left" w:pos="426"/>
        </w:tabs>
        <w:spacing w:after="120"/>
        <w:jc w:val="both"/>
        <w:rPr>
          <w:rFonts w:ascii="Times New Roman" w:hAnsi="Times New Roman" w:cs="Times New Roman"/>
          <w:sz w:val="28"/>
          <w:szCs w:val="28"/>
        </w:rPr>
      </w:pPr>
      <w:r>
        <w:rPr>
          <w:rFonts w:ascii="Times New Roman" w:hAnsi="Times New Roman" w:cs="Times New Roman"/>
          <w:sz w:val="28"/>
          <w:szCs w:val="28"/>
        </w:rPr>
        <w:tab/>
      </w:r>
      <w:r w:rsidRPr="00D922E1">
        <w:rPr>
          <w:rFonts w:ascii="Times New Roman" w:hAnsi="Times New Roman" w:cs="Times New Roman"/>
          <w:sz w:val="28"/>
          <w:szCs w:val="28"/>
        </w:rPr>
        <w:t>2) проведение на территории Елизовского городского поселения инвентаризации общественных территорий в соответствии с Порядком инвентаризации общественных территорий в муниципальных образованиях в Камчатском крае», утвержденного Правительством Камчатского края от 24.07.2017 № 290-п;</w:t>
      </w:r>
    </w:p>
    <w:p w:rsidR="00D922E1" w:rsidRDefault="00D922E1" w:rsidP="00D922E1">
      <w:pPr>
        <w:pStyle w:val="17"/>
        <w:tabs>
          <w:tab w:val="left" w:pos="0"/>
          <w:tab w:val="left" w:pos="426"/>
        </w:tabs>
        <w:spacing w:after="120"/>
        <w:jc w:val="both"/>
        <w:rPr>
          <w:rFonts w:ascii="Times New Roman" w:hAnsi="Times New Roman" w:cs="Times New Roman"/>
          <w:sz w:val="28"/>
          <w:szCs w:val="28"/>
        </w:rPr>
      </w:pPr>
      <w:r>
        <w:rPr>
          <w:rFonts w:ascii="Times New Roman" w:hAnsi="Times New Roman" w:cs="Times New Roman"/>
          <w:sz w:val="28"/>
          <w:szCs w:val="28"/>
        </w:rPr>
        <w:tab/>
      </w:r>
      <w:proofErr w:type="gramStart"/>
      <w:r w:rsidR="005A5A8B" w:rsidRPr="00D922E1">
        <w:rPr>
          <w:rFonts w:ascii="Times New Roman" w:hAnsi="Times New Roman" w:cs="Times New Roman"/>
          <w:sz w:val="28"/>
          <w:szCs w:val="28"/>
        </w:rPr>
        <w:t xml:space="preserve">3) проведение на территории Елизовского городского поселения инвентаризации территорий, в ведении юридических лиц и индивидуальных предпринимателей в </w:t>
      </w:r>
      <w:r w:rsidRPr="00D922E1">
        <w:rPr>
          <w:rFonts w:ascii="Times New Roman" w:hAnsi="Times New Roman" w:cs="Times New Roman"/>
          <w:sz w:val="28"/>
          <w:szCs w:val="28"/>
        </w:rPr>
        <w:t xml:space="preserve">соответствии с </w:t>
      </w:r>
      <w:r w:rsidR="004E2E97">
        <w:rPr>
          <w:rFonts w:ascii="Times New Roman" w:hAnsi="Times New Roman" w:cs="Times New Roman"/>
          <w:sz w:val="28"/>
          <w:szCs w:val="28"/>
        </w:rPr>
        <w:t>П</w:t>
      </w:r>
      <w:r w:rsidRPr="00D922E1">
        <w:rPr>
          <w:rFonts w:ascii="Times New Roman" w:hAnsi="Times New Roman" w:cs="Times New Roman"/>
          <w:sz w:val="28"/>
          <w:szCs w:val="28"/>
        </w:rPr>
        <w:t>орядком инвентаризации</w:t>
      </w:r>
      <w:r w:rsidRPr="006E1E98">
        <w:rPr>
          <w:rFonts w:ascii="Times New Roman" w:hAnsi="Times New Roman" w:cs="Times New Roman"/>
          <w:sz w:val="28"/>
          <w:szCs w:val="28"/>
        </w:rPr>
        <w:t xml:space="preserve"> уровня благоустройства индивидуальной жилой застройки и территорий в ведении юридических лиц и индивидуальных предпринимателей в муниципальных образованиях в Камчатском крае</w:t>
      </w:r>
      <w:r>
        <w:rPr>
          <w:rFonts w:ascii="Times New Roman" w:hAnsi="Times New Roman" w:cs="Times New Roman"/>
          <w:sz w:val="28"/>
          <w:szCs w:val="28"/>
        </w:rPr>
        <w:t>,</w:t>
      </w:r>
      <w:r w:rsidRPr="006E1E98">
        <w:rPr>
          <w:rFonts w:ascii="Times New Roman" w:hAnsi="Times New Roman" w:cs="Times New Roman"/>
          <w:sz w:val="28"/>
          <w:szCs w:val="28"/>
        </w:rPr>
        <w:t xml:space="preserve"> определенн</w:t>
      </w:r>
      <w:r>
        <w:rPr>
          <w:rFonts w:ascii="Times New Roman" w:hAnsi="Times New Roman" w:cs="Times New Roman"/>
          <w:sz w:val="28"/>
          <w:szCs w:val="28"/>
        </w:rPr>
        <w:t>ы</w:t>
      </w:r>
      <w:r w:rsidRPr="006E1E98">
        <w:rPr>
          <w:rFonts w:ascii="Times New Roman" w:hAnsi="Times New Roman" w:cs="Times New Roman"/>
          <w:sz w:val="28"/>
          <w:szCs w:val="28"/>
        </w:rPr>
        <w:t>м Государственной программ</w:t>
      </w:r>
      <w:r>
        <w:rPr>
          <w:rFonts w:ascii="Times New Roman" w:hAnsi="Times New Roman" w:cs="Times New Roman"/>
          <w:sz w:val="28"/>
          <w:szCs w:val="28"/>
        </w:rPr>
        <w:t>ой Камчатского края «Формирование современной городской среды в Камчатском крае», утвержденной от 31.08.2017 № 360-п.</w:t>
      </w:r>
      <w:proofErr w:type="gramEnd"/>
    </w:p>
    <w:p w:rsidR="00D0647C" w:rsidRDefault="006E1E98" w:rsidP="00622E0A">
      <w:pPr>
        <w:autoSpaceDE w:val="0"/>
        <w:autoSpaceDN w:val="0"/>
        <w:adjustRightInd w:val="0"/>
        <w:ind w:firstLine="540"/>
        <w:jc w:val="both"/>
        <w:rPr>
          <w:sz w:val="28"/>
          <w:szCs w:val="28"/>
        </w:rPr>
      </w:pPr>
      <w:r>
        <w:rPr>
          <w:sz w:val="28"/>
          <w:szCs w:val="28"/>
        </w:rPr>
        <w:t>2.</w:t>
      </w:r>
      <w:r w:rsidR="00622E0A" w:rsidRPr="00622E0A">
        <w:rPr>
          <w:sz w:val="28"/>
          <w:szCs w:val="28"/>
        </w:rPr>
        <w:t>1.</w:t>
      </w:r>
      <w:r w:rsidR="0082535B">
        <w:rPr>
          <w:sz w:val="28"/>
          <w:szCs w:val="28"/>
        </w:rPr>
        <w:t>4.</w:t>
      </w:r>
      <w:r w:rsidR="00737883">
        <w:rPr>
          <w:sz w:val="28"/>
          <w:szCs w:val="28"/>
        </w:rPr>
        <w:t xml:space="preserve"> </w:t>
      </w:r>
      <w:proofErr w:type="gramStart"/>
      <w:r w:rsidR="00622E0A" w:rsidRPr="00622E0A">
        <w:rPr>
          <w:sz w:val="28"/>
          <w:szCs w:val="28"/>
        </w:rPr>
        <w:t>Целью проведения данных мероприятий является определение дворовых и общественных территорий, нуждающихся в благоустройстве, для включения в муниципальн</w:t>
      </w:r>
      <w:r w:rsidR="00D0647C">
        <w:rPr>
          <w:sz w:val="28"/>
          <w:szCs w:val="28"/>
        </w:rPr>
        <w:t>ую</w:t>
      </w:r>
      <w:r w:rsidR="00622E0A" w:rsidRPr="00622E0A">
        <w:rPr>
          <w:sz w:val="28"/>
          <w:szCs w:val="28"/>
        </w:rPr>
        <w:t xml:space="preserve"> программ</w:t>
      </w:r>
      <w:r w:rsidR="00D0647C">
        <w:rPr>
          <w:sz w:val="28"/>
          <w:szCs w:val="28"/>
        </w:rPr>
        <w:t>у</w:t>
      </w:r>
      <w:r w:rsidR="00622E0A" w:rsidRPr="00622E0A">
        <w:rPr>
          <w:sz w:val="28"/>
          <w:szCs w:val="28"/>
        </w:rPr>
        <w:t xml:space="preserve">, разработанные с учетом требований Приказа Министерства строительства и жилищно-коммунального хозяйства </w:t>
      </w:r>
      <w:r w:rsidR="00D0647C">
        <w:rPr>
          <w:sz w:val="28"/>
          <w:szCs w:val="28"/>
        </w:rPr>
        <w:t>Российской Федерации</w:t>
      </w:r>
      <w:r w:rsidR="00622E0A" w:rsidRPr="00622E0A">
        <w:rPr>
          <w:sz w:val="28"/>
          <w:szCs w:val="28"/>
        </w:rPr>
        <w:t xml:space="preserve"> от 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w:t>
      </w:r>
      <w:proofErr w:type="gramEnd"/>
      <w:r w:rsidR="00622E0A" w:rsidRPr="00622E0A">
        <w:rPr>
          <w:sz w:val="28"/>
          <w:szCs w:val="28"/>
        </w:rPr>
        <w:t xml:space="preserve"> комфортной городской среды» на 2018-202</w:t>
      </w:r>
      <w:r w:rsidR="000A3C53">
        <w:rPr>
          <w:sz w:val="28"/>
          <w:szCs w:val="28"/>
        </w:rPr>
        <w:t>2 годы</w:t>
      </w:r>
      <w:r w:rsidR="00622E0A" w:rsidRPr="00622E0A">
        <w:rPr>
          <w:sz w:val="28"/>
          <w:szCs w:val="28"/>
        </w:rPr>
        <w:t xml:space="preserve">, а также определения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w:t>
      </w:r>
      <w:r w:rsidR="00622E0A" w:rsidRPr="00113466">
        <w:rPr>
          <w:sz w:val="28"/>
          <w:szCs w:val="28"/>
        </w:rPr>
        <w:t>2022</w:t>
      </w:r>
      <w:r w:rsidR="00622E0A" w:rsidRPr="00622E0A">
        <w:rPr>
          <w:sz w:val="28"/>
          <w:szCs w:val="28"/>
        </w:rPr>
        <w:t xml:space="preserve"> года в соответствии с треб</w:t>
      </w:r>
      <w:r w:rsidR="000A2C4E">
        <w:rPr>
          <w:sz w:val="28"/>
          <w:szCs w:val="28"/>
        </w:rPr>
        <w:t>ованиями правил благоустройства.</w:t>
      </w:r>
    </w:p>
    <w:p w:rsidR="00622E0A" w:rsidRPr="00896156" w:rsidRDefault="00EB45B0" w:rsidP="0082535B">
      <w:pPr>
        <w:autoSpaceDE w:val="0"/>
        <w:autoSpaceDN w:val="0"/>
        <w:adjustRightInd w:val="0"/>
        <w:ind w:firstLine="540"/>
        <w:jc w:val="both"/>
        <w:rPr>
          <w:sz w:val="28"/>
          <w:szCs w:val="28"/>
        </w:rPr>
      </w:pPr>
      <w:r>
        <w:rPr>
          <w:sz w:val="28"/>
          <w:szCs w:val="28"/>
        </w:rPr>
        <w:t>2.</w:t>
      </w:r>
      <w:r w:rsidR="00622E0A" w:rsidRPr="00622E0A">
        <w:rPr>
          <w:sz w:val="28"/>
          <w:szCs w:val="28"/>
        </w:rPr>
        <w:t>1.</w:t>
      </w:r>
      <w:r w:rsidR="0082535B">
        <w:rPr>
          <w:sz w:val="28"/>
          <w:szCs w:val="28"/>
        </w:rPr>
        <w:t>5</w:t>
      </w:r>
      <w:r w:rsidR="0082535B" w:rsidRPr="00896156">
        <w:rPr>
          <w:sz w:val="28"/>
          <w:szCs w:val="28"/>
        </w:rPr>
        <w:t>.</w:t>
      </w:r>
      <w:r w:rsidR="002D107E" w:rsidRPr="00896156">
        <w:rPr>
          <w:sz w:val="28"/>
          <w:szCs w:val="28"/>
        </w:rPr>
        <w:t>Р</w:t>
      </w:r>
      <w:r w:rsidR="00622E0A" w:rsidRPr="00896156">
        <w:rPr>
          <w:sz w:val="28"/>
          <w:szCs w:val="28"/>
        </w:rPr>
        <w:t>еализаци</w:t>
      </w:r>
      <w:r w:rsidR="002D107E" w:rsidRPr="00896156">
        <w:rPr>
          <w:sz w:val="28"/>
          <w:szCs w:val="28"/>
        </w:rPr>
        <w:t>я</w:t>
      </w:r>
      <w:r w:rsidR="00622E0A" w:rsidRPr="00896156">
        <w:rPr>
          <w:sz w:val="28"/>
          <w:szCs w:val="28"/>
        </w:rPr>
        <w:t xml:space="preserve"> мероприятий Подпрограммы 1</w:t>
      </w:r>
      <w:r w:rsidR="002D107E" w:rsidRPr="00896156">
        <w:rPr>
          <w:sz w:val="28"/>
          <w:szCs w:val="28"/>
        </w:rPr>
        <w:t xml:space="preserve"> предусматривает</w:t>
      </w:r>
      <w:r w:rsidR="00622E0A" w:rsidRPr="00896156">
        <w:rPr>
          <w:sz w:val="28"/>
          <w:szCs w:val="28"/>
        </w:rPr>
        <w:t>:</w:t>
      </w:r>
    </w:p>
    <w:p w:rsidR="00582B7D" w:rsidRPr="00896156" w:rsidRDefault="00171408" w:rsidP="0082535B">
      <w:pPr>
        <w:autoSpaceDE w:val="0"/>
        <w:autoSpaceDN w:val="0"/>
        <w:adjustRightInd w:val="0"/>
        <w:ind w:firstLine="540"/>
        <w:jc w:val="both"/>
        <w:rPr>
          <w:sz w:val="28"/>
          <w:szCs w:val="28"/>
        </w:rPr>
      </w:pPr>
      <w:proofErr w:type="gramStart"/>
      <w:r>
        <w:rPr>
          <w:sz w:val="28"/>
          <w:szCs w:val="28"/>
        </w:rPr>
        <w:t>1)</w:t>
      </w:r>
      <w:r w:rsidR="00622E0A" w:rsidRPr="00896156">
        <w:rPr>
          <w:sz w:val="28"/>
          <w:szCs w:val="28"/>
        </w:rPr>
        <w:t xml:space="preserve"> </w:t>
      </w:r>
      <w:r w:rsidRPr="003051E8">
        <w:rPr>
          <w:i/>
          <w:sz w:val="28"/>
          <w:szCs w:val="28"/>
        </w:rPr>
        <w:t xml:space="preserve">выполнить </w:t>
      </w:r>
      <w:r w:rsidR="00622E0A" w:rsidRPr="003051E8">
        <w:rPr>
          <w:i/>
          <w:sz w:val="28"/>
          <w:szCs w:val="28"/>
        </w:rPr>
        <w:t>минимальный перечень работ</w:t>
      </w:r>
      <w:r w:rsidR="00622E0A" w:rsidRPr="00896156">
        <w:rPr>
          <w:sz w:val="28"/>
          <w:szCs w:val="28"/>
        </w:rPr>
        <w:t xml:space="preserve"> по благоустройству дворовых территорий многоквартирных домов</w:t>
      </w:r>
      <w:r>
        <w:rPr>
          <w:sz w:val="28"/>
          <w:szCs w:val="28"/>
        </w:rPr>
        <w:t>, включенных в муниципальную программу, нуждающихся и подлежащих благоустройству</w:t>
      </w:r>
      <w:r w:rsidR="00C4539B" w:rsidRPr="00896156">
        <w:rPr>
          <w:sz w:val="28"/>
          <w:szCs w:val="28"/>
        </w:rPr>
        <w:t xml:space="preserve"> (ремонт дворовых проездов, обеспечение освещения дворовых территорий, установка скамеек, урн)</w:t>
      </w:r>
      <w:r w:rsidR="00737883">
        <w:rPr>
          <w:sz w:val="28"/>
          <w:szCs w:val="28"/>
        </w:rPr>
        <w:t xml:space="preserve"> </w:t>
      </w:r>
      <w:r w:rsidR="004D2768" w:rsidRPr="00896156">
        <w:rPr>
          <w:sz w:val="28"/>
          <w:szCs w:val="28"/>
        </w:rPr>
        <w:t>при наличии решения собственников помещений в многоквартирном доме, дворовая территория которого благоустраивается</w:t>
      </w:r>
      <w:r w:rsidR="007C71B5" w:rsidRPr="00896156">
        <w:rPr>
          <w:sz w:val="28"/>
          <w:szCs w:val="28"/>
        </w:rPr>
        <w:t>, о принятии созданного в результате благоустройства имущества в состав общего имущества многоквартирного дома;</w:t>
      </w:r>
      <w:proofErr w:type="gramEnd"/>
    </w:p>
    <w:p w:rsidR="003F599F" w:rsidRDefault="00171408" w:rsidP="0082535B">
      <w:pPr>
        <w:autoSpaceDE w:val="0"/>
        <w:autoSpaceDN w:val="0"/>
        <w:adjustRightInd w:val="0"/>
        <w:ind w:firstLine="540"/>
        <w:jc w:val="both"/>
        <w:rPr>
          <w:sz w:val="28"/>
          <w:szCs w:val="28"/>
        </w:rPr>
      </w:pPr>
      <w:proofErr w:type="gramStart"/>
      <w:r w:rsidRPr="003051E8">
        <w:rPr>
          <w:sz w:val="28"/>
          <w:szCs w:val="28"/>
        </w:rPr>
        <w:t xml:space="preserve">2) </w:t>
      </w:r>
      <w:r w:rsidR="003F5FC1" w:rsidRPr="003051E8">
        <w:rPr>
          <w:i/>
          <w:sz w:val="28"/>
          <w:szCs w:val="28"/>
        </w:rPr>
        <w:t>дополнительный перечень видов работ</w:t>
      </w:r>
      <w:r w:rsidR="003F5FC1" w:rsidRPr="003051E8">
        <w:rPr>
          <w:sz w:val="28"/>
          <w:szCs w:val="28"/>
        </w:rPr>
        <w:t xml:space="preserve"> по благоустройству дворовых территорий многоквартирных домов</w:t>
      </w:r>
      <w:r w:rsidR="003051E8" w:rsidRPr="003051E8">
        <w:rPr>
          <w:sz w:val="28"/>
          <w:szCs w:val="28"/>
        </w:rPr>
        <w:t xml:space="preserve"> </w:t>
      </w:r>
      <w:r w:rsidR="003051E8">
        <w:rPr>
          <w:sz w:val="28"/>
          <w:szCs w:val="28"/>
        </w:rPr>
        <w:t>включенных в муниципальную программу, нуждающихся и подлежащих благоустройству</w:t>
      </w:r>
      <w:r w:rsidR="00C4539B" w:rsidRPr="003051E8">
        <w:rPr>
          <w:sz w:val="28"/>
          <w:szCs w:val="28"/>
        </w:rPr>
        <w:t xml:space="preserve"> (</w:t>
      </w:r>
      <w:r w:rsidR="00546706" w:rsidRPr="003051E8">
        <w:rPr>
          <w:sz w:val="28"/>
          <w:szCs w:val="28"/>
        </w:rPr>
        <w:t>оборудование детских и (или) спортивных площадок, автомобильных парковок, ремонт тротуаров, ремонт подпорных стен, устройство откосов, ремонт смотровых люков, решеток дождеприемников, озеленение территорий, ремонт ливневой канализации, площадок для установки мусоросборников</w:t>
      </w:r>
      <w:r w:rsidR="00B634E5">
        <w:rPr>
          <w:sz w:val="28"/>
          <w:szCs w:val="28"/>
        </w:rPr>
        <w:t>, ремонт лестниц, расположенных в границах дворовых территорий.</w:t>
      </w:r>
      <w:proofErr w:type="gramEnd"/>
    </w:p>
    <w:p w:rsidR="00B634E5" w:rsidRPr="009E1FCC" w:rsidRDefault="00B634E5" w:rsidP="0082535B">
      <w:pPr>
        <w:autoSpaceDE w:val="0"/>
        <w:autoSpaceDN w:val="0"/>
        <w:adjustRightInd w:val="0"/>
        <w:ind w:firstLine="540"/>
        <w:jc w:val="both"/>
        <w:rPr>
          <w:i/>
          <w:sz w:val="28"/>
          <w:szCs w:val="28"/>
        </w:rPr>
      </w:pPr>
      <w:r w:rsidRPr="009E1FCC">
        <w:rPr>
          <w:i/>
          <w:sz w:val="28"/>
          <w:szCs w:val="28"/>
        </w:rPr>
        <w:lastRenderedPageBreak/>
        <w:t>Выполнение дополнительного перечня работ по благоустройству  дворовых территорий осуществляется при выполнении следующих условий:</w:t>
      </w:r>
    </w:p>
    <w:p w:rsidR="003F5FC1" w:rsidRPr="003051E8" w:rsidRDefault="003F599F" w:rsidP="0082535B">
      <w:pPr>
        <w:autoSpaceDE w:val="0"/>
        <w:autoSpaceDN w:val="0"/>
        <w:adjustRightInd w:val="0"/>
        <w:ind w:firstLine="540"/>
        <w:jc w:val="both"/>
        <w:rPr>
          <w:sz w:val="28"/>
          <w:szCs w:val="28"/>
        </w:rPr>
      </w:pPr>
      <w:r w:rsidRPr="003051E8">
        <w:rPr>
          <w:sz w:val="28"/>
          <w:szCs w:val="28"/>
        </w:rPr>
        <w:t>-</w:t>
      </w:r>
      <w:r w:rsidR="00B634E5">
        <w:rPr>
          <w:sz w:val="28"/>
          <w:szCs w:val="28"/>
        </w:rPr>
        <w:t xml:space="preserve">принятия </w:t>
      </w:r>
      <w:r w:rsidR="007C71B5" w:rsidRPr="003051E8">
        <w:rPr>
          <w:sz w:val="28"/>
          <w:szCs w:val="28"/>
        </w:rPr>
        <w:t>собственник</w:t>
      </w:r>
      <w:r w:rsidR="00B634E5">
        <w:rPr>
          <w:sz w:val="28"/>
          <w:szCs w:val="28"/>
        </w:rPr>
        <w:t>ами</w:t>
      </w:r>
      <w:r w:rsidR="007C71B5" w:rsidRPr="003051E8">
        <w:rPr>
          <w:sz w:val="28"/>
          <w:szCs w:val="28"/>
        </w:rPr>
        <w:t xml:space="preserve"> помещений в</w:t>
      </w:r>
      <w:r w:rsidR="00B634E5">
        <w:rPr>
          <w:sz w:val="28"/>
          <w:szCs w:val="28"/>
        </w:rPr>
        <w:t xml:space="preserve"> таком</w:t>
      </w:r>
      <w:r w:rsidR="007C71B5" w:rsidRPr="003051E8">
        <w:rPr>
          <w:sz w:val="28"/>
          <w:szCs w:val="28"/>
        </w:rPr>
        <w:t xml:space="preserve"> многоквартирном доме</w:t>
      </w:r>
      <w:r w:rsidR="00B634E5">
        <w:rPr>
          <w:sz w:val="28"/>
          <w:szCs w:val="28"/>
        </w:rPr>
        <w:t xml:space="preserve"> решения о принятии созданного в результате</w:t>
      </w:r>
      <w:r w:rsidR="007C71B5" w:rsidRPr="003051E8">
        <w:rPr>
          <w:sz w:val="28"/>
          <w:szCs w:val="28"/>
        </w:rPr>
        <w:t xml:space="preserve"> благоустройства имущества в состав общего имущества многоквартирного дома</w:t>
      </w:r>
      <w:r w:rsidR="003F5FC1" w:rsidRPr="003051E8">
        <w:rPr>
          <w:sz w:val="28"/>
          <w:szCs w:val="28"/>
        </w:rPr>
        <w:t>;</w:t>
      </w:r>
    </w:p>
    <w:p w:rsidR="003F599F" w:rsidRPr="003051E8" w:rsidRDefault="003F599F" w:rsidP="0082535B">
      <w:pPr>
        <w:autoSpaceDE w:val="0"/>
        <w:autoSpaceDN w:val="0"/>
        <w:adjustRightInd w:val="0"/>
        <w:ind w:firstLine="540"/>
        <w:jc w:val="both"/>
        <w:rPr>
          <w:sz w:val="28"/>
          <w:szCs w:val="28"/>
        </w:rPr>
      </w:pPr>
      <w:r w:rsidRPr="003051E8">
        <w:rPr>
          <w:sz w:val="28"/>
          <w:szCs w:val="28"/>
        </w:rPr>
        <w:t>- софинансировани</w:t>
      </w:r>
      <w:r w:rsidR="00B634E5">
        <w:rPr>
          <w:sz w:val="28"/>
          <w:szCs w:val="28"/>
        </w:rPr>
        <w:t>я</w:t>
      </w:r>
      <w:r w:rsidRPr="003051E8">
        <w:rPr>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w:t>
      </w:r>
      <w:r w:rsidR="00B634E5">
        <w:rPr>
          <w:sz w:val="28"/>
          <w:szCs w:val="28"/>
        </w:rPr>
        <w:t xml:space="preserve">от </w:t>
      </w:r>
      <w:r w:rsidRPr="003051E8">
        <w:rPr>
          <w:sz w:val="28"/>
          <w:szCs w:val="28"/>
        </w:rPr>
        <w:t xml:space="preserve">стоимости выполнения работ. Данное условие распространяется на дворовые территории, включенные в муниципальную программу после вступления в силу постановления Правительства Российской Федерации от 9 февраля 2019 года </w:t>
      </w:r>
      <w:r w:rsidR="00C85D92" w:rsidRPr="003051E8">
        <w:rPr>
          <w:sz w:val="28"/>
          <w:szCs w:val="28"/>
        </w:rPr>
        <w:t>№</w:t>
      </w:r>
      <w:r w:rsidRPr="003051E8">
        <w:rPr>
          <w:sz w:val="28"/>
          <w:szCs w:val="28"/>
        </w:rPr>
        <w:t xml:space="preserve">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235BE" w:rsidRDefault="003051E8" w:rsidP="0082535B">
      <w:pPr>
        <w:autoSpaceDE w:val="0"/>
        <w:autoSpaceDN w:val="0"/>
        <w:adjustRightInd w:val="0"/>
        <w:ind w:firstLine="540"/>
        <w:jc w:val="both"/>
        <w:rPr>
          <w:sz w:val="28"/>
          <w:szCs w:val="28"/>
        </w:rPr>
      </w:pPr>
      <w:r>
        <w:rPr>
          <w:sz w:val="28"/>
          <w:szCs w:val="28"/>
        </w:rPr>
        <w:t>3</w:t>
      </w:r>
      <w:r w:rsidR="00171408">
        <w:rPr>
          <w:sz w:val="28"/>
          <w:szCs w:val="28"/>
        </w:rPr>
        <w:t>)</w:t>
      </w:r>
      <w:r w:rsidR="00622E0A" w:rsidRPr="00896156">
        <w:rPr>
          <w:sz w:val="28"/>
          <w:szCs w:val="28"/>
        </w:rPr>
        <w:t xml:space="preserve"> </w:t>
      </w:r>
      <w:r w:rsidR="00FA50AC" w:rsidRPr="00896156">
        <w:rPr>
          <w:sz w:val="28"/>
          <w:szCs w:val="28"/>
        </w:rPr>
        <w:t>благоустройство</w:t>
      </w:r>
      <w:r w:rsidR="00171408">
        <w:rPr>
          <w:sz w:val="28"/>
          <w:szCs w:val="28"/>
        </w:rPr>
        <w:t xml:space="preserve"> </w:t>
      </w:r>
      <w:r w:rsidR="00640791" w:rsidRPr="00896156">
        <w:rPr>
          <w:sz w:val="28"/>
          <w:szCs w:val="28"/>
        </w:rPr>
        <w:t>т</w:t>
      </w:r>
      <w:r w:rsidR="00622E0A" w:rsidRPr="00896156">
        <w:rPr>
          <w:sz w:val="28"/>
          <w:szCs w:val="28"/>
        </w:rPr>
        <w:t>ерритори</w:t>
      </w:r>
      <w:r w:rsidR="00FA50AC" w:rsidRPr="00896156">
        <w:rPr>
          <w:sz w:val="28"/>
          <w:szCs w:val="28"/>
        </w:rPr>
        <w:t>й</w:t>
      </w:r>
      <w:r w:rsidR="00622E0A" w:rsidRPr="00896156">
        <w:rPr>
          <w:sz w:val="28"/>
          <w:szCs w:val="28"/>
        </w:rPr>
        <w:t xml:space="preserve"> общего пользования, включенные в муниципальн</w:t>
      </w:r>
      <w:r w:rsidR="00D0647C" w:rsidRPr="00896156">
        <w:rPr>
          <w:sz w:val="28"/>
          <w:szCs w:val="28"/>
        </w:rPr>
        <w:t>ую</w:t>
      </w:r>
      <w:r w:rsidR="00622E0A" w:rsidRPr="00896156">
        <w:rPr>
          <w:sz w:val="28"/>
          <w:szCs w:val="28"/>
        </w:rPr>
        <w:t xml:space="preserve"> программ</w:t>
      </w:r>
      <w:r w:rsidR="00D0647C" w:rsidRPr="00896156">
        <w:rPr>
          <w:sz w:val="28"/>
          <w:szCs w:val="28"/>
        </w:rPr>
        <w:t>у</w:t>
      </w:r>
      <w:r w:rsidR="00622E0A" w:rsidRPr="00896156">
        <w:rPr>
          <w:sz w:val="28"/>
          <w:szCs w:val="28"/>
        </w:rPr>
        <w:t xml:space="preserve"> по результатам</w:t>
      </w:r>
      <w:r w:rsidR="00D235BE">
        <w:rPr>
          <w:sz w:val="28"/>
          <w:szCs w:val="28"/>
        </w:rPr>
        <w:t xml:space="preserve"> общественных обсуждений.</w:t>
      </w:r>
    </w:p>
    <w:p w:rsidR="00622E0A" w:rsidRPr="00896156" w:rsidRDefault="00D235BE" w:rsidP="0082535B">
      <w:pPr>
        <w:autoSpaceDE w:val="0"/>
        <w:autoSpaceDN w:val="0"/>
        <w:adjustRightInd w:val="0"/>
        <w:ind w:firstLine="540"/>
        <w:jc w:val="both"/>
        <w:rPr>
          <w:sz w:val="28"/>
          <w:szCs w:val="28"/>
        </w:rPr>
      </w:pPr>
      <w:r>
        <w:rPr>
          <w:sz w:val="28"/>
          <w:szCs w:val="28"/>
        </w:rPr>
        <w:t>Ежегодно проводится голосование</w:t>
      </w:r>
      <w:r w:rsidRPr="00D235BE">
        <w:rPr>
          <w:sz w:val="28"/>
          <w:szCs w:val="28"/>
        </w:rPr>
        <w:t xml:space="preserve"> </w:t>
      </w:r>
      <w:r>
        <w:rPr>
          <w:sz w:val="28"/>
          <w:szCs w:val="28"/>
        </w:rPr>
        <w:t>по</w:t>
      </w:r>
      <w:r w:rsidRPr="00896156">
        <w:rPr>
          <w:sz w:val="28"/>
          <w:szCs w:val="28"/>
        </w:rPr>
        <w:t xml:space="preserve"> отбор</w:t>
      </w:r>
      <w:r>
        <w:rPr>
          <w:sz w:val="28"/>
          <w:szCs w:val="28"/>
        </w:rPr>
        <w:t>у общественных территорий, подлежащих благоустройству в год, следующий за годом проведения такого голосования, в соответствии с порядком, установленным постановлением Правительства Камчатского края от 20.03.2019 № 132-П.</w:t>
      </w:r>
    </w:p>
    <w:p w:rsidR="00622E0A" w:rsidRPr="00622E0A" w:rsidRDefault="003051E8" w:rsidP="0082535B">
      <w:pPr>
        <w:autoSpaceDE w:val="0"/>
        <w:autoSpaceDN w:val="0"/>
        <w:adjustRightInd w:val="0"/>
        <w:ind w:firstLine="540"/>
        <w:jc w:val="both"/>
        <w:rPr>
          <w:sz w:val="28"/>
          <w:szCs w:val="28"/>
        </w:rPr>
      </w:pPr>
      <w:r>
        <w:rPr>
          <w:sz w:val="28"/>
          <w:szCs w:val="28"/>
        </w:rPr>
        <w:t>4)</w:t>
      </w:r>
      <w:r w:rsidR="00622E0A" w:rsidRPr="00896156">
        <w:rPr>
          <w:sz w:val="28"/>
          <w:szCs w:val="28"/>
        </w:rPr>
        <w:t xml:space="preserve"> благоустр</w:t>
      </w:r>
      <w:r w:rsidR="007C71B5" w:rsidRPr="00896156">
        <w:rPr>
          <w:sz w:val="28"/>
          <w:szCs w:val="28"/>
        </w:rPr>
        <w:t>ойство</w:t>
      </w:r>
      <w:r w:rsidR="00622E0A" w:rsidRPr="00896156">
        <w:rPr>
          <w:sz w:val="28"/>
          <w:szCs w:val="28"/>
        </w:rPr>
        <w:t xml:space="preserve"> объект</w:t>
      </w:r>
      <w:r w:rsidR="007C71B5" w:rsidRPr="00896156">
        <w:rPr>
          <w:sz w:val="28"/>
          <w:szCs w:val="28"/>
        </w:rPr>
        <w:t>ов</w:t>
      </w:r>
      <w:r w:rsidR="00622E0A" w:rsidRPr="00896156">
        <w:rPr>
          <w:sz w:val="28"/>
          <w:szCs w:val="28"/>
        </w:rPr>
        <w:t xml:space="preserve"> недвижимого</w:t>
      </w:r>
      <w:r w:rsidR="00622E0A" w:rsidRPr="00622E0A">
        <w:rPr>
          <w:sz w:val="28"/>
          <w:szCs w:val="28"/>
        </w:rPr>
        <w:t xml:space="preserve">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за счет средств указанных лиц</w:t>
      </w:r>
      <w:r>
        <w:rPr>
          <w:sz w:val="28"/>
          <w:szCs w:val="28"/>
        </w:rPr>
        <w:t xml:space="preserve"> не позднее 2022 года</w:t>
      </w:r>
      <w:r w:rsidR="00622E0A" w:rsidRPr="00622E0A">
        <w:rPr>
          <w:sz w:val="28"/>
          <w:szCs w:val="28"/>
        </w:rPr>
        <w:t xml:space="preserve"> в соответствии с заключенными соглашениями;</w:t>
      </w:r>
    </w:p>
    <w:p w:rsidR="00622E0A" w:rsidRPr="00FF319A" w:rsidRDefault="003051E8" w:rsidP="0082535B">
      <w:pPr>
        <w:autoSpaceDE w:val="0"/>
        <w:autoSpaceDN w:val="0"/>
        <w:adjustRightInd w:val="0"/>
        <w:ind w:firstLine="540"/>
        <w:jc w:val="both"/>
        <w:rPr>
          <w:color w:val="FF0000"/>
          <w:sz w:val="28"/>
          <w:szCs w:val="28"/>
        </w:rPr>
      </w:pPr>
      <w:r>
        <w:rPr>
          <w:sz w:val="28"/>
          <w:szCs w:val="28"/>
        </w:rPr>
        <w:t>5)</w:t>
      </w:r>
      <w:r w:rsidR="00622E0A" w:rsidRPr="00896156">
        <w:rPr>
          <w:sz w:val="28"/>
          <w:szCs w:val="28"/>
        </w:rPr>
        <w:t xml:space="preserve"> благоустро</w:t>
      </w:r>
      <w:r w:rsidR="00FA50AC" w:rsidRPr="00896156">
        <w:rPr>
          <w:sz w:val="28"/>
          <w:szCs w:val="28"/>
        </w:rPr>
        <w:t>йство</w:t>
      </w:r>
      <w:r w:rsidR="00622E0A" w:rsidRPr="00622E0A">
        <w:rPr>
          <w:sz w:val="28"/>
          <w:szCs w:val="28"/>
        </w:rPr>
        <w:t xml:space="preserve"> территори</w:t>
      </w:r>
      <w:r w:rsidR="00FA50AC">
        <w:rPr>
          <w:sz w:val="28"/>
          <w:szCs w:val="28"/>
        </w:rPr>
        <w:t>й</w:t>
      </w:r>
      <w:r w:rsidR="00622E0A" w:rsidRPr="00622E0A">
        <w:rPr>
          <w:sz w:val="28"/>
          <w:szCs w:val="28"/>
        </w:rPr>
        <w:t>, прилегающие к индивидуальным жилым домам и земельные участки, предоставленные для их размещения, за счет средств собственников (пользователей) указанных домов (земельных участков)</w:t>
      </w:r>
      <w:r>
        <w:rPr>
          <w:sz w:val="28"/>
          <w:szCs w:val="28"/>
        </w:rPr>
        <w:t xml:space="preserve"> не позднее 2022 года </w:t>
      </w:r>
      <w:r w:rsidR="00622E0A" w:rsidRPr="00622E0A">
        <w:rPr>
          <w:sz w:val="28"/>
          <w:szCs w:val="28"/>
        </w:rPr>
        <w:t xml:space="preserve"> в соответствии с заключенными </w:t>
      </w:r>
      <w:r w:rsidR="00622E0A" w:rsidRPr="00640791">
        <w:rPr>
          <w:sz w:val="28"/>
          <w:szCs w:val="28"/>
        </w:rPr>
        <w:t>соглашениями;</w:t>
      </w:r>
    </w:p>
    <w:p w:rsidR="00622E0A" w:rsidRDefault="003051E8" w:rsidP="0082535B">
      <w:pPr>
        <w:autoSpaceDE w:val="0"/>
        <w:autoSpaceDN w:val="0"/>
        <w:adjustRightInd w:val="0"/>
        <w:ind w:firstLine="540"/>
        <w:jc w:val="both"/>
        <w:rPr>
          <w:sz w:val="28"/>
          <w:szCs w:val="28"/>
        </w:rPr>
      </w:pPr>
      <w:r>
        <w:rPr>
          <w:sz w:val="28"/>
          <w:szCs w:val="28"/>
        </w:rPr>
        <w:t>6)</w:t>
      </w:r>
      <w:r w:rsidR="00622E0A" w:rsidRPr="00622E0A">
        <w:rPr>
          <w:sz w:val="28"/>
          <w:szCs w:val="28"/>
        </w:rPr>
        <w:t xml:space="preserve"> мероприятия по благоустройству </w:t>
      </w:r>
      <w:r w:rsidR="0082535B">
        <w:rPr>
          <w:sz w:val="28"/>
          <w:szCs w:val="28"/>
        </w:rPr>
        <w:t>городского парка</w:t>
      </w:r>
      <w:r w:rsidR="00385A12">
        <w:rPr>
          <w:sz w:val="28"/>
          <w:szCs w:val="28"/>
        </w:rPr>
        <w:t>;</w:t>
      </w:r>
    </w:p>
    <w:p w:rsidR="009E1FCC" w:rsidRDefault="009E1FCC" w:rsidP="0082535B">
      <w:pPr>
        <w:autoSpaceDE w:val="0"/>
        <w:autoSpaceDN w:val="0"/>
        <w:adjustRightInd w:val="0"/>
        <w:ind w:firstLine="540"/>
        <w:jc w:val="both"/>
        <w:rPr>
          <w:sz w:val="28"/>
          <w:szCs w:val="28"/>
        </w:rPr>
      </w:pPr>
      <w:r>
        <w:rPr>
          <w:sz w:val="28"/>
          <w:szCs w:val="28"/>
        </w:rPr>
        <w:t>7) реализация мероприятия</w:t>
      </w:r>
      <w:r w:rsidR="008D796C">
        <w:rPr>
          <w:sz w:val="28"/>
          <w:szCs w:val="28"/>
        </w:rPr>
        <w:t xml:space="preserve"> создание комфортной городской среды в малых городах и исторических поселениях</w:t>
      </w:r>
      <w:r w:rsidR="00934AB5">
        <w:rPr>
          <w:sz w:val="28"/>
          <w:szCs w:val="28"/>
        </w:rPr>
        <w:t>,</w:t>
      </w:r>
      <w:r>
        <w:rPr>
          <w:sz w:val="28"/>
          <w:szCs w:val="28"/>
        </w:rPr>
        <w:t xml:space="preserve"> в рамках </w:t>
      </w:r>
      <w:proofErr w:type="gramStart"/>
      <w:r>
        <w:rPr>
          <w:sz w:val="28"/>
          <w:szCs w:val="28"/>
        </w:rPr>
        <w:t>победителя Всероссийского конкурса лучших проектов создания комфортной городской среды</w:t>
      </w:r>
      <w:proofErr w:type="gramEnd"/>
      <w:r>
        <w:rPr>
          <w:sz w:val="28"/>
          <w:szCs w:val="28"/>
        </w:rPr>
        <w:t xml:space="preserve"> в малых городах и исторических поселениях;</w:t>
      </w:r>
    </w:p>
    <w:p w:rsidR="00385A12" w:rsidRPr="00622E0A" w:rsidRDefault="009E1FCC" w:rsidP="0082535B">
      <w:pPr>
        <w:autoSpaceDE w:val="0"/>
        <w:autoSpaceDN w:val="0"/>
        <w:adjustRightInd w:val="0"/>
        <w:ind w:firstLine="540"/>
        <w:jc w:val="both"/>
        <w:rPr>
          <w:sz w:val="28"/>
          <w:szCs w:val="28"/>
        </w:rPr>
      </w:pPr>
      <w:r>
        <w:rPr>
          <w:sz w:val="28"/>
          <w:szCs w:val="28"/>
        </w:rPr>
        <w:t>8</w:t>
      </w:r>
      <w:r w:rsidR="003051E8">
        <w:rPr>
          <w:sz w:val="28"/>
          <w:szCs w:val="28"/>
        </w:rPr>
        <w:t>)</w:t>
      </w:r>
      <w:r w:rsidR="00385A12">
        <w:rPr>
          <w:sz w:val="28"/>
          <w:szCs w:val="28"/>
        </w:rPr>
        <w:t xml:space="preserve"> иные мероприятия по благоустройству территорий Елизовского городского поселения.</w:t>
      </w:r>
    </w:p>
    <w:p w:rsidR="00622E0A" w:rsidRPr="00622E0A" w:rsidRDefault="00622E0A" w:rsidP="0082535B">
      <w:pPr>
        <w:autoSpaceDE w:val="0"/>
        <w:autoSpaceDN w:val="0"/>
        <w:adjustRightInd w:val="0"/>
        <w:ind w:firstLine="540"/>
        <w:jc w:val="both"/>
        <w:rPr>
          <w:b/>
          <w:bCs/>
          <w:sz w:val="28"/>
          <w:szCs w:val="28"/>
        </w:rPr>
      </w:pPr>
    </w:p>
    <w:p w:rsidR="00E447DF" w:rsidRDefault="00E447DF" w:rsidP="00E447DF">
      <w:pPr>
        <w:pStyle w:val="afe"/>
        <w:spacing w:after="120" w:line="276" w:lineRule="auto"/>
        <w:ind w:right="-1"/>
        <w:jc w:val="center"/>
        <w:rPr>
          <w:sz w:val="28"/>
          <w:szCs w:val="28"/>
        </w:rPr>
      </w:pPr>
      <w:r w:rsidRPr="00B00945">
        <w:rPr>
          <w:b/>
          <w:bCs/>
          <w:sz w:val="28"/>
          <w:szCs w:val="28"/>
        </w:rPr>
        <w:t>2.</w:t>
      </w:r>
      <w:r>
        <w:rPr>
          <w:b/>
          <w:bCs/>
          <w:sz w:val="28"/>
          <w:szCs w:val="28"/>
        </w:rPr>
        <w:t>2.</w:t>
      </w:r>
      <w:r w:rsidRPr="00B00945">
        <w:rPr>
          <w:b/>
          <w:bCs/>
          <w:sz w:val="28"/>
          <w:szCs w:val="28"/>
        </w:rPr>
        <w:t xml:space="preserve"> Цели</w:t>
      </w:r>
      <w:r>
        <w:rPr>
          <w:b/>
          <w:bCs/>
          <w:sz w:val="28"/>
          <w:szCs w:val="28"/>
        </w:rPr>
        <w:t xml:space="preserve"> и </w:t>
      </w:r>
      <w:r w:rsidRPr="00B00945">
        <w:rPr>
          <w:b/>
          <w:bCs/>
          <w:sz w:val="28"/>
          <w:szCs w:val="28"/>
        </w:rPr>
        <w:t xml:space="preserve">задачи </w:t>
      </w:r>
      <w:r w:rsidR="00FF319A">
        <w:rPr>
          <w:b/>
          <w:bCs/>
          <w:sz w:val="28"/>
          <w:szCs w:val="28"/>
        </w:rPr>
        <w:t>Подпрограммы</w:t>
      </w:r>
      <w:r w:rsidR="00046B18">
        <w:rPr>
          <w:b/>
          <w:bCs/>
          <w:sz w:val="28"/>
          <w:szCs w:val="28"/>
        </w:rPr>
        <w:t xml:space="preserve"> 1</w:t>
      </w:r>
      <w:r w:rsidRPr="00B00945">
        <w:rPr>
          <w:b/>
          <w:bCs/>
          <w:sz w:val="28"/>
          <w:szCs w:val="28"/>
        </w:rPr>
        <w:t>, сроки и этапы ее реализации</w:t>
      </w:r>
    </w:p>
    <w:p w:rsidR="00FF319A" w:rsidRPr="006B684E" w:rsidRDefault="00E447DF" w:rsidP="00FF319A">
      <w:pPr>
        <w:tabs>
          <w:tab w:val="left" w:pos="392"/>
        </w:tabs>
        <w:spacing w:line="276" w:lineRule="auto"/>
        <w:ind w:left="32" w:right="-1" w:firstLine="677"/>
        <w:jc w:val="both"/>
        <w:rPr>
          <w:sz w:val="28"/>
          <w:szCs w:val="28"/>
        </w:rPr>
      </w:pPr>
      <w:r>
        <w:rPr>
          <w:sz w:val="28"/>
          <w:szCs w:val="28"/>
        </w:rPr>
        <w:t xml:space="preserve">2.2.1. Целью </w:t>
      </w:r>
      <w:r w:rsidR="00FF319A">
        <w:rPr>
          <w:sz w:val="28"/>
          <w:szCs w:val="28"/>
        </w:rPr>
        <w:t>Подпрограммы</w:t>
      </w:r>
      <w:r w:rsidR="00046B18">
        <w:rPr>
          <w:sz w:val="28"/>
          <w:szCs w:val="28"/>
        </w:rPr>
        <w:t xml:space="preserve"> 1</w:t>
      </w:r>
      <w:r>
        <w:rPr>
          <w:sz w:val="28"/>
          <w:szCs w:val="28"/>
        </w:rPr>
        <w:t xml:space="preserve"> является п</w:t>
      </w:r>
      <w:r w:rsidRPr="005372B4">
        <w:rPr>
          <w:sz w:val="28"/>
          <w:szCs w:val="28"/>
        </w:rPr>
        <w:t xml:space="preserve">овышение </w:t>
      </w:r>
      <w:r w:rsidR="00FF319A" w:rsidRPr="006B684E">
        <w:rPr>
          <w:sz w:val="28"/>
          <w:szCs w:val="28"/>
        </w:rPr>
        <w:t>качества и комфорта городской среды на территории Елизовского городского поселения</w:t>
      </w:r>
    </w:p>
    <w:p w:rsidR="00FF319A" w:rsidRPr="00AC3361" w:rsidRDefault="008A1CE3" w:rsidP="00FF319A">
      <w:pPr>
        <w:autoSpaceDE w:val="0"/>
        <w:autoSpaceDN w:val="0"/>
        <w:adjustRightInd w:val="0"/>
        <w:ind w:firstLine="567"/>
        <w:jc w:val="both"/>
        <w:rPr>
          <w:sz w:val="28"/>
          <w:szCs w:val="28"/>
        </w:rPr>
      </w:pPr>
      <w:r>
        <w:rPr>
          <w:sz w:val="28"/>
          <w:szCs w:val="28"/>
        </w:rPr>
        <w:t xml:space="preserve">2.2.2. </w:t>
      </w:r>
      <w:r w:rsidR="00FF319A" w:rsidRPr="00AC3361">
        <w:rPr>
          <w:sz w:val="28"/>
          <w:szCs w:val="28"/>
        </w:rPr>
        <w:t>Для достижения поставленных целей необходимо решение следующих задач:</w:t>
      </w:r>
    </w:p>
    <w:p w:rsidR="00FF319A" w:rsidRDefault="00231518" w:rsidP="00FF319A">
      <w:pPr>
        <w:autoSpaceDE w:val="0"/>
        <w:autoSpaceDN w:val="0"/>
        <w:adjustRightInd w:val="0"/>
        <w:ind w:firstLine="567"/>
        <w:jc w:val="both"/>
        <w:rPr>
          <w:sz w:val="28"/>
          <w:szCs w:val="28"/>
        </w:rPr>
      </w:pPr>
      <w:r>
        <w:rPr>
          <w:sz w:val="28"/>
          <w:szCs w:val="28"/>
        </w:rPr>
        <w:t>1)</w:t>
      </w:r>
      <w:r w:rsidR="008A1CE3">
        <w:rPr>
          <w:sz w:val="28"/>
          <w:szCs w:val="28"/>
        </w:rPr>
        <w:t xml:space="preserve"> п</w:t>
      </w:r>
      <w:r w:rsidR="00FF319A" w:rsidRPr="00AC3361">
        <w:rPr>
          <w:sz w:val="28"/>
          <w:szCs w:val="28"/>
        </w:rPr>
        <w:t xml:space="preserve">овышение уровня благоустройства дворовых </w:t>
      </w:r>
      <w:r w:rsidR="005A42FF">
        <w:rPr>
          <w:sz w:val="28"/>
          <w:szCs w:val="28"/>
        </w:rPr>
        <w:t>и</w:t>
      </w:r>
      <w:r w:rsidR="00FF319A" w:rsidRPr="00AC3361">
        <w:rPr>
          <w:sz w:val="28"/>
          <w:szCs w:val="28"/>
        </w:rPr>
        <w:t xml:space="preserve"> территорий общего пользования в </w:t>
      </w:r>
      <w:r w:rsidR="00FF319A">
        <w:rPr>
          <w:sz w:val="28"/>
          <w:szCs w:val="28"/>
        </w:rPr>
        <w:t>Елизовском городском поселении</w:t>
      </w:r>
      <w:r w:rsidR="00D555B4">
        <w:rPr>
          <w:sz w:val="28"/>
          <w:szCs w:val="28"/>
        </w:rPr>
        <w:t>;</w:t>
      </w:r>
    </w:p>
    <w:p w:rsidR="00FF319A" w:rsidRPr="00AC3361" w:rsidRDefault="00231518" w:rsidP="00FF319A">
      <w:pPr>
        <w:autoSpaceDE w:val="0"/>
        <w:autoSpaceDN w:val="0"/>
        <w:adjustRightInd w:val="0"/>
        <w:ind w:firstLine="567"/>
        <w:jc w:val="both"/>
        <w:rPr>
          <w:sz w:val="28"/>
          <w:szCs w:val="28"/>
        </w:rPr>
      </w:pPr>
      <w:r>
        <w:rPr>
          <w:sz w:val="28"/>
          <w:szCs w:val="28"/>
        </w:rPr>
        <w:t>3)</w:t>
      </w:r>
      <w:r w:rsidR="00FF319A" w:rsidRPr="00AC3361">
        <w:rPr>
          <w:sz w:val="28"/>
          <w:szCs w:val="28"/>
        </w:rPr>
        <w:t xml:space="preserve"> </w:t>
      </w:r>
      <w:r w:rsidR="008A1CE3">
        <w:rPr>
          <w:sz w:val="28"/>
          <w:szCs w:val="28"/>
        </w:rPr>
        <w:t>о</w:t>
      </w:r>
      <w:r w:rsidR="00FF319A" w:rsidRPr="00AC3361">
        <w:rPr>
          <w:sz w:val="28"/>
          <w:szCs w:val="28"/>
        </w:rPr>
        <w:t xml:space="preserve">ценка физического состояния всех дворовых территорий многоквартирных домов, общественных территорий, уровня благоустройства индивидуальных жилых </w:t>
      </w:r>
      <w:r w:rsidR="00FF319A" w:rsidRPr="00AC3361">
        <w:rPr>
          <w:sz w:val="28"/>
          <w:szCs w:val="28"/>
        </w:rPr>
        <w:lastRenderedPageBreak/>
        <w:t>домов и</w:t>
      </w:r>
      <w:r w:rsidR="00035149">
        <w:rPr>
          <w:sz w:val="28"/>
          <w:szCs w:val="28"/>
        </w:rPr>
        <w:t xml:space="preserve"> </w:t>
      </w:r>
      <w:r w:rsidR="00FF319A" w:rsidRPr="00AC3361">
        <w:rPr>
          <w:sz w:val="28"/>
          <w:szCs w:val="28"/>
        </w:rPr>
        <w:t xml:space="preserve">земельных участков, предоставленных для их размещения в </w:t>
      </w:r>
      <w:r w:rsidR="00FF319A">
        <w:rPr>
          <w:sz w:val="28"/>
          <w:szCs w:val="28"/>
        </w:rPr>
        <w:t>Елизовском городском поселении</w:t>
      </w:r>
      <w:r w:rsidR="00FF319A" w:rsidRPr="00AC3361">
        <w:rPr>
          <w:sz w:val="28"/>
          <w:szCs w:val="28"/>
        </w:rPr>
        <w:t xml:space="preserve">; </w:t>
      </w:r>
    </w:p>
    <w:p w:rsidR="00FF319A" w:rsidRDefault="00231518" w:rsidP="00FF319A">
      <w:pPr>
        <w:autoSpaceDE w:val="0"/>
        <w:autoSpaceDN w:val="0"/>
        <w:adjustRightInd w:val="0"/>
        <w:ind w:firstLine="567"/>
        <w:jc w:val="both"/>
        <w:rPr>
          <w:sz w:val="28"/>
          <w:szCs w:val="28"/>
        </w:rPr>
      </w:pPr>
      <w:r>
        <w:rPr>
          <w:sz w:val="28"/>
          <w:szCs w:val="28"/>
        </w:rPr>
        <w:t>4)</w:t>
      </w:r>
      <w:r w:rsidR="00FF319A" w:rsidRPr="00AC3361">
        <w:rPr>
          <w:sz w:val="28"/>
          <w:szCs w:val="28"/>
        </w:rPr>
        <w:t xml:space="preserve"> </w:t>
      </w:r>
      <w:r w:rsidR="008A1CE3">
        <w:rPr>
          <w:sz w:val="28"/>
          <w:szCs w:val="28"/>
        </w:rPr>
        <w:t>б</w:t>
      </w:r>
      <w:r w:rsidR="00FF319A" w:rsidRPr="00AC3361">
        <w:rPr>
          <w:sz w:val="28"/>
          <w:szCs w:val="28"/>
        </w:rPr>
        <w:t xml:space="preserve">лагоустройство всех дворовых территорий, нуждающихся в благоустройстве, в </w:t>
      </w:r>
      <w:r w:rsidR="00FF319A">
        <w:rPr>
          <w:sz w:val="28"/>
          <w:szCs w:val="28"/>
        </w:rPr>
        <w:t>Елизовском городском поселении</w:t>
      </w:r>
      <w:r w:rsidR="00FF319A" w:rsidRPr="00AC3361">
        <w:rPr>
          <w:sz w:val="28"/>
          <w:szCs w:val="28"/>
        </w:rPr>
        <w:t xml:space="preserve">; </w:t>
      </w:r>
    </w:p>
    <w:p w:rsidR="00FF319A" w:rsidRPr="00AC3361" w:rsidRDefault="00231518" w:rsidP="00FF319A">
      <w:pPr>
        <w:autoSpaceDE w:val="0"/>
        <w:autoSpaceDN w:val="0"/>
        <w:adjustRightInd w:val="0"/>
        <w:ind w:firstLine="567"/>
        <w:jc w:val="both"/>
        <w:rPr>
          <w:sz w:val="28"/>
          <w:szCs w:val="28"/>
        </w:rPr>
      </w:pPr>
      <w:r>
        <w:rPr>
          <w:sz w:val="28"/>
          <w:szCs w:val="28"/>
        </w:rPr>
        <w:t>5)</w:t>
      </w:r>
      <w:r w:rsidR="00FF319A" w:rsidRPr="00AC3361">
        <w:rPr>
          <w:sz w:val="28"/>
          <w:szCs w:val="28"/>
        </w:rPr>
        <w:t xml:space="preserve"> </w:t>
      </w:r>
      <w:r w:rsidR="008A1CE3">
        <w:rPr>
          <w:sz w:val="28"/>
          <w:szCs w:val="28"/>
        </w:rPr>
        <w:t>б</w:t>
      </w:r>
      <w:r w:rsidR="00FF319A" w:rsidRPr="00AC3361">
        <w:rPr>
          <w:sz w:val="28"/>
          <w:szCs w:val="28"/>
        </w:rPr>
        <w:t xml:space="preserve">лагоустройство всех общественных территорий, нуждающихся в благоустройстве, в </w:t>
      </w:r>
      <w:r w:rsidR="00FF319A">
        <w:rPr>
          <w:sz w:val="28"/>
          <w:szCs w:val="28"/>
        </w:rPr>
        <w:t>Елизовском городском поселении</w:t>
      </w:r>
      <w:r w:rsidR="00FF319A" w:rsidRPr="00AC3361">
        <w:rPr>
          <w:sz w:val="28"/>
          <w:szCs w:val="28"/>
        </w:rPr>
        <w:t xml:space="preserve">; </w:t>
      </w:r>
    </w:p>
    <w:p w:rsidR="00FF319A" w:rsidRPr="00AC3361" w:rsidRDefault="00231518" w:rsidP="00FF319A">
      <w:pPr>
        <w:autoSpaceDE w:val="0"/>
        <w:autoSpaceDN w:val="0"/>
        <w:adjustRightInd w:val="0"/>
        <w:ind w:firstLine="567"/>
        <w:jc w:val="both"/>
        <w:rPr>
          <w:sz w:val="28"/>
          <w:szCs w:val="28"/>
        </w:rPr>
      </w:pPr>
      <w:r>
        <w:rPr>
          <w:sz w:val="28"/>
          <w:szCs w:val="28"/>
        </w:rPr>
        <w:t>6)</w:t>
      </w:r>
      <w:r w:rsidR="00FF319A" w:rsidRPr="00AC3361">
        <w:rPr>
          <w:sz w:val="28"/>
          <w:szCs w:val="28"/>
        </w:rPr>
        <w:t xml:space="preserve"> </w:t>
      </w:r>
      <w:r w:rsidR="008A1CE3">
        <w:rPr>
          <w:sz w:val="28"/>
          <w:szCs w:val="28"/>
        </w:rPr>
        <w:t>п</w:t>
      </w:r>
      <w:r w:rsidR="00FF319A" w:rsidRPr="00AC3361">
        <w:rPr>
          <w:sz w:val="28"/>
          <w:szCs w:val="28"/>
        </w:rPr>
        <w:t xml:space="preserve">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w:t>
      </w:r>
      <w:r w:rsidR="00FF319A">
        <w:rPr>
          <w:sz w:val="28"/>
          <w:szCs w:val="28"/>
        </w:rPr>
        <w:t>Елизовском городском поселении</w:t>
      </w:r>
      <w:r w:rsidR="00FF319A" w:rsidRPr="00AC3361">
        <w:rPr>
          <w:sz w:val="28"/>
          <w:szCs w:val="28"/>
        </w:rPr>
        <w:t>;</w:t>
      </w:r>
    </w:p>
    <w:p w:rsidR="00FF319A" w:rsidRPr="00AC3361" w:rsidRDefault="00231518" w:rsidP="00FF319A">
      <w:pPr>
        <w:autoSpaceDE w:val="0"/>
        <w:autoSpaceDN w:val="0"/>
        <w:adjustRightInd w:val="0"/>
        <w:ind w:firstLine="567"/>
        <w:jc w:val="both"/>
        <w:rPr>
          <w:sz w:val="28"/>
          <w:szCs w:val="28"/>
        </w:rPr>
      </w:pPr>
      <w:r>
        <w:rPr>
          <w:sz w:val="28"/>
          <w:szCs w:val="28"/>
        </w:rPr>
        <w:t>7)</w:t>
      </w:r>
      <w:r w:rsidR="00FF319A" w:rsidRPr="00AC3361">
        <w:rPr>
          <w:sz w:val="28"/>
          <w:szCs w:val="28"/>
        </w:rPr>
        <w:t xml:space="preserve"> </w:t>
      </w:r>
      <w:r w:rsidR="008A1CE3">
        <w:rPr>
          <w:sz w:val="28"/>
          <w:szCs w:val="28"/>
        </w:rPr>
        <w:t>п</w:t>
      </w:r>
      <w:r w:rsidR="00FF319A" w:rsidRPr="00AC3361">
        <w:rPr>
          <w:sz w:val="28"/>
          <w:szCs w:val="28"/>
        </w:rPr>
        <w:t xml:space="preserve">овышение уровня благоустройства территорий, прилегающих к индивидуальным жилым домам, в </w:t>
      </w:r>
      <w:r w:rsidR="00FF319A">
        <w:rPr>
          <w:sz w:val="28"/>
          <w:szCs w:val="28"/>
        </w:rPr>
        <w:t>Елизовском городском поселении</w:t>
      </w:r>
      <w:r w:rsidR="00FF319A" w:rsidRPr="00AC3361">
        <w:rPr>
          <w:sz w:val="28"/>
          <w:szCs w:val="28"/>
        </w:rPr>
        <w:t>;</w:t>
      </w:r>
    </w:p>
    <w:p w:rsidR="00FF319A" w:rsidRPr="00AC3361" w:rsidRDefault="00231518" w:rsidP="00FF319A">
      <w:pPr>
        <w:autoSpaceDE w:val="0"/>
        <w:autoSpaceDN w:val="0"/>
        <w:adjustRightInd w:val="0"/>
        <w:ind w:firstLine="567"/>
        <w:jc w:val="both"/>
        <w:rPr>
          <w:sz w:val="28"/>
          <w:szCs w:val="28"/>
        </w:rPr>
      </w:pPr>
      <w:r>
        <w:rPr>
          <w:sz w:val="28"/>
          <w:szCs w:val="28"/>
        </w:rPr>
        <w:t>8)</w:t>
      </w:r>
      <w:r w:rsidR="00FF319A" w:rsidRPr="00AC3361">
        <w:rPr>
          <w:sz w:val="28"/>
          <w:szCs w:val="28"/>
        </w:rPr>
        <w:t xml:space="preserve"> </w:t>
      </w:r>
      <w:r w:rsidR="008A1CE3">
        <w:rPr>
          <w:sz w:val="28"/>
          <w:szCs w:val="28"/>
        </w:rPr>
        <w:t>ф</w:t>
      </w:r>
      <w:r w:rsidR="00FF319A" w:rsidRPr="00AC3361">
        <w:rPr>
          <w:sz w:val="28"/>
          <w:szCs w:val="28"/>
        </w:rPr>
        <w:t xml:space="preserve">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w:t>
      </w:r>
      <w:r w:rsidR="00FF319A">
        <w:rPr>
          <w:sz w:val="28"/>
          <w:szCs w:val="28"/>
        </w:rPr>
        <w:t>Елизовском городском поселении</w:t>
      </w:r>
      <w:r w:rsidR="00FF319A" w:rsidRPr="00AC3361">
        <w:rPr>
          <w:sz w:val="28"/>
          <w:szCs w:val="28"/>
        </w:rPr>
        <w:t>;</w:t>
      </w:r>
    </w:p>
    <w:p w:rsidR="00FF319A" w:rsidRPr="00AC3361" w:rsidRDefault="00231518" w:rsidP="00FF319A">
      <w:pPr>
        <w:autoSpaceDE w:val="0"/>
        <w:autoSpaceDN w:val="0"/>
        <w:adjustRightInd w:val="0"/>
        <w:ind w:firstLine="567"/>
        <w:jc w:val="both"/>
        <w:rPr>
          <w:sz w:val="28"/>
          <w:szCs w:val="28"/>
        </w:rPr>
      </w:pPr>
      <w:r>
        <w:rPr>
          <w:sz w:val="28"/>
          <w:szCs w:val="28"/>
        </w:rPr>
        <w:t>9)</w:t>
      </w:r>
      <w:r w:rsidR="00FF319A" w:rsidRPr="00AC3361">
        <w:rPr>
          <w:sz w:val="28"/>
          <w:szCs w:val="28"/>
        </w:rPr>
        <w:t xml:space="preserve"> </w:t>
      </w:r>
      <w:r w:rsidR="008A1CE3">
        <w:rPr>
          <w:sz w:val="28"/>
          <w:szCs w:val="28"/>
        </w:rPr>
        <w:t>п</w:t>
      </w:r>
      <w:r w:rsidR="00FF319A" w:rsidRPr="00AC3361">
        <w:rPr>
          <w:sz w:val="28"/>
          <w:szCs w:val="28"/>
        </w:rPr>
        <w:t xml:space="preserve">овышение уровня вовлеченности заинтересованных граждан, организаций в реализацию мероприятий по благоустройству территорий </w:t>
      </w:r>
      <w:r w:rsidR="00FF319A">
        <w:rPr>
          <w:sz w:val="28"/>
          <w:szCs w:val="28"/>
        </w:rPr>
        <w:t>Елизовского городского поселени</w:t>
      </w:r>
      <w:r w:rsidR="00FF319A" w:rsidRPr="00AC3361">
        <w:rPr>
          <w:sz w:val="28"/>
          <w:szCs w:val="28"/>
        </w:rPr>
        <w:t>я.</w:t>
      </w:r>
    </w:p>
    <w:p w:rsidR="00E447DF" w:rsidRDefault="00E447DF" w:rsidP="00E447DF">
      <w:pPr>
        <w:pStyle w:val="BodyTextKeep"/>
        <w:spacing w:before="0" w:after="0" w:line="276" w:lineRule="auto"/>
        <w:ind w:left="0" w:right="-1" w:firstLine="708"/>
        <w:rPr>
          <w:sz w:val="28"/>
          <w:szCs w:val="28"/>
        </w:rPr>
      </w:pPr>
      <w:r>
        <w:rPr>
          <w:sz w:val="28"/>
          <w:szCs w:val="28"/>
        </w:rPr>
        <w:t>2.2.3. Пер</w:t>
      </w:r>
      <w:r w:rsidR="00FF319A">
        <w:rPr>
          <w:sz w:val="28"/>
          <w:szCs w:val="28"/>
        </w:rPr>
        <w:t xml:space="preserve">иод реализации </w:t>
      </w:r>
      <w:r w:rsidR="00046B18">
        <w:rPr>
          <w:sz w:val="28"/>
          <w:szCs w:val="28"/>
        </w:rPr>
        <w:t>Подп</w:t>
      </w:r>
      <w:r w:rsidR="00FF319A">
        <w:rPr>
          <w:sz w:val="28"/>
          <w:szCs w:val="28"/>
        </w:rPr>
        <w:t>рограммы</w:t>
      </w:r>
      <w:r w:rsidR="00046B18">
        <w:rPr>
          <w:sz w:val="28"/>
          <w:szCs w:val="28"/>
        </w:rPr>
        <w:t xml:space="preserve"> 1 </w:t>
      </w:r>
      <w:r w:rsidR="00FF319A">
        <w:rPr>
          <w:sz w:val="28"/>
          <w:szCs w:val="28"/>
        </w:rPr>
        <w:t xml:space="preserve"> -  2018-202</w:t>
      </w:r>
      <w:r w:rsidR="00C51B4F">
        <w:rPr>
          <w:sz w:val="28"/>
          <w:szCs w:val="28"/>
        </w:rPr>
        <w:t>5</w:t>
      </w:r>
      <w:r>
        <w:rPr>
          <w:sz w:val="28"/>
          <w:szCs w:val="28"/>
        </w:rPr>
        <w:t xml:space="preserve"> год</w:t>
      </w:r>
      <w:r w:rsidR="00FF319A">
        <w:rPr>
          <w:sz w:val="28"/>
          <w:szCs w:val="28"/>
        </w:rPr>
        <w:t>ы</w:t>
      </w:r>
      <w:r>
        <w:rPr>
          <w:sz w:val="28"/>
          <w:szCs w:val="28"/>
        </w:rPr>
        <w:t>.</w:t>
      </w:r>
    </w:p>
    <w:p w:rsidR="00E447DF" w:rsidRDefault="00E447DF" w:rsidP="00E447DF">
      <w:pPr>
        <w:pStyle w:val="BodyTextKeep"/>
        <w:spacing w:before="0" w:after="0"/>
        <w:ind w:left="0" w:right="-1" w:firstLine="708"/>
        <w:jc w:val="center"/>
        <w:rPr>
          <w:sz w:val="28"/>
          <w:szCs w:val="28"/>
        </w:rPr>
      </w:pPr>
    </w:p>
    <w:p w:rsidR="00E447DF" w:rsidRPr="00B00945" w:rsidRDefault="00E447DF" w:rsidP="005546BF">
      <w:pPr>
        <w:pStyle w:val="BodyTextKeep"/>
        <w:spacing w:before="0"/>
        <w:ind w:left="0" w:right="-1" w:firstLine="708"/>
        <w:jc w:val="center"/>
        <w:rPr>
          <w:b/>
          <w:bCs/>
          <w:sz w:val="28"/>
          <w:szCs w:val="28"/>
        </w:rPr>
      </w:pPr>
      <w:r>
        <w:rPr>
          <w:b/>
          <w:bCs/>
          <w:sz w:val="28"/>
          <w:szCs w:val="28"/>
        </w:rPr>
        <w:t>2.</w:t>
      </w:r>
      <w:r w:rsidRPr="00B00945">
        <w:rPr>
          <w:b/>
          <w:bCs/>
          <w:sz w:val="28"/>
          <w:szCs w:val="28"/>
        </w:rPr>
        <w:t xml:space="preserve">3. </w:t>
      </w:r>
      <w:r>
        <w:rPr>
          <w:b/>
          <w:bCs/>
          <w:sz w:val="28"/>
          <w:szCs w:val="28"/>
        </w:rPr>
        <w:t>Ме</w:t>
      </w:r>
      <w:r w:rsidRPr="00B00945">
        <w:rPr>
          <w:b/>
          <w:bCs/>
          <w:sz w:val="28"/>
          <w:szCs w:val="28"/>
        </w:rPr>
        <w:t>роприяти</w:t>
      </w:r>
      <w:r>
        <w:rPr>
          <w:b/>
          <w:bCs/>
          <w:sz w:val="28"/>
          <w:szCs w:val="28"/>
        </w:rPr>
        <w:t>я по реализации</w:t>
      </w:r>
      <w:r w:rsidR="00E53EFE">
        <w:rPr>
          <w:b/>
          <w:bCs/>
          <w:sz w:val="28"/>
          <w:szCs w:val="28"/>
        </w:rPr>
        <w:t xml:space="preserve"> </w:t>
      </w:r>
      <w:r w:rsidR="00BC3BE3">
        <w:rPr>
          <w:b/>
          <w:bCs/>
          <w:sz w:val="28"/>
          <w:szCs w:val="28"/>
        </w:rPr>
        <w:t>Подпрограммы 1</w:t>
      </w:r>
      <w:r>
        <w:rPr>
          <w:b/>
          <w:bCs/>
          <w:sz w:val="28"/>
          <w:szCs w:val="28"/>
        </w:rPr>
        <w:t xml:space="preserve"> и ее ресурсное обеспечение</w:t>
      </w:r>
    </w:p>
    <w:p w:rsidR="00BC3BE3" w:rsidRPr="00BC3BE3" w:rsidRDefault="00E447DF" w:rsidP="00BC3BE3">
      <w:pPr>
        <w:autoSpaceDE w:val="0"/>
        <w:autoSpaceDN w:val="0"/>
        <w:adjustRightInd w:val="0"/>
        <w:ind w:firstLine="540"/>
        <w:jc w:val="both"/>
        <w:rPr>
          <w:bCs/>
          <w:sz w:val="28"/>
          <w:szCs w:val="28"/>
        </w:rPr>
      </w:pPr>
      <w:r>
        <w:rPr>
          <w:sz w:val="28"/>
          <w:szCs w:val="28"/>
        </w:rPr>
        <w:t xml:space="preserve">2.3.1. Решение задач </w:t>
      </w:r>
      <w:r w:rsidR="00BC3BE3">
        <w:rPr>
          <w:sz w:val="28"/>
          <w:szCs w:val="28"/>
        </w:rPr>
        <w:t>Подпрограммы 1</w:t>
      </w:r>
      <w:r>
        <w:rPr>
          <w:sz w:val="28"/>
          <w:szCs w:val="28"/>
        </w:rPr>
        <w:t xml:space="preserve"> достигается путем </w:t>
      </w:r>
      <w:r w:rsidR="00BC3BE3" w:rsidRPr="00BC3BE3">
        <w:rPr>
          <w:bCs/>
          <w:sz w:val="28"/>
          <w:szCs w:val="28"/>
        </w:rPr>
        <w:t>реализации следующих мероприятий:</w:t>
      </w:r>
    </w:p>
    <w:p w:rsidR="005546BF" w:rsidRDefault="00BC3BE3" w:rsidP="00E322D2">
      <w:pPr>
        <w:ind w:firstLine="540"/>
        <w:jc w:val="both"/>
        <w:rPr>
          <w:sz w:val="28"/>
          <w:szCs w:val="28"/>
        </w:rPr>
      </w:pPr>
      <w:r w:rsidRPr="00BC3BE3">
        <w:rPr>
          <w:sz w:val="28"/>
          <w:szCs w:val="28"/>
        </w:rPr>
        <w:t xml:space="preserve">1) </w:t>
      </w:r>
      <w:r w:rsidR="005676AF">
        <w:rPr>
          <w:sz w:val="28"/>
          <w:szCs w:val="28"/>
        </w:rPr>
        <w:t xml:space="preserve">в рамках реализации </w:t>
      </w:r>
      <w:r w:rsidR="00FC29FC">
        <w:rPr>
          <w:sz w:val="28"/>
          <w:szCs w:val="28"/>
        </w:rPr>
        <w:t>основно</w:t>
      </w:r>
      <w:r w:rsidR="005676AF">
        <w:rPr>
          <w:sz w:val="28"/>
          <w:szCs w:val="28"/>
        </w:rPr>
        <w:t>го</w:t>
      </w:r>
      <w:r w:rsidR="00FC29FC">
        <w:rPr>
          <w:sz w:val="28"/>
          <w:szCs w:val="28"/>
        </w:rPr>
        <w:t xml:space="preserve"> мероприяти</w:t>
      </w:r>
      <w:r w:rsidR="005676AF">
        <w:rPr>
          <w:sz w:val="28"/>
          <w:szCs w:val="28"/>
        </w:rPr>
        <w:t>я</w:t>
      </w:r>
      <w:r w:rsidR="00FC29FC">
        <w:rPr>
          <w:sz w:val="28"/>
          <w:szCs w:val="28"/>
        </w:rPr>
        <w:t xml:space="preserve"> 1.1 </w:t>
      </w:r>
      <w:r w:rsidR="005546BF">
        <w:rPr>
          <w:sz w:val="28"/>
          <w:szCs w:val="28"/>
        </w:rPr>
        <w:t>«</w:t>
      </w:r>
      <w:r w:rsidR="005546BF" w:rsidRPr="005546BF">
        <w:rPr>
          <w:sz w:val="28"/>
          <w:szCs w:val="28"/>
        </w:rPr>
        <w:t>Предоставление межбюджетных трансфертов муниципальным образованиям в Камчатском крае на поддержку муниципальных программ формирова</w:t>
      </w:r>
      <w:r w:rsidR="005546BF">
        <w:rPr>
          <w:sz w:val="28"/>
          <w:szCs w:val="28"/>
        </w:rPr>
        <w:t>ния современной городской среды».</w:t>
      </w:r>
    </w:p>
    <w:p w:rsidR="005546BF" w:rsidRDefault="005546BF" w:rsidP="005546BF">
      <w:pPr>
        <w:ind w:firstLine="540"/>
        <w:jc w:val="both"/>
        <w:rPr>
          <w:sz w:val="28"/>
          <w:szCs w:val="28"/>
        </w:rPr>
      </w:pPr>
      <w:proofErr w:type="gramStart"/>
      <w:r w:rsidRPr="005546BF">
        <w:rPr>
          <w:sz w:val="28"/>
          <w:szCs w:val="28"/>
        </w:rPr>
        <w:t xml:space="preserve">Предусматривается реализация мероприятий по благоустройству дворовых территорий многоквартирных домов и общественных территорий, софинансируемых за счет средств субсидии из федерального бюджета в соответствии с </w:t>
      </w:r>
      <w:hyperlink r:id="rId18" w:history="1">
        <w:r w:rsidRPr="005546BF">
          <w:rPr>
            <w:rStyle w:val="afa"/>
            <w:rFonts w:cs="Arial"/>
            <w:sz w:val="28"/>
            <w:szCs w:val="28"/>
          </w:rPr>
          <w:t>постановлением</w:t>
        </w:r>
      </w:hyperlink>
      <w:r w:rsidRPr="005546BF">
        <w:rPr>
          <w:sz w:val="28"/>
          <w:szCs w:val="28"/>
        </w:rPr>
        <w:t xml:space="preserve"> Правительства Российской Федерации от 10.02.2017 N 169 </w:t>
      </w:r>
      <w:r>
        <w:rPr>
          <w:sz w:val="28"/>
          <w:szCs w:val="28"/>
        </w:rPr>
        <w:t>«</w:t>
      </w:r>
      <w:r w:rsidRPr="005546BF">
        <w:rPr>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w:t>
      </w:r>
      <w:r>
        <w:rPr>
          <w:sz w:val="28"/>
          <w:szCs w:val="28"/>
        </w:rPr>
        <w:t>»</w:t>
      </w:r>
      <w:r w:rsidRPr="005546BF">
        <w:rPr>
          <w:sz w:val="28"/>
          <w:szCs w:val="28"/>
        </w:rPr>
        <w:t xml:space="preserve">, </w:t>
      </w:r>
      <w:hyperlink r:id="rId19" w:history="1">
        <w:r w:rsidRPr="005546BF">
          <w:rPr>
            <w:rStyle w:val="afa"/>
            <w:rFonts w:cs="Arial"/>
            <w:sz w:val="28"/>
            <w:szCs w:val="28"/>
          </w:rPr>
          <w:t>постановлением</w:t>
        </w:r>
      </w:hyperlink>
      <w:r w:rsidRPr="005546BF">
        <w:rPr>
          <w:sz w:val="28"/>
          <w:szCs w:val="28"/>
        </w:rPr>
        <w:t xml:space="preserve"> Правительства</w:t>
      </w:r>
      <w:proofErr w:type="gramEnd"/>
      <w:r w:rsidRPr="005546BF">
        <w:rPr>
          <w:sz w:val="28"/>
          <w:szCs w:val="28"/>
        </w:rPr>
        <w:t xml:space="preserve"> </w:t>
      </w:r>
      <w:proofErr w:type="gramStart"/>
      <w:r w:rsidRPr="005546BF">
        <w:rPr>
          <w:sz w:val="28"/>
          <w:szCs w:val="28"/>
        </w:rPr>
        <w:t xml:space="preserve">Российской Федерации от 30.12.2017 N 1710 </w:t>
      </w:r>
      <w:r>
        <w:rPr>
          <w:sz w:val="28"/>
          <w:szCs w:val="28"/>
        </w:rPr>
        <w:t>«</w:t>
      </w:r>
      <w:r w:rsidRPr="005546BF">
        <w:rPr>
          <w:sz w:val="28"/>
          <w:szCs w:val="28"/>
        </w:rPr>
        <w:t xml:space="preserve">Об утверждении государственной программы Российской Федерации </w:t>
      </w:r>
      <w:r>
        <w:rPr>
          <w:sz w:val="28"/>
          <w:szCs w:val="28"/>
        </w:rPr>
        <w:t>«</w:t>
      </w:r>
      <w:r w:rsidRPr="005546BF">
        <w:rPr>
          <w:sz w:val="28"/>
          <w:szCs w:val="28"/>
        </w:rPr>
        <w:t>Обеспечение доступным и комфортным жильем и коммунальными услугами граждан Российской Федерации</w:t>
      </w:r>
      <w:r>
        <w:rPr>
          <w:sz w:val="28"/>
          <w:szCs w:val="28"/>
        </w:rPr>
        <w:t>»</w:t>
      </w:r>
      <w:r w:rsidRPr="005546BF">
        <w:rPr>
          <w:sz w:val="28"/>
          <w:szCs w:val="28"/>
        </w:rPr>
        <w:t>, а также реализация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и мероприятия по инвентаризации уровня благоустройства индивидуальных</w:t>
      </w:r>
      <w:proofErr w:type="gramEnd"/>
      <w:r w:rsidRPr="005546BF">
        <w:rPr>
          <w:sz w:val="28"/>
          <w:szCs w:val="28"/>
        </w:rPr>
        <w:t xml:space="preserve"> жилых домов и земельных участков, предоставленных для их размещения, с заключением по </w:t>
      </w:r>
      <w:r w:rsidRPr="005546BF">
        <w:rPr>
          <w:sz w:val="28"/>
          <w:szCs w:val="28"/>
        </w:rPr>
        <w:lastRenderedPageBreak/>
        <w:t xml:space="preserve">результатам инвентаризации соглашений о благоустройстве объектов собственности (пользования) юридических лиц и индивидуальных предпринимателей. </w:t>
      </w:r>
    </w:p>
    <w:p w:rsidR="005546BF" w:rsidRPr="005546BF" w:rsidRDefault="005546BF" w:rsidP="005546BF">
      <w:pPr>
        <w:ind w:firstLine="540"/>
        <w:jc w:val="both"/>
        <w:rPr>
          <w:sz w:val="28"/>
          <w:szCs w:val="28"/>
        </w:rPr>
      </w:pPr>
      <w:r w:rsidRPr="005546BF">
        <w:rPr>
          <w:sz w:val="28"/>
          <w:szCs w:val="28"/>
        </w:rPr>
        <w:t xml:space="preserve">К общественным территориям относятся общественные пространства муниципальных образований в Камчатском крае, которые постоянно доступны для </w:t>
      </w:r>
      <w:proofErr w:type="gramStart"/>
      <w:r w:rsidRPr="005546BF">
        <w:rPr>
          <w:sz w:val="28"/>
          <w:szCs w:val="28"/>
        </w:rPr>
        <w:t>населения</w:t>
      </w:r>
      <w:proofErr w:type="gramEnd"/>
      <w:r w:rsidRPr="005546BF">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муниципальных образований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законодательства;</w:t>
      </w:r>
    </w:p>
    <w:p w:rsidR="00F962E3" w:rsidRDefault="00BC3BE3" w:rsidP="005676AF">
      <w:pPr>
        <w:autoSpaceDE w:val="0"/>
        <w:autoSpaceDN w:val="0"/>
        <w:adjustRightInd w:val="0"/>
        <w:ind w:firstLine="540"/>
        <w:jc w:val="both"/>
        <w:rPr>
          <w:sz w:val="28"/>
          <w:szCs w:val="28"/>
        </w:rPr>
      </w:pPr>
      <w:r w:rsidRPr="006504F9">
        <w:rPr>
          <w:sz w:val="28"/>
          <w:szCs w:val="28"/>
        </w:rPr>
        <w:t xml:space="preserve">2) </w:t>
      </w:r>
      <w:r w:rsidR="005676AF">
        <w:rPr>
          <w:sz w:val="28"/>
          <w:szCs w:val="28"/>
        </w:rPr>
        <w:t xml:space="preserve">в рамках реализации </w:t>
      </w:r>
      <w:r w:rsidRPr="006504F9">
        <w:rPr>
          <w:sz w:val="28"/>
          <w:szCs w:val="28"/>
        </w:rPr>
        <w:t>основно</w:t>
      </w:r>
      <w:r w:rsidR="005676AF">
        <w:rPr>
          <w:sz w:val="28"/>
          <w:szCs w:val="28"/>
        </w:rPr>
        <w:t>го</w:t>
      </w:r>
      <w:r w:rsidRPr="006504F9">
        <w:rPr>
          <w:sz w:val="28"/>
          <w:szCs w:val="28"/>
        </w:rPr>
        <w:t xml:space="preserve"> мероприяти</w:t>
      </w:r>
      <w:r w:rsidR="005676AF">
        <w:rPr>
          <w:sz w:val="28"/>
          <w:szCs w:val="28"/>
        </w:rPr>
        <w:t>я</w:t>
      </w:r>
      <w:r w:rsidRPr="006504F9">
        <w:rPr>
          <w:sz w:val="28"/>
          <w:szCs w:val="28"/>
        </w:rPr>
        <w:t xml:space="preserve"> 1.2</w:t>
      </w:r>
      <w:r w:rsidR="005546BF">
        <w:rPr>
          <w:sz w:val="28"/>
          <w:szCs w:val="28"/>
        </w:rPr>
        <w:t xml:space="preserve"> «</w:t>
      </w:r>
      <w:r w:rsidR="005546BF" w:rsidRPr="005546BF">
        <w:rPr>
          <w:sz w:val="28"/>
          <w:szCs w:val="28"/>
        </w:rPr>
        <w:t>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w:t>
      </w:r>
      <w:r w:rsidR="005546BF">
        <w:rPr>
          <w:sz w:val="28"/>
          <w:szCs w:val="28"/>
        </w:rPr>
        <w:t>ских парков)»</w:t>
      </w:r>
      <w:r w:rsidR="005546BF" w:rsidRPr="005546BF">
        <w:rPr>
          <w:sz w:val="28"/>
          <w:szCs w:val="28"/>
        </w:rPr>
        <w:t>.</w:t>
      </w:r>
    </w:p>
    <w:p w:rsidR="005546BF" w:rsidRDefault="005546BF" w:rsidP="005676AF">
      <w:pPr>
        <w:autoSpaceDE w:val="0"/>
        <w:autoSpaceDN w:val="0"/>
        <w:adjustRightInd w:val="0"/>
        <w:ind w:firstLine="540"/>
        <w:jc w:val="both"/>
      </w:pPr>
      <w:proofErr w:type="gramStart"/>
      <w:r w:rsidRPr="005546BF">
        <w:rPr>
          <w:sz w:val="28"/>
          <w:szCs w:val="28"/>
        </w:rPr>
        <w:t xml:space="preserve">Предусматривается реализация мероприятий по благоустройству мест массового отдыха населения (городских парков), софинансируемых за счет средств субсидии из федерального бюджета в соответствии с </w:t>
      </w:r>
      <w:hyperlink r:id="rId20" w:history="1">
        <w:r w:rsidRPr="005546BF">
          <w:rPr>
            <w:rStyle w:val="afa"/>
            <w:rFonts w:cs="Arial"/>
            <w:sz w:val="28"/>
            <w:szCs w:val="28"/>
          </w:rPr>
          <w:t>постановлением</w:t>
        </w:r>
      </w:hyperlink>
      <w:r w:rsidRPr="005546BF">
        <w:rPr>
          <w:sz w:val="28"/>
          <w:szCs w:val="28"/>
        </w:rPr>
        <w:t xml:space="preserve"> Правительства Российской Федерации от 10.02.2017 N 169 </w:t>
      </w:r>
      <w:r w:rsidR="00F962E3">
        <w:rPr>
          <w:sz w:val="28"/>
          <w:szCs w:val="28"/>
        </w:rPr>
        <w:t>«</w:t>
      </w:r>
      <w:r w:rsidRPr="005546BF">
        <w:rPr>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w:t>
      </w:r>
      <w:r w:rsidR="00F962E3">
        <w:rPr>
          <w:sz w:val="28"/>
          <w:szCs w:val="28"/>
        </w:rPr>
        <w:t>ния современной городской среды»</w:t>
      </w:r>
      <w:r w:rsidRPr="005546BF">
        <w:rPr>
          <w:sz w:val="28"/>
          <w:szCs w:val="28"/>
        </w:rPr>
        <w:t xml:space="preserve">, </w:t>
      </w:r>
      <w:hyperlink r:id="rId21" w:history="1">
        <w:r w:rsidRPr="005546BF">
          <w:rPr>
            <w:rStyle w:val="afa"/>
            <w:rFonts w:cs="Arial"/>
            <w:sz w:val="28"/>
            <w:szCs w:val="28"/>
          </w:rPr>
          <w:t>постановлением</w:t>
        </w:r>
      </w:hyperlink>
      <w:r w:rsidRPr="005546BF">
        <w:rPr>
          <w:sz w:val="28"/>
          <w:szCs w:val="28"/>
        </w:rPr>
        <w:t xml:space="preserve"> Правительства Российской</w:t>
      </w:r>
      <w:proofErr w:type="gramEnd"/>
      <w:r w:rsidRPr="005546BF">
        <w:rPr>
          <w:sz w:val="28"/>
          <w:szCs w:val="28"/>
        </w:rPr>
        <w:t xml:space="preserve"> Федерации от 30.12.2017 г. N 1710 </w:t>
      </w:r>
      <w:r w:rsidR="00F962E3">
        <w:rPr>
          <w:sz w:val="28"/>
          <w:szCs w:val="28"/>
        </w:rPr>
        <w:t>«</w:t>
      </w:r>
      <w:r w:rsidRPr="005546BF">
        <w:rPr>
          <w:sz w:val="28"/>
          <w:szCs w:val="28"/>
        </w:rPr>
        <w:t xml:space="preserve">Об утверждении государственной программы Российской Федерации </w:t>
      </w:r>
      <w:r w:rsidR="00A86217">
        <w:rPr>
          <w:sz w:val="28"/>
          <w:szCs w:val="28"/>
        </w:rPr>
        <w:t>«</w:t>
      </w:r>
      <w:r w:rsidRPr="005546BF">
        <w:rPr>
          <w:sz w:val="28"/>
          <w:szCs w:val="28"/>
        </w:rPr>
        <w:t>Обеспечение доступным и комфортным жильем и коммунальными услугами граждан Российской Федерации</w:t>
      </w:r>
      <w:r w:rsidR="00F962E3">
        <w:rPr>
          <w:sz w:val="28"/>
          <w:szCs w:val="28"/>
        </w:rPr>
        <w:t>»</w:t>
      </w:r>
      <w:r w:rsidR="00A86217">
        <w:t>;</w:t>
      </w:r>
    </w:p>
    <w:p w:rsidR="00A86217" w:rsidRDefault="00A86217" w:rsidP="00A86217">
      <w:pPr>
        <w:autoSpaceDE w:val="0"/>
        <w:autoSpaceDN w:val="0"/>
        <w:adjustRightInd w:val="0"/>
        <w:ind w:firstLine="540"/>
        <w:jc w:val="both"/>
        <w:rPr>
          <w:sz w:val="28"/>
          <w:szCs w:val="28"/>
        </w:rPr>
      </w:pPr>
      <w:r>
        <w:rPr>
          <w:sz w:val="28"/>
          <w:szCs w:val="28"/>
        </w:rPr>
        <w:t>Учитывая наличие на территории Елизовского городского поселения единственного парка (парк культуры и отдыха «Сказка») благоустройство будет осуществлено с участием граждан в выборе мероприятий путем проведения общественных обсуждений.</w:t>
      </w:r>
    </w:p>
    <w:p w:rsidR="00834ABE" w:rsidRDefault="00A86217" w:rsidP="00A86217">
      <w:pPr>
        <w:ind w:firstLine="540"/>
        <w:jc w:val="both"/>
        <w:rPr>
          <w:sz w:val="28"/>
          <w:szCs w:val="28"/>
        </w:rPr>
      </w:pPr>
      <w:r w:rsidRPr="00A86217">
        <w:rPr>
          <w:sz w:val="28"/>
          <w:szCs w:val="28"/>
        </w:rPr>
        <w:t xml:space="preserve">3) </w:t>
      </w:r>
      <w:r>
        <w:rPr>
          <w:sz w:val="28"/>
          <w:szCs w:val="28"/>
        </w:rPr>
        <w:t xml:space="preserve">в рамках реализации </w:t>
      </w:r>
      <w:r w:rsidRPr="006504F9">
        <w:rPr>
          <w:sz w:val="28"/>
          <w:szCs w:val="28"/>
        </w:rPr>
        <w:t>основно</w:t>
      </w:r>
      <w:r>
        <w:rPr>
          <w:sz w:val="28"/>
          <w:szCs w:val="28"/>
        </w:rPr>
        <w:t>го</w:t>
      </w:r>
      <w:r w:rsidRPr="006504F9">
        <w:rPr>
          <w:sz w:val="28"/>
          <w:szCs w:val="28"/>
        </w:rPr>
        <w:t xml:space="preserve"> мероприяти</w:t>
      </w:r>
      <w:r>
        <w:rPr>
          <w:sz w:val="28"/>
          <w:szCs w:val="28"/>
        </w:rPr>
        <w:t xml:space="preserve">я </w:t>
      </w:r>
      <w:r w:rsidRPr="00A86217">
        <w:rPr>
          <w:sz w:val="28"/>
          <w:szCs w:val="28"/>
        </w:rPr>
        <w:t xml:space="preserve">"1.F2 Региональный проект </w:t>
      </w:r>
      <w:r>
        <w:rPr>
          <w:sz w:val="28"/>
          <w:szCs w:val="28"/>
        </w:rPr>
        <w:t>«</w:t>
      </w:r>
      <w:r w:rsidRPr="00A86217">
        <w:rPr>
          <w:sz w:val="28"/>
          <w:szCs w:val="28"/>
        </w:rPr>
        <w:t>Формирование комфортной городской среды</w:t>
      </w:r>
      <w:r>
        <w:rPr>
          <w:sz w:val="28"/>
          <w:szCs w:val="28"/>
        </w:rPr>
        <w:t>»</w:t>
      </w:r>
      <w:r w:rsidR="00834ABE">
        <w:rPr>
          <w:sz w:val="28"/>
          <w:szCs w:val="28"/>
        </w:rPr>
        <w:t xml:space="preserve"> п</w:t>
      </w:r>
      <w:r w:rsidRPr="00A86217">
        <w:rPr>
          <w:sz w:val="28"/>
          <w:szCs w:val="28"/>
        </w:rPr>
        <w:t>редусматривается</w:t>
      </w:r>
      <w:r w:rsidR="00834ABE">
        <w:rPr>
          <w:sz w:val="28"/>
          <w:szCs w:val="28"/>
        </w:rPr>
        <w:t>:</w:t>
      </w:r>
    </w:p>
    <w:p w:rsidR="00A86217" w:rsidRDefault="00834ABE" w:rsidP="00A86217">
      <w:pPr>
        <w:ind w:firstLine="540"/>
        <w:jc w:val="both"/>
        <w:rPr>
          <w:sz w:val="28"/>
          <w:szCs w:val="28"/>
        </w:rPr>
      </w:pPr>
      <w:r>
        <w:rPr>
          <w:sz w:val="28"/>
          <w:szCs w:val="28"/>
        </w:rPr>
        <w:t>-</w:t>
      </w:r>
      <w:r w:rsidR="00A86217" w:rsidRPr="00A86217">
        <w:rPr>
          <w:sz w:val="28"/>
          <w:szCs w:val="28"/>
        </w:rPr>
        <w:t xml:space="preserve"> реализация мероприятий по благоустройству дворовых территорий многоквартирных домов и общественных территорий, софинансируемых за счет средств субсидии из федерального бюджета в соответствии, с </w:t>
      </w:r>
      <w:hyperlink r:id="rId22" w:history="1">
        <w:r w:rsidR="00A86217" w:rsidRPr="00A86217">
          <w:rPr>
            <w:rStyle w:val="afa"/>
            <w:rFonts w:cs="Arial"/>
            <w:sz w:val="28"/>
            <w:szCs w:val="28"/>
          </w:rPr>
          <w:t>постановлением</w:t>
        </w:r>
      </w:hyperlink>
      <w:r w:rsidR="00A86217" w:rsidRPr="00A86217">
        <w:rPr>
          <w:sz w:val="28"/>
          <w:szCs w:val="28"/>
        </w:rPr>
        <w:t xml:space="preserve"> Правительства Российской Федерации от 30.12.2017 N 1710 </w:t>
      </w:r>
      <w:r w:rsidR="00A86217">
        <w:rPr>
          <w:sz w:val="28"/>
          <w:szCs w:val="28"/>
        </w:rPr>
        <w:t>«</w:t>
      </w:r>
      <w:r w:rsidR="00A86217" w:rsidRPr="00A86217">
        <w:rPr>
          <w:sz w:val="28"/>
          <w:szCs w:val="28"/>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86217">
        <w:rPr>
          <w:sz w:val="28"/>
          <w:szCs w:val="28"/>
        </w:rPr>
        <w:t>».</w:t>
      </w:r>
    </w:p>
    <w:p w:rsidR="00E322D2" w:rsidRDefault="00834ABE" w:rsidP="00E322D2">
      <w:pPr>
        <w:autoSpaceDE w:val="0"/>
        <w:autoSpaceDN w:val="0"/>
        <w:adjustRightInd w:val="0"/>
        <w:spacing w:after="120"/>
        <w:ind w:firstLine="540"/>
        <w:jc w:val="both"/>
        <w:rPr>
          <w:sz w:val="28"/>
          <w:szCs w:val="28"/>
          <w:lang w:eastAsia="ru-RU"/>
        </w:rPr>
      </w:pPr>
      <w:r>
        <w:rPr>
          <w:sz w:val="28"/>
          <w:szCs w:val="28"/>
          <w:lang w:eastAsia="ru-RU"/>
        </w:rPr>
        <w:t xml:space="preserve">- </w:t>
      </w:r>
      <w:r w:rsidR="00113399">
        <w:rPr>
          <w:sz w:val="28"/>
          <w:szCs w:val="28"/>
          <w:lang w:eastAsia="ru-RU"/>
        </w:rPr>
        <w:t>реализация мероприятия по с</w:t>
      </w:r>
      <w:r w:rsidR="00E322D2" w:rsidRPr="0014383F">
        <w:rPr>
          <w:sz w:val="28"/>
          <w:szCs w:val="28"/>
          <w:lang w:eastAsia="ru-RU"/>
        </w:rPr>
        <w:t>оздани</w:t>
      </w:r>
      <w:r w:rsidR="00113399">
        <w:rPr>
          <w:sz w:val="28"/>
          <w:szCs w:val="28"/>
          <w:lang w:eastAsia="ru-RU"/>
        </w:rPr>
        <w:t>ю</w:t>
      </w:r>
      <w:r w:rsidR="00E322D2" w:rsidRPr="0014383F">
        <w:rPr>
          <w:sz w:val="28"/>
          <w:szCs w:val="28"/>
          <w:lang w:eastAsia="ru-RU"/>
        </w:rPr>
        <w:t xml:space="preserve">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00E322D2">
        <w:rPr>
          <w:sz w:val="28"/>
          <w:szCs w:val="28"/>
          <w:lang w:eastAsia="ru-RU"/>
        </w:rPr>
        <w:t xml:space="preserve">» </w:t>
      </w:r>
      <w:r w:rsidR="00113399">
        <w:rPr>
          <w:sz w:val="28"/>
          <w:szCs w:val="28"/>
          <w:lang w:eastAsia="ru-RU"/>
        </w:rPr>
        <w:t xml:space="preserve">- </w:t>
      </w:r>
      <w:r w:rsidR="00E322D2">
        <w:t>«</w:t>
      </w:r>
      <w:r w:rsidR="00E322D2" w:rsidRPr="00E322D2">
        <w:rPr>
          <w:sz w:val="28"/>
          <w:szCs w:val="28"/>
          <w:lang w:eastAsia="ru-RU"/>
        </w:rPr>
        <w:t>Строительство объекта</w:t>
      </w:r>
      <w:r w:rsidR="00336F61">
        <w:rPr>
          <w:sz w:val="28"/>
          <w:szCs w:val="28"/>
          <w:lang w:eastAsia="ru-RU"/>
        </w:rPr>
        <w:t xml:space="preserve"> «</w:t>
      </w:r>
      <w:r w:rsidR="00E322D2" w:rsidRPr="00E322D2">
        <w:rPr>
          <w:sz w:val="28"/>
          <w:szCs w:val="28"/>
          <w:lang w:eastAsia="ru-RU"/>
        </w:rPr>
        <w:t>Благоустройство сквера Космонавтов (сквера Комсомольской славы)</w:t>
      </w:r>
      <w:r w:rsidR="00E322D2">
        <w:rPr>
          <w:sz w:val="28"/>
          <w:szCs w:val="28"/>
          <w:lang w:eastAsia="ru-RU"/>
        </w:rPr>
        <w:t>»</w:t>
      </w:r>
      <w:r w:rsidR="00E322D2" w:rsidRPr="0014383F">
        <w:rPr>
          <w:sz w:val="28"/>
          <w:szCs w:val="28"/>
          <w:lang w:eastAsia="ru-RU"/>
        </w:rPr>
        <w:t>.</w:t>
      </w:r>
    </w:p>
    <w:p w:rsidR="00746233" w:rsidRPr="00AB678E" w:rsidRDefault="00746233" w:rsidP="00CE6D43">
      <w:pPr>
        <w:autoSpaceDE w:val="0"/>
        <w:autoSpaceDN w:val="0"/>
        <w:adjustRightInd w:val="0"/>
        <w:ind w:firstLine="567"/>
        <w:jc w:val="both"/>
        <w:rPr>
          <w:sz w:val="28"/>
          <w:szCs w:val="28"/>
        </w:rPr>
      </w:pPr>
      <w:r w:rsidRPr="00AB678E">
        <w:rPr>
          <w:sz w:val="28"/>
          <w:szCs w:val="28"/>
        </w:rPr>
        <w:t>2.3.2. Для реализации основных мероприятий Подпрограммы 1 формируются:</w:t>
      </w:r>
    </w:p>
    <w:p w:rsidR="00746233" w:rsidRPr="00DE3952" w:rsidRDefault="00746233" w:rsidP="00AC7685">
      <w:pPr>
        <w:numPr>
          <w:ilvl w:val="0"/>
          <w:numId w:val="18"/>
        </w:numPr>
        <w:tabs>
          <w:tab w:val="left" w:pos="993"/>
        </w:tabs>
        <w:autoSpaceDE w:val="0"/>
        <w:autoSpaceDN w:val="0"/>
        <w:adjustRightInd w:val="0"/>
        <w:ind w:left="0" w:firstLine="567"/>
        <w:jc w:val="both"/>
        <w:rPr>
          <w:sz w:val="28"/>
          <w:szCs w:val="28"/>
        </w:rPr>
      </w:pPr>
      <w:r w:rsidRPr="00AB678E">
        <w:rPr>
          <w:sz w:val="28"/>
          <w:szCs w:val="28"/>
        </w:rPr>
        <w:t>адресный перечень дворовых территорий, подлежащих благоустройству в</w:t>
      </w:r>
      <w:r w:rsidR="00CE6D43" w:rsidRPr="00AB678E">
        <w:rPr>
          <w:sz w:val="28"/>
          <w:szCs w:val="28"/>
        </w:rPr>
        <w:t xml:space="preserve"> соответствии с Порядком и сроков представления, рассмотрения и оценки предложений заинтересованных лиц о включении дворовой </w:t>
      </w:r>
      <w:r w:rsidR="00FE3C1B" w:rsidRPr="00AB678E">
        <w:rPr>
          <w:sz w:val="28"/>
          <w:szCs w:val="28"/>
        </w:rPr>
        <w:t>территории</w:t>
      </w:r>
      <w:r w:rsidR="00CE6D43" w:rsidRPr="00AB678E">
        <w:rPr>
          <w:sz w:val="28"/>
          <w:szCs w:val="28"/>
        </w:rPr>
        <w:t xml:space="preserve"> в Программу</w:t>
      </w:r>
      <w:r w:rsidR="00336F61">
        <w:rPr>
          <w:sz w:val="28"/>
          <w:szCs w:val="28"/>
        </w:rPr>
        <w:t xml:space="preserve">, </w:t>
      </w:r>
      <w:r w:rsidRPr="007F3709">
        <w:rPr>
          <w:sz w:val="28"/>
          <w:szCs w:val="28"/>
        </w:rPr>
        <w:t>исходя из минимального п</w:t>
      </w:r>
      <w:r w:rsidR="00CE6D43" w:rsidRPr="007F3709">
        <w:rPr>
          <w:sz w:val="28"/>
          <w:szCs w:val="28"/>
        </w:rPr>
        <w:t>еречня работ</w:t>
      </w:r>
      <w:r w:rsidR="00CE6D43" w:rsidRPr="00AB678E">
        <w:rPr>
          <w:sz w:val="28"/>
          <w:szCs w:val="28"/>
        </w:rPr>
        <w:t xml:space="preserve"> по благоустройству, который </w:t>
      </w:r>
      <w:r w:rsidR="00CE6D43" w:rsidRPr="00AB678E">
        <w:rPr>
          <w:sz w:val="28"/>
          <w:szCs w:val="28"/>
        </w:rPr>
        <w:lastRenderedPageBreak/>
        <w:t>включает в себя: ремонт дворовых проездов, обеспечение освещения дворовых территорий, установка скамеек, установка урн</w:t>
      </w:r>
      <w:r w:rsidR="00035149">
        <w:rPr>
          <w:sz w:val="28"/>
          <w:szCs w:val="28"/>
        </w:rPr>
        <w:t xml:space="preserve"> </w:t>
      </w:r>
      <w:r w:rsidR="00084248" w:rsidRPr="005015D6">
        <w:rPr>
          <w:color w:val="0000FF"/>
          <w:sz w:val="28"/>
          <w:szCs w:val="28"/>
        </w:rPr>
        <w:t>Приложени</w:t>
      </w:r>
      <w:r w:rsidR="00366280" w:rsidRPr="005015D6">
        <w:rPr>
          <w:color w:val="0000FF"/>
          <w:sz w:val="28"/>
          <w:szCs w:val="28"/>
        </w:rPr>
        <w:t>е</w:t>
      </w:r>
      <w:r w:rsidR="0098383A">
        <w:rPr>
          <w:color w:val="0000FF"/>
          <w:sz w:val="28"/>
          <w:szCs w:val="28"/>
        </w:rPr>
        <w:t xml:space="preserve"> </w:t>
      </w:r>
      <w:r w:rsidR="005015D6">
        <w:rPr>
          <w:color w:val="0000FF"/>
          <w:sz w:val="28"/>
          <w:szCs w:val="28"/>
        </w:rPr>
        <w:t>7</w:t>
      </w:r>
      <w:r w:rsidR="00B213C2">
        <w:rPr>
          <w:color w:val="0000FF"/>
          <w:sz w:val="28"/>
          <w:szCs w:val="28"/>
        </w:rPr>
        <w:t>/1</w:t>
      </w:r>
      <w:r w:rsidR="00CE6D43" w:rsidRPr="00DE3952">
        <w:rPr>
          <w:sz w:val="28"/>
          <w:szCs w:val="28"/>
        </w:rPr>
        <w:t>;</w:t>
      </w:r>
    </w:p>
    <w:p w:rsidR="00E322D2" w:rsidRDefault="00CE6D43" w:rsidP="00AC7685">
      <w:pPr>
        <w:numPr>
          <w:ilvl w:val="0"/>
          <w:numId w:val="18"/>
        </w:numPr>
        <w:tabs>
          <w:tab w:val="left" w:pos="993"/>
        </w:tabs>
        <w:autoSpaceDE w:val="0"/>
        <w:autoSpaceDN w:val="0"/>
        <w:adjustRightInd w:val="0"/>
        <w:ind w:left="0" w:firstLine="567"/>
        <w:jc w:val="both"/>
        <w:rPr>
          <w:sz w:val="28"/>
          <w:szCs w:val="28"/>
        </w:rPr>
      </w:pPr>
      <w:proofErr w:type="gramStart"/>
      <w:r w:rsidRPr="003B08B6">
        <w:rPr>
          <w:sz w:val="28"/>
          <w:szCs w:val="28"/>
        </w:rPr>
        <w:t xml:space="preserve">перечень общественных территорий, подлежащих </w:t>
      </w:r>
      <w:r w:rsidR="00250E40" w:rsidRPr="003B08B6">
        <w:rPr>
          <w:sz w:val="28"/>
          <w:szCs w:val="28"/>
        </w:rPr>
        <w:t xml:space="preserve">в рамках реализации муниципальной программы благоустройству в первоочередном порядке в 2018 году и по решению органа местного самоуправления </w:t>
      </w:r>
      <w:r w:rsidR="00416808">
        <w:rPr>
          <w:sz w:val="28"/>
          <w:szCs w:val="28"/>
        </w:rPr>
        <w:t xml:space="preserve">- </w:t>
      </w:r>
      <w:r w:rsidR="00250E40" w:rsidRPr="003B08B6">
        <w:rPr>
          <w:sz w:val="28"/>
          <w:szCs w:val="28"/>
        </w:rPr>
        <w:t xml:space="preserve">в 2019 году </w:t>
      </w:r>
      <w:r w:rsidR="00BC2F2C">
        <w:rPr>
          <w:sz w:val="28"/>
          <w:szCs w:val="28"/>
        </w:rPr>
        <w:t>по итогам рейтингового голосования состоявшегося 18 марта 2018 года</w:t>
      </w:r>
      <w:r w:rsidR="00250E40" w:rsidRPr="003B08B6">
        <w:rPr>
          <w:sz w:val="28"/>
          <w:szCs w:val="28"/>
        </w:rPr>
        <w:t xml:space="preserve"> в соответствии с постановлением Правительства Российской Федерации от 16.12.2017 № 1578 «О внесении изменений в Правила предоставления и распределения субсидий из федерального бюджета бюджетам субъектов Российской Федерации</w:t>
      </w:r>
      <w:proofErr w:type="gramEnd"/>
      <w:r w:rsidR="00250E40" w:rsidRPr="003B08B6">
        <w:rPr>
          <w:sz w:val="28"/>
          <w:szCs w:val="28"/>
        </w:rPr>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r w:rsidR="00EE00EE">
        <w:rPr>
          <w:sz w:val="28"/>
          <w:szCs w:val="28"/>
        </w:rPr>
        <w:t xml:space="preserve">. </w:t>
      </w:r>
    </w:p>
    <w:p w:rsidR="003B08B6" w:rsidRDefault="00EE00EE" w:rsidP="00E322D2">
      <w:pPr>
        <w:autoSpaceDE w:val="0"/>
        <w:autoSpaceDN w:val="0"/>
        <w:adjustRightInd w:val="0"/>
        <w:ind w:firstLine="567"/>
        <w:jc w:val="both"/>
        <w:rPr>
          <w:sz w:val="28"/>
          <w:szCs w:val="28"/>
        </w:rPr>
      </w:pPr>
      <w:r w:rsidRPr="00427FAC">
        <w:rPr>
          <w:sz w:val="28"/>
          <w:szCs w:val="28"/>
        </w:rPr>
        <w:t xml:space="preserve">С 2019 года обеспечивается </w:t>
      </w:r>
      <w:r w:rsidR="00427FAC" w:rsidRPr="00427FAC">
        <w:rPr>
          <w:sz w:val="28"/>
          <w:szCs w:val="28"/>
        </w:rPr>
        <w:t xml:space="preserve">ежегодное проведение голосования по отбору общественных территорий, подлежащих благоустройству в год, следующий за годом проведения такого голосования, в соответствии с порядком, установленным </w:t>
      </w:r>
      <w:hyperlink r:id="rId23" w:history="1">
        <w:r w:rsidR="00427FAC" w:rsidRPr="00427FAC">
          <w:rPr>
            <w:rStyle w:val="afa"/>
            <w:rFonts w:cs="Arial"/>
            <w:sz w:val="28"/>
            <w:szCs w:val="28"/>
          </w:rPr>
          <w:t>постановлением</w:t>
        </w:r>
      </w:hyperlink>
      <w:r w:rsidR="00427FAC" w:rsidRPr="00427FAC">
        <w:rPr>
          <w:sz w:val="28"/>
          <w:szCs w:val="28"/>
        </w:rPr>
        <w:t xml:space="preserve"> Правительства Камчатского края от 20.03.2019 N 132-П.</w:t>
      </w:r>
      <w:r w:rsidR="00416808">
        <w:rPr>
          <w:sz w:val="28"/>
          <w:szCs w:val="28"/>
        </w:rPr>
        <w:t xml:space="preserve"> - </w:t>
      </w:r>
      <w:r w:rsidR="005015D6" w:rsidRPr="005015D6">
        <w:rPr>
          <w:color w:val="0000FF"/>
          <w:sz w:val="28"/>
          <w:szCs w:val="28"/>
        </w:rPr>
        <w:t>П</w:t>
      </w:r>
      <w:r w:rsidR="00BC2F2C" w:rsidRPr="005015D6">
        <w:rPr>
          <w:color w:val="0000FF"/>
          <w:sz w:val="28"/>
          <w:szCs w:val="28"/>
        </w:rPr>
        <w:t xml:space="preserve">риложение </w:t>
      </w:r>
      <w:r w:rsidR="005015D6">
        <w:rPr>
          <w:color w:val="0000FF"/>
          <w:sz w:val="28"/>
          <w:szCs w:val="28"/>
        </w:rPr>
        <w:t>8</w:t>
      </w:r>
      <w:r w:rsidR="00B213C2">
        <w:rPr>
          <w:color w:val="0000FF"/>
          <w:sz w:val="28"/>
          <w:szCs w:val="28"/>
        </w:rPr>
        <w:t>/1</w:t>
      </w:r>
      <w:r w:rsidR="003B08B6" w:rsidRPr="003B08B6">
        <w:rPr>
          <w:sz w:val="28"/>
          <w:szCs w:val="28"/>
        </w:rPr>
        <w:t>;</w:t>
      </w:r>
    </w:p>
    <w:p w:rsidR="00366280" w:rsidRPr="005015D6" w:rsidRDefault="00366280" w:rsidP="00AC7685">
      <w:pPr>
        <w:numPr>
          <w:ilvl w:val="0"/>
          <w:numId w:val="18"/>
        </w:numPr>
        <w:tabs>
          <w:tab w:val="left" w:pos="993"/>
        </w:tabs>
        <w:autoSpaceDE w:val="0"/>
        <w:autoSpaceDN w:val="0"/>
        <w:adjustRightInd w:val="0"/>
        <w:ind w:left="0" w:firstLine="567"/>
        <w:jc w:val="both"/>
        <w:rPr>
          <w:sz w:val="28"/>
          <w:szCs w:val="28"/>
        </w:rPr>
      </w:pPr>
      <w:r w:rsidRPr="00AC7685">
        <w:rPr>
          <w:sz w:val="28"/>
          <w:szCs w:val="28"/>
        </w:rPr>
        <w:t xml:space="preserve">перечень мероприятий по благоустройству </w:t>
      </w:r>
      <w:proofErr w:type="gramStart"/>
      <w:r w:rsidRPr="00AC7685">
        <w:rPr>
          <w:sz w:val="28"/>
          <w:szCs w:val="28"/>
        </w:rPr>
        <w:t>городского парка</w:t>
      </w:r>
      <w:r w:rsidR="00E3182F" w:rsidRPr="00AC7685">
        <w:rPr>
          <w:sz w:val="28"/>
          <w:szCs w:val="28"/>
        </w:rPr>
        <w:t>, нуждающегося в благоустройстве определен</w:t>
      </w:r>
      <w:proofErr w:type="gramEnd"/>
      <w:r w:rsidR="00E3182F" w:rsidRPr="00AC7685">
        <w:rPr>
          <w:sz w:val="28"/>
          <w:szCs w:val="28"/>
        </w:rPr>
        <w:t xml:space="preserve"> при участии граждан в выборе мероприятий по благоустройству парка путем проведения общественных обсуждений</w:t>
      </w:r>
      <w:r w:rsidR="004D6E39">
        <w:rPr>
          <w:sz w:val="28"/>
          <w:szCs w:val="28"/>
        </w:rPr>
        <w:t xml:space="preserve"> - </w:t>
      </w:r>
      <w:r w:rsidRPr="005015D6">
        <w:rPr>
          <w:color w:val="0000FF"/>
          <w:sz w:val="28"/>
          <w:szCs w:val="28"/>
        </w:rPr>
        <w:t xml:space="preserve">Приложение </w:t>
      </w:r>
      <w:r w:rsidR="005015D6">
        <w:rPr>
          <w:color w:val="0000FF"/>
          <w:sz w:val="28"/>
          <w:szCs w:val="28"/>
        </w:rPr>
        <w:t>9</w:t>
      </w:r>
      <w:r w:rsidRPr="005015D6">
        <w:rPr>
          <w:sz w:val="28"/>
          <w:szCs w:val="28"/>
        </w:rPr>
        <w:t>;</w:t>
      </w:r>
    </w:p>
    <w:p w:rsidR="00CE6D43" w:rsidRPr="00DE3952" w:rsidRDefault="00CE6D43" w:rsidP="00AC7685">
      <w:pPr>
        <w:numPr>
          <w:ilvl w:val="0"/>
          <w:numId w:val="18"/>
        </w:numPr>
        <w:tabs>
          <w:tab w:val="left" w:pos="993"/>
        </w:tabs>
        <w:autoSpaceDE w:val="0"/>
        <w:autoSpaceDN w:val="0"/>
        <w:adjustRightInd w:val="0"/>
        <w:ind w:left="0" w:firstLine="567"/>
        <w:jc w:val="both"/>
        <w:rPr>
          <w:sz w:val="28"/>
          <w:szCs w:val="28"/>
        </w:rPr>
      </w:pPr>
      <w:r w:rsidRPr="003B08B6">
        <w:rPr>
          <w:sz w:val="28"/>
          <w:szCs w:val="28"/>
        </w:rPr>
        <w:t>а</w:t>
      </w:r>
      <w:r w:rsidRPr="00DE3952">
        <w:rPr>
          <w:sz w:val="28"/>
          <w:szCs w:val="28"/>
        </w:rPr>
        <w:t xml:space="preserve">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00481079">
        <w:rPr>
          <w:sz w:val="28"/>
          <w:szCs w:val="28"/>
        </w:rPr>
        <w:t xml:space="preserve">подлежащих благоустройству </w:t>
      </w:r>
      <w:r w:rsidRPr="00DE3952">
        <w:rPr>
          <w:sz w:val="28"/>
          <w:szCs w:val="28"/>
        </w:rPr>
        <w:t>за счет средств указанных лиц</w:t>
      </w:r>
      <w:r w:rsidR="004D6E39">
        <w:rPr>
          <w:sz w:val="28"/>
          <w:szCs w:val="28"/>
        </w:rPr>
        <w:t xml:space="preserve"> - </w:t>
      </w:r>
      <w:r w:rsidR="00AB678E" w:rsidRPr="005015D6">
        <w:rPr>
          <w:color w:val="0000FF"/>
          <w:sz w:val="28"/>
          <w:szCs w:val="28"/>
        </w:rPr>
        <w:t>Приложени</w:t>
      </w:r>
      <w:r w:rsidR="00366280" w:rsidRPr="005015D6">
        <w:rPr>
          <w:color w:val="0000FF"/>
          <w:sz w:val="28"/>
          <w:szCs w:val="28"/>
        </w:rPr>
        <w:t>е</w:t>
      </w:r>
      <w:r w:rsidR="005015D6" w:rsidRPr="005015D6">
        <w:rPr>
          <w:color w:val="0000FF"/>
          <w:sz w:val="28"/>
          <w:szCs w:val="28"/>
        </w:rPr>
        <w:t>10</w:t>
      </w:r>
      <w:r w:rsidRPr="00DE3952">
        <w:rPr>
          <w:sz w:val="28"/>
          <w:szCs w:val="28"/>
        </w:rPr>
        <w:t>;</w:t>
      </w:r>
    </w:p>
    <w:p w:rsidR="00FE3C1B" w:rsidRPr="00DE3952" w:rsidRDefault="00FE3C1B" w:rsidP="00AC7685">
      <w:pPr>
        <w:numPr>
          <w:ilvl w:val="0"/>
          <w:numId w:val="18"/>
        </w:numPr>
        <w:tabs>
          <w:tab w:val="left" w:pos="993"/>
        </w:tabs>
        <w:autoSpaceDE w:val="0"/>
        <w:autoSpaceDN w:val="0"/>
        <w:adjustRightInd w:val="0"/>
        <w:spacing w:after="120"/>
        <w:ind w:left="0" w:firstLine="567"/>
        <w:jc w:val="both"/>
        <w:rPr>
          <w:sz w:val="28"/>
          <w:szCs w:val="28"/>
        </w:rPr>
      </w:pPr>
      <w:r w:rsidRPr="00DE3952">
        <w:rPr>
          <w:sz w:val="28"/>
          <w:szCs w:val="28"/>
        </w:rPr>
        <w:t>мероприятия</w:t>
      </w:r>
      <w:r w:rsidR="00035149">
        <w:rPr>
          <w:sz w:val="28"/>
          <w:szCs w:val="28"/>
        </w:rPr>
        <w:t xml:space="preserve"> </w:t>
      </w:r>
      <w:r w:rsidRPr="00DE3952">
        <w:rPr>
          <w:sz w:val="28"/>
          <w:szCs w:val="28"/>
        </w:rPr>
        <w:t>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w:t>
      </w:r>
      <w:r w:rsidR="000C44E7" w:rsidRPr="00DE3952">
        <w:rPr>
          <w:sz w:val="28"/>
          <w:szCs w:val="28"/>
        </w:rPr>
        <w:t>.</w:t>
      </w:r>
    </w:p>
    <w:p w:rsidR="00366280" w:rsidRPr="00DE3952" w:rsidRDefault="000C44E7" w:rsidP="00AC7685">
      <w:pPr>
        <w:tabs>
          <w:tab w:val="left" w:pos="851"/>
          <w:tab w:val="left" w:pos="1276"/>
        </w:tabs>
        <w:autoSpaceDE w:val="0"/>
        <w:autoSpaceDN w:val="0"/>
        <w:adjustRightInd w:val="0"/>
        <w:ind w:firstLine="567"/>
        <w:jc w:val="both"/>
        <w:rPr>
          <w:sz w:val="28"/>
          <w:szCs w:val="28"/>
        </w:rPr>
      </w:pPr>
      <w:r w:rsidRPr="00DE3952">
        <w:rPr>
          <w:sz w:val="28"/>
          <w:szCs w:val="28"/>
        </w:rPr>
        <w:t xml:space="preserve">2.3.3. Мероприятия по инвентаризации уровня благоустройства индивидуальных жилых домов и </w:t>
      </w:r>
      <w:proofErr w:type="gramStart"/>
      <w:r w:rsidRPr="00DE3952">
        <w:rPr>
          <w:sz w:val="28"/>
          <w:szCs w:val="28"/>
        </w:rPr>
        <w:t>земельных участков, предоставленных для их размещения включают</w:t>
      </w:r>
      <w:proofErr w:type="gramEnd"/>
      <w:r w:rsidRPr="00DE3952">
        <w:rPr>
          <w:sz w:val="28"/>
          <w:szCs w:val="28"/>
        </w:rPr>
        <w:t xml:space="preserve"> в себя:</w:t>
      </w:r>
    </w:p>
    <w:p w:rsidR="003F5FC1" w:rsidRPr="00DE3952" w:rsidRDefault="000C44E7" w:rsidP="00A96373">
      <w:pPr>
        <w:tabs>
          <w:tab w:val="left" w:pos="851"/>
          <w:tab w:val="left" w:pos="1276"/>
        </w:tabs>
        <w:autoSpaceDE w:val="0"/>
        <w:autoSpaceDN w:val="0"/>
        <w:adjustRightInd w:val="0"/>
        <w:ind w:firstLine="567"/>
        <w:jc w:val="both"/>
        <w:rPr>
          <w:sz w:val="28"/>
          <w:szCs w:val="28"/>
        </w:rPr>
      </w:pPr>
      <w:r w:rsidRPr="00DE3952">
        <w:rPr>
          <w:sz w:val="28"/>
          <w:szCs w:val="28"/>
        </w:rPr>
        <w:t xml:space="preserve">1) создание </w:t>
      </w:r>
      <w:r w:rsidR="00A96373" w:rsidRPr="00DE3952">
        <w:rPr>
          <w:sz w:val="28"/>
          <w:szCs w:val="28"/>
        </w:rPr>
        <w:t>К</w:t>
      </w:r>
      <w:r w:rsidRPr="00DE3952">
        <w:rPr>
          <w:sz w:val="28"/>
          <w:szCs w:val="28"/>
        </w:rPr>
        <w:t xml:space="preserve">омиссии по проведению инвентаризации уровня благоустройства </w:t>
      </w:r>
      <w:r w:rsidR="00A96373" w:rsidRPr="00DE3952">
        <w:rPr>
          <w:sz w:val="28"/>
          <w:szCs w:val="28"/>
        </w:rPr>
        <w:t>индивидуальных жилых домов и земельных участков, предоставленных для их размещения (далее – Комиссия);</w:t>
      </w:r>
    </w:p>
    <w:p w:rsidR="00A96373" w:rsidRPr="00DE3952" w:rsidRDefault="00A96373" w:rsidP="00A96373">
      <w:pPr>
        <w:tabs>
          <w:tab w:val="left" w:pos="851"/>
          <w:tab w:val="left" w:pos="1276"/>
        </w:tabs>
        <w:autoSpaceDE w:val="0"/>
        <w:autoSpaceDN w:val="0"/>
        <w:adjustRightInd w:val="0"/>
        <w:ind w:firstLine="567"/>
        <w:jc w:val="both"/>
        <w:rPr>
          <w:sz w:val="28"/>
          <w:szCs w:val="28"/>
        </w:rPr>
      </w:pPr>
      <w:r w:rsidRPr="00DE3952">
        <w:rPr>
          <w:sz w:val="28"/>
          <w:szCs w:val="28"/>
        </w:rPr>
        <w:t>2) разработка положения о Комиссии;</w:t>
      </w:r>
    </w:p>
    <w:p w:rsidR="00A96373" w:rsidRPr="00DE3952" w:rsidRDefault="00A96373" w:rsidP="00A96373">
      <w:pPr>
        <w:tabs>
          <w:tab w:val="left" w:pos="851"/>
          <w:tab w:val="left" w:pos="1276"/>
        </w:tabs>
        <w:autoSpaceDE w:val="0"/>
        <w:autoSpaceDN w:val="0"/>
        <w:adjustRightInd w:val="0"/>
        <w:ind w:firstLine="567"/>
        <w:jc w:val="both"/>
        <w:rPr>
          <w:sz w:val="28"/>
          <w:szCs w:val="28"/>
        </w:rPr>
      </w:pPr>
      <w:r w:rsidRPr="00DE3952">
        <w:rPr>
          <w:sz w:val="28"/>
          <w:szCs w:val="28"/>
        </w:rPr>
        <w:t>3) проведение инвентаризации;</w:t>
      </w:r>
    </w:p>
    <w:p w:rsidR="00A96373" w:rsidRPr="00DE3952" w:rsidRDefault="00A96373" w:rsidP="00A96373">
      <w:pPr>
        <w:tabs>
          <w:tab w:val="left" w:pos="851"/>
          <w:tab w:val="left" w:pos="1276"/>
        </w:tabs>
        <w:autoSpaceDE w:val="0"/>
        <w:autoSpaceDN w:val="0"/>
        <w:adjustRightInd w:val="0"/>
        <w:ind w:firstLine="567"/>
        <w:jc w:val="both"/>
        <w:rPr>
          <w:sz w:val="28"/>
          <w:szCs w:val="28"/>
        </w:rPr>
      </w:pPr>
      <w:r w:rsidRPr="00DE3952">
        <w:rPr>
          <w:sz w:val="28"/>
          <w:szCs w:val="28"/>
        </w:rPr>
        <w:t>4) составление паспортов инвентаризации;</w:t>
      </w:r>
    </w:p>
    <w:p w:rsidR="00A96373" w:rsidRPr="00DE3952" w:rsidRDefault="00A96373" w:rsidP="00A96373">
      <w:pPr>
        <w:tabs>
          <w:tab w:val="left" w:pos="851"/>
          <w:tab w:val="left" w:pos="1276"/>
        </w:tabs>
        <w:autoSpaceDE w:val="0"/>
        <w:autoSpaceDN w:val="0"/>
        <w:adjustRightInd w:val="0"/>
        <w:ind w:firstLine="567"/>
        <w:jc w:val="both"/>
        <w:rPr>
          <w:sz w:val="28"/>
          <w:szCs w:val="28"/>
        </w:rPr>
      </w:pPr>
      <w:r w:rsidRPr="00DE3952">
        <w:rPr>
          <w:sz w:val="28"/>
          <w:szCs w:val="28"/>
        </w:rPr>
        <w:t>5) подведение итогов инвентаризации;</w:t>
      </w:r>
    </w:p>
    <w:p w:rsidR="00A96373" w:rsidRPr="00DE3952" w:rsidRDefault="00A96373" w:rsidP="00A96373">
      <w:pPr>
        <w:tabs>
          <w:tab w:val="left" w:pos="851"/>
          <w:tab w:val="left" w:pos="1276"/>
        </w:tabs>
        <w:autoSpaceDE w:val="0"/>
        <w:autoSpaceDN w:val="0"/>
        <w:adjustRightInd w:val="0"/>
        <w:spacing w:after="120"/>
        <w:ind w:firstLine="567"/>
        <w:jc w:val="both"/>
        <w:rPr>
          <w:sz w:val="28"/>
          <w:szCs w:val="28"/>
        </w:rPr>
      </w:pPr>
      <w:r w:rsidRPr="00DE3952">
        <w:rPr>
          <w:sz w:val="28"/>
          <w:szCs w:val="28"/>
        </w:rPr>
        <w:t>6) заключение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w:t>
      </w:r>
    </w:p>
    <w:p w:rsidR="003F5FC1" w:rsidRPr="00F43CAD" w:rsidRDefault="004F5FAE" w:rsidP="00DB1177">
      <w:pPr>
        <w:pStyle w:val="ConsPlusNormal"/>
        <w:ind w:firstLine="709"/>
        <w:jc w:val="both"/>
        <w:rPr>
          <w:rFonts w:ascii="Times New Roman" w:hAnsi="Times New Roman" w:cs="Times New Roman"/>
          <w:sz w:val="28"/>
          <w:szCs w:val="28"/>
        </w:rPr>
      </w:pPr>
      <w:r w:rsidRPr="00DE3952">
        <w:rPr>
          <w:rFonts w:ascii="Times New Roman" w:hAnsi="Times New Roman" w:cs="Times New Roman"/>
          <w:sz w:val="28"/>
          <w:szCs w:val="28"/>
        </w:rPr>
        <w:t xml:space="preserve">2.3.4. </w:t>
      </w:r>
      <w:r w:rsidR="003F5FC1" w:rsidRPr="00DE3952">
        <w:rPr>
          <w:rFonts w:ascii="Times New Roman" w:hAnsi="Times New Roman" w:cs="Times New Roman"/>
          <w:sz w:val="28"/>
          <w:szCs w:val="28"/>
        </w:rPr>
        <w:t>Предложения заинтересованных лиц о включении двор</w:t>
      </w:r>
      <w:r w:rsidR="003F5FC1" w:rsidRPr="00F43CAD">
        <w:rPr>
          <w:rFonts w:ascii="Times New Roman" w:hAnsi="Times New Roman" w:cs="Times New Roman"/>
          <w:sz w:val="28"/>
          <w:szCs w:val="28"/>
        </w:rPr>
        <w:t>овой территории многоквартирного дома и территории общего пользования в муниципальную программу осуществляется путем реализации следующих этапов:</w:t>
      </w:r>
    </w:p>
    <w:p w:rsidR="003F5FC1" w:rsidRPr="008038C1" w:rsidRDefault="003F5FC1" w:rsidP="00DB1177">
      <w:pPr>
        <w:pStyle w:val="ConsPlusNormal"/>
        <w:ind w:firstLine="709"/>
        <w:jc w:val="both"/>
        <w:rPr>
          <w:rFonts w:ascii="Times New Roman" w:hAnsi="Times New Roman" w:cs="Times New Roman"/>
          <w:sz w:val="28"/>
          <w:szCs w:val="28"/>
        </w:rPr>
      </w:pPr>
      <w:r w:rsidRPr="00F43CAD">
        <w:rPr>
          <w:rFonts w:ascii="Times New Roman" w:hAnsi="Times New Roman" w:cs="Times New Roman"/>
          <w:sz w:val="28"/>
          <w:szCs w:val="28"/>
        </w:rPr>
        <w:lastRenderedPageBreak/>
        <w:t>- общественные обсуждения проекта муниципальной программы регламентируются Порядком общественного обсуждения проекта муниципальной программы, утвержденн</w:t>
      </w:r>
      <w:r w:rsidR="006A3FF2" w:rsidRPr="00F43CAD">
        <w:rPr>
          <w:rFonts w:ascii="Times New Roman" w:hAnsi="Times New Roman" w:cs="Times New Roman"/>
          <w:sz w:val="28"/>
          <w:szCs w:val="28"/>
        </w:rPr>
        <w:t>ого</w:t>
      </w:r>
      <w:r w:rsidRPr="00F43CAD">
        <w:rPr>
          <w:rFonts w:ascii="Times New Roman" w:hAnsi="Times New Roman" w:cs="Times New Roman"/>
          <w:sz w:val="28"/>
          <w:szCs w:val="28"/>
        </w:rPr>
        <w:t xml:space="preserve"> постановлением администрации Елизовского городского поселения </w:t>
      </w:r>
      <w:r w:rsidRPr="008038C1">
        <w:rPr>
          <w:rFonts w:ascii="Times New Roman" w:hAnsi="Times New Roman" w:cs="Times New Roman"/>
          <w:sz w:val="28"/>
          <w:szCs w:val="28"/>
        </w:rPr>
        <w:t>от 14.09.2017 № 888-п;</w:t>
      </w:r>
    </w:p>
    <w:p w:rsidR="003F5FC1" w:rsidRPr="00072F65" w:rsidRDefault="003F5FC1" w:rsidP="00DB1177">
      <w:pPr>
        <w:ind w:firstLine="709"/>
        <w:jc w:val="both"/>
        <w:rPr>
          <w:sz w:val="28"/>
          <w:szCs w:val="28"/>
        </w:rPr>
      </w:pPr>
      <w:r w:rsidRPr="00F43CAD">
        <w:rPr>
          <w:sz w:val="28"/>
          <w:szCs w:val="28"/>
        </w:rPr>
        <w:t>- рассмотрение и оценка предложений заинтересованных лиц на включение в адресный перечень дворовых территорий многоквартирных домов муниципальной программы проводятся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w:t>
      </w:r>
      <w:r w:rsidR="006A3FF2" w:rsidRPr="00F43CAD">
        <w:rPr>
          <w:sz w:val="28"/>
          <w:szCs w:val="28"/>
        </w:rPr>
        <w:t xml:space="preserve">, утвержденного постановлением администрации Елизовского городского поселения </w:t>
      </w:r>
      <w:r w:rsidR="006A3FF2" w:rsidRPr="008038C1">
        <w:rPr>
          <w:sz w:val="28"/>
          <w:szCs w:val="28"/>
        </w:rPr>
        <w:t>от 14.09.2017 № 888-п</w:t>
      </w:r>
      <w:r w:rsidR="00D32789">
        <w:rPr>
          <w:sz w:val="28"/>
          <w:szCs w:val="28"/>
        </w:rPr>
        <w:t xml:space="preserve">, </w:t>
      </w:r>
      <w:r w:rsidR="00D32789" w:rsidRPr="00072F65">
        <w:rPr>
          <w:sz w:val="28"/>
          <w:szCs w:val="28"/>
        </w:rPr>
        <w:t>от 11.02.2020 № 19-п</w:t>
      </w:r>
      <w:r w:rsidR="006A3FF2" w:rsidRPr="00072F65">
        <w:rPr>
          <w:sz w:val="28"/>
          <w:szCs w:val="28"/>
        </w:rPr>
        <w:t>;</w:t>
      </w:r>
    </w:p>
    <w:p w:rsidR="003F5FC1" w:rsidRPr="008038C1" w:rsidRDefault="003F5FC1" w:rsidP="00D32789">
      <w:pPr>
        <w:ind w:firstLine="709"/>
        <w:jc w:val="both"/>
        <w:rPr>
          <w:sz w:val="28"/>
          <w:szCs w:val="28"/>
        </w:rPr>
      </w:pPr>
      <w:proofErr w:type="gramStart"/>
      <w:r w:rsidRPr="00072F65">
        <w:rPr>
          <w:sz w:val="28"/>
          <w:szCs w:val="28"/>
        </w:rPr>
        <w:t>- включение в адресный перечень общественных территорий</w:t>
      </w:r>
      <w:r w:rsidR="006A3FF2" w:rsidRPr="00072F65">
        <w:rPr>
          <w:sz w:val="28"/>
          <w:szCs w:val="28"/>
        </w:rPr>
        <w:t xml:space="preserve"> города Елизово</w:t>
      </w:r>
      <w:r w:rsidRPr="00072F65">
        <w:rPr>
          <w:sz w:val="28"/>
          <w:szCs w:val="28"/>
        </w:rPr>
        <w:t>, на которых планируется благоустройство, осуществляется в соответствии</w:t>
      </w:r>
      <w:r w:rsidR="003B08B6" w:rsidRPr="00072F65">
        <w:rPr>
          <w:sz w:val="28"/>
          <w:szCs w:val="28"/>
        </w:rPr>
        <w:t xml:space="preserve"> с порядком</w:t>
      </w:r>
      <w:r w:rsidR="00A66A57" w:rsidRPr="00072F65">
        <w:rPr>
          <w:sz w:val="28"/>
          <w:szCs w:val="28"/>
        </w:rPr>
        <w:t xml:space="preserve"> организации приема предложений в целях определения перечня общественных территорий, подлежащих благоустройству в первоочередном порядке, организации и </w:t>
      </w:r>
      <w:r w:rsidR="004B58A1" w:rsidRPr="00072F65">
        <w:rPr>
          <w:sz w:val="28"/>
          <w:szCs w:val="28"/>
        </w:rPr>
        <w:t xml:space="preserve">проведении </w:t>
      </w:r>
      <w:r w:rsidR="003B08B6" w:rsidRPr="00072F65">
        <w:rPr>
          <w:sz w:val="28"/>
          <w:szCs w:val="28"/>
        </w:rPr>
        <w:t>голосования по отбору общественных территорий</w:t>
      </w:r>
      <w:r w:rsidR="00A66A57" w:rsidRPr="00072F65">
        <w:rPr>
          <w:sz w:val="28"/>
          <w:szCs w:val="28"/>
        </w:rPr>
        <w:t xml:space="preserve"> Елизовского городского поселения</w:t>
      </w:r>
      <w:r w:rsidR="003B08B6" w:rsidRPr="00072F65">
        <w:rPr>
          <w:sz w:val="28"/>
          <w:szCs w:val="28"/>
        </w:rPr>
        <w:t xml:space="preserve">, </w:t>
      </w:r>
      <w:r w:rsidR="00C12EFB" w:rsidRPr="00072F65">
        <w:rPr>
          <w:sz w:val="28"/>
          <w:szCs w:val="28"/>
        </w:rPr>
        <w:t xml:space="preserve">утвержденного </w:t>
      </w:r>
      <w:r w:rsidR="003B08B6" w:rsidRPr="00072F65">
        <w:rPr>
          <w:sz w:val="28"/>
          <w:szCs w:val="28"/>
        </w:rPr>
        <w:t>постановлением администрации Елизовского городского поселения</w:t>
      </w:r>
      <w:r w:rsidR="00A66A57" w:rsidRPr="00072F65">
        <w:rPr>
          <w:sz w:val="28"/>
          <w:szCs w:val="28"/>
        </w:rPr>
        <w:t xml:space="preserve"> </w:t>
      </w:r>
      <w:r w:rsidR="00D32789" w:rsidRPr="00072F65">
        <w:rPr>
          <w:sz w:val="28"/>
          <w:szCs w:val="28"/>
        </w:rPr>
        <w:t>от 14.09.2017 № 888-п (с изменениями от 29.12.2017 № 1358-п), от 11.02.2020 № 19-п.</w:t>
      </w:r>
      <w:proofErr w:type="gramEnd"/>
    </w:p>
    <w:p w:rsidR="00E73EDF" w:rsidRPr="00542655" w:rsidRDefault="00AC1593" w:rsidP="00A723AD">
      <w:pPr>
        <w:tabs>
          <w:tab w:val="left" w:pos="851"/>
        </w:tabs>
        <w:autoSpaceDE w:val="0"/>
        <w:autoSpaceDN w:val="0"/>
        <w:adjustRightInd w:val="0"/>
        <w:ind w:firstLine="567"/>
        <w:jc w:val="both"/>
        <w:rPr>
          <w:sz w:val="28"/>
          <w:szCs w:val="28"/>
        </w:rPr>
      </w:pPr>
      <w:proofErr w:type="gramStart"/>
      <w:r w:rsidRPr="00542655">
        <w:rPr>
          <w:sz w:val="28"/>
          <w:szCs w:val="28"/>
        </w:rPr>
        <w:t>С 20</w:t>
      </w:r>
      <w:r w:rsidR="00A436A5">
        <w:rPr>
          <w:sz w:val="28"/>
          <w:szCs w:val="28"/>
        </w:rPr>
        <w:t>19</w:t>
      </w:r>
      <w:r w:rsidRPr="00542655">
        <w:rPr>
          <w:sz w:val="28"/>
          <w:szCs w:val="28"/>
        </w:rPr>
        <w:t xml:space="preserve"> года включение </w:t>
      </w:r>
      <w:r w:rsidR="00336F61">
        <w:rPr>
          <w:sz w:val="28"/>
          <w:szCs w:val="28"/>
        </w:rPr>
        <w:t xml:space="preserve">в адресный перечень </w:t>
      </w:r>
      <w:r w:rsidRPr="00542655">
        <w:rPr>
          <w:sz w:val="28"/>
          <w:szCs w:val="28"/>
        </w:rPr>
        <w:t>общественных территорий в муниципальную программу осуществляется после проведения ежегодного голосования в соответствии с «Порядком организации и проведения голосования по отбору общественных территорий отдельных муниципальных образований в Камчатском крае, подлежащих благоустройству в год</w:t>
      </w:r>
      <w:r w:rsidR="00886C7A" w:rsidRPr="00542655">
        <w:rPr>
          <w:sz w:val="28"/>
          <w:szCs w:val="28"/>
        </w:rPr>
        <w:t>,</w:t>
      </w:r>
      <w:r w:rsidRPr="00542655">
        <w:rPr>
          <w:sz w:val="28"/>
          <w:szCs w:val="28"/>
        </w:rPr>
        <w:t xml:space="preserve"> следующий за го</w:t>
      </w:r>
      <w:r w:rsidR="00886C7A" w:rsidRPr="00542655">
        <w:rPr>
          <w:sz w:val="28"/>
          <w:szCs w:val="28"/>
        </w:rPr>
        <w:t>д</w:t>
      </w:r>
      <w:r w:rsidRPr="00542655">
        <w:rPr>
          <w:sz w:val="28"/>
          <w:szCs w:val="28"/>
        </w:rPr>
        <w:t xml:space="preserve">ом проведения такого голосования, в рамках реализации государственной программы </w:t>
      </w:r>
      <w:r w:rsidR="00886C7A" w:rsidRPr="00542655">
        <w:rPr>
          <w:sz w:val="28"/>
          <w:szCs w:val="28"/>
        </w:rPr>
        <w:t>К</w:t>
      </w:r>
      <w:r w:rsidRPr="00542655">
        <w:rPr>
          <w:sz w:val="28"/>
          <w:szCs w:val="28"/>
        </w:rPr>
        <w:t>амчатского края «Формирование современной городской среды в Камчатском крае», утвержденной</w:t>
      </w:r>
      <w:proofErr w:type="gramEnd"/>
      <w:r w:rsidRPr="00542655">
        <w:rPr>
          <w:sz w:val="28"/>
          <w:szCs w:val="28"/>
        </w:rPr>
        <w:t xml:space="preserve"> постановлением Правительством Камчатского края от 31.08.2017 № 360-П», утвержденным Постановлением Правительства Камчатского края от 20.03.2019 № 132-П.</w:t>
      </w:r>
    </w:p>
    <w:p w:rsidR="003F5FC1" w:rsidRDefault="003F5FC1" w:rsidP="003802CD">
      <w:pPr>
        <w:ind w:firstLine="709"/>
        <w:jc w:val="both"/>
        <w:rPr>
          <w:sz w:val="28"/>
          <w:szCs w:val="28"/>
        </w:rPr>
      </w:pPr>
      <w:r w:rsidRPr="00F43CAD">
        <w:rPr>
          <w:sz w:val="28"/>
          <w:szCs w:val="28"/>
        </w:rPr>
        <w:t>Адресный перечень дворовых территорий многоквартирных домов, на которых планируется бл</w:t>
      </w:r>
      <w:r w:rsidR="00D57B89">
        <w:rPr>
          <w:sz w:val="28"/>
          <w:szCs w:val="28"/>
        </w:rPr>
        <w:t>агоустройство в 2018-2022 годах и 2023-2024 годах,</w:t>
      </w:r>
      <w:r w:rsidRPr="00F43CAD">
        <w:rPr>
          <w:sz w:val="28"/>
          <w:szCs w:val="28"/>
        </w:rPr>
        <w:t xml:space="preserve"> формируется с учетом мнения заинтересованных лиц (</w:t>
      </w:r>
      <w:r w:rsidR="00CD7C47" w:rsidRPr="00CD7C47">
        <w:rPr>
          <w:color w:val="0000FF"/>
          <w:sz w:val="28"/>
          <w:szCs w:val="28"/>
        </w:rPr>
        <w:t>П</w:t>
      </w:r>
      <w:r w:rsidRPr="00CD7C47">
        <w:rPr>
          <w:color w:val="0000FF"/>
          <w:sz w:val="28"/>
          <w:szCs w:val="28"/>
        </w:rPr>
        <w:t xml:space="preserve">риложение </w:t>
      </w:r>
      <w:r w:rsidR="00CD7C47">
        <w:rPr>
          <w:color w:val="0000FF"/>
          <w:sz w:val="28"/>
          <w:szCs w:val="28"/>
        </w:rPr>
        <w:t>7</w:t>
      </w:r>
      <w:r w:rsidR="00B213C2">
        <w:rPr>
          <w:color w:val="0000FF"/>
          <w:sz w:val="28"/>
          <w:szCs w:val="28"/>
        </w:rPr>
        <w:t>/1</w:t>
      </w:r>
      <w:r w:rsidRPr="00F43CAD">
        <w:rPr>
          <w:sz w:val="28"/>
          <w:szCs w:val="28"/>
        </w:rPr>
        <w:t>).</w:t>
      </w:r>
      <w:r w:rsidR="00542655">
        <w:rPr>
          <w:sz w:val="28"/>
          <w:szCs w:val="28"/>
        </w:rPr>
        <w:t xml:space="preserve"> </w:t>
      </w:r>
      <w:r w:rsidR="00B70645" w:rsidRPr="00F43CAD">
        <w:rPr>
          <w:sz w:val="28"/>
          <w:szCs w:val="28"/>
        </w:rPr>
        <w:t>Очередность благоустройства</w:t>
      </w:r>
      <w:r w:rsidR="00542655">
        <w:rPr>
          <w:sz w:val="28"/>
          <w:szCs w:val="28"/>
        </w:rPr>
        <w:t xml:space="preserve"> </w:t>
      </w:r>
      <w:r w:rsidR="005E13E4">
        <w:rPr>
          <w:sz w:val="28"/>
          <w:szCs w:val="28"/>
        </w:rPr>
        <w:t>определяется по критериям оценки</w:t>
      </w:r>
      <w:r w:rsidR="00B70645" w:rsidRPr="00F43CAD">
        <w:rPr>
          <w:sz w:val="28"/>
          <w:szCs w:val="28"/>
        </w:rPr>
        <w:t xml:space="preserve"> поступ</w:t>
      </w:r>
      <w:r w:rsidR="005E13E4">
        <w:rPr>
          <w:sz w:val="28"/>
          <w:szCs w:val="28"/>
        </w:rPr>
        <w:t>ивших</w:t>
      </w:r>
      <w:r w:rsidR="00B70645" w:rsidRPr="00F43CAD">
        <w:rPr>
          <w:sz w:val="28"/>
          <w:szCs w:val="28"/>
        </w:rPr>
        <w:t xml:space="preserve"> предложений заинтересованных лиц об их участии в выполнении указанных работ в муниципальной программе</w:t>
      </w:r>
      <w:r w:rsidR="00336F61" w:rsidRPr="00336F61">
        <w:rPr>
          <w:sz w:val="28"/>
          <w:szCs w:val="28"/>
        </w:rPr>
        <w:t xml:space="preserve"> </w:t>
      </w:r>
      <w:r w:rsidR="00336F61">
        <w:rPr>
          <w:sz w:val="28"/>
          <w:szCs w:val="28"/>
        </w:rPr>
        <w:t>(</w:t>
      </w:r>
      <w:r w:rsidR="00336F61" w:rsidRPr="008038C1">
        <w:rPr>
          <w:sz w:val="28"/>
          <w:szCs w:val="28"/>
        </w:rPr>
        <w:t>постановление администрации Елизовского городского поселения от 14.09.2017 № 888-п</w:t>
      </w:r>
      <w:r w:rsidR="003802CD" w:rsidRPr="00072F65">
        <w:rPr>
          <w:sz w:val="28"/>
          <w:szCs w:val="28"/>
        </w:rPr>
        <w:t>,  от 11.02.2020 № 1</w:t>
      </w:r>
      <w:r w:rsidR="00CA622F">
        <w:rPr>
          <w:sz w:val="28"/>
          <w:szCs w:val="28"/>
        </w:rPr>
        <w:t>1</w:t>
      </w:r>
      <w:r w:rsidR="003802CD" w:rsidRPr="00072F65">
        <w:rPr>
          <w:sz w:val="28"/>
          <w:szCs w:val="28"/>
        </w:rPr>
        <w:t>9-п</w:t>
      </w:r>
      <w:r w:rsidR="00336F61" w:rsidRPr="00072F65">
        <w:rPr>
          <w:sz w:val="28"/>
          <w:szCs w:val="28"/>
        </w:rPr>
        <w:t>)</w:t>
      </w:r>
      <w:r w:rsidR="00B70645" w:rsidRPr="00072F65">
        <w:rPr>
          <w:sz w:val="28"/>
          <w:szCs w:val="28"/>
        </w:rPr>
        <w:t>.</w:t>
      </w:r>
    </w:p>
    <w:p w:rsidR="00B72E76" w:rsidRPr="00DE3952" w:rsidRDefault="00A66A57" w:rsidP="00B72E76">
      <w:pPr>
        <w:tabs>
          <w:tab w:val="left" w:pos="851"/>
        </w:tabs>
        <w:autoSpaceDE w:val="0"/>
        <w:autoSpaceDN w:val="0"/>
        <w:adjustRightInd w:val="0"/>
        <w:ind w:firstLine="567"/>
        <w:jc w:val="both"/>
        <w:rPr>
          <w:sz w:val="28"/>
          <w:szCs w:val="28"/>
        </w:rPr>
      </w:pPr>
      <w:r>
        <w:rPr>
          <w:sz w:val="28"/>
          <w:szCs w:val="28"/>
        </w:rPr>
        <w:t>П</w:t>
      </w:r>
      <w:r w:rsidR="00B72E76">
        <w:rPr>
          <w:sz w:val="28"/>
          <w:szCs w:val="28"/>
        </w:rPr>
        <w:t>еречень общественных территорий</w:t>
      </w:r>
      <w:r w:rsidR="00542655">
        <w:rPr>
          <w:sz w:val="28"/>
          <w:szCs w:val="28"/>
        </w:rPr>
        <w:t xml:space="preserve"> </w:t>
      </w:r>
      <w:r>
        <w:rPr>
          <w:sz w:val="28"/>
          <w:szCs w:val="28"/>
        </w:rPr>
        <w:t>определен по итогам рейтингового голосования</w:t>
      </w:r>
      <w:r w:rsidR="002D02FE">
        <w:rPr>
          <w:sz w:val="28"/>
          <w:szCs w:val="28"/>
        </w:rPr>
        <w:t xml:space="preserve"> 2018 года и </w:t>
      </w:r>
      <w:r w:rsidR="008B0352">
        <w:rPr>
          <w:sz w:val="28"/>
          <w:szCs w:val="28"/>
        </w:rPr>
        <w:t xml:space="preserve">итогам </w:t>
      </w:r>
      <w:r w:rsidR="008B0352" w:rsidRPr="008146B9">
        <w:rPr>
          <w:sz w:val="28"/>
          <w:szCs w:val="28"/>
        </w:rPr>
        <w:t>ежегодно</w:t>
      </w:r>
      <w:r w:rsidR="008B0352">
        <w:rPr>
          <w:sz w:val="28"/>
          <w:szCs w:val="28"/>
        </w:rPr>
        <w:t>го</w:t>
      </w:r>
      <w:r w:rsidR="008B0352" w:rsidRPr="008146B9">
        <w:rPr>
          <w:sz w:val="28"/>
          <w:szCs w:val="28"/>
        </w:rPr>
        <w:t xml:space="preserve"> проведение голосования по отбору общественных территорий, подлежащих благоустройству в год, следующий за годом проведения такого голосования</w:t>
      </w:r>
      <w:r w:rsidR="008B0352">
        <w:rPr>
          <w:sz w:val="28"/>
          <w:szCs w:val="28"/>
        </w:rPr>
        <w:t xml:space="preserve"> </w:t>
      </w:r>
      <w:r w:rsidR="00594E02">
        <w:rPr>
          <w:sz w:val="28"/>
          <w:szCs w:val="28"/>
        </w:rPr>
        <w:t>–</w:t>
      </w:r>
      <w:r w:rsidR="00823C10">
        <w:rPr>
          <w:sz w:val="28"/>
          <w:szCs w:val="28"/>
        </w:rPr>
        <w:t xml:space="preserve"> </w:t>
      </w:r>
      <w:r w:rsidR="00CD7C47">
        <w:rPr>
          <w:color w:val="0000FF"/>
          <w:sz w:val="28"/>
          <w:szCs w:val="28"/>
        </w:rPr>
        <w:t>П</w:t>
      </w:r>
      <w:r w:rsidR="00B72E76" w:rsidRPr="00CD7C47">
        <w:rPr>
          <w:color w:val="0000FF"/>
          <w:sz w:val="28"/>
          <w:szCs w:val="28"/>
        </w:rPr>
        <w:t>риложени</w:t>
      </w:r>
      <w:r w:rsidRPr="00CD7C47">
        <w:rPr>
          <w:color w:val="0000FF"/>
          <w:sz w:val="28"/>
          <w:szCs w:val="28"/>
        </w:rPr>
        <w:t>е</w:t>
      </w:r>
      <w:r w:rsidR="00542655">
        <w:rPr>
          <w:color w:val="0000FF"/>
          <w:sz w:val="28"/>
          <w:szCs w:val="28"/>
        </w:rPr>
        <w:t xml:space="preserve"> </w:t>
      </w:r>
      <w:r w:rsidR="00CD7C47">
        <w:rPr>
          <w:color w:val="0000FF"/>
          <w:sz w:val="28"/>
          <w:szCs w:val="28"/>
        </w:rPr>
        <w:t>8</w:t>
      </w:r>
      <w:r w:rsidR="00B213C2">
        <w:rPr>
          <w:color w:val="0000FF"/>
          <w:sz w:val="28"/>
          <w:szCs w:val="28"/>
        </w:rPr>
        <w:t>/1</w:t>
      </w:r>
      <w:r>
        <w:rPr>
          <w:sz w:val="28"/>
          <w:szCs w:val="28"/>
        </w:rPr>
        <w:t>.</w:t>
      </w:r>
    </w:p>
    <w:p w:rsidR="00F43CAD" w:rsidRDefault="00F43CAD" w:rsidP="00DB1177">
      <w:pPr>
        <w:autoSpaceDE w:val="0"/>
        <w:autoSpaceDN w:val="0"/>
        <w:adjustRightInd w:val="0"/>
        <w:spacing w:before="108" w:after="108"/>
        <w:jc w:val="both"/>
        <w:outlineLvl w:val="0"/>
        <w:rPr>
          <w:bCs/>
          <w:sz w:val="28"/>
          <w:szCs w:val="28"/>
        </w:rPr>
      </w:pPr>
      <w:r>
        <w:rPr>
          <w:sz w:val="28"/>
          <w:szCs w:val="28"/>
        </w:rPr>
        <w:tab/>
      </w:r>
      <w:r w:rsidRPr="008B3D4D">
        <w:rPr>
          <w:sz w:val="28"/>
          <w:szCs w:val="28"/>
        </w:rPr>
        <w:t>2.3</w:t>
      </w:r>
      <w:r w:rsidRPr="00F5316C">
        <w:rPr>
          <w:sz w:val="28"/>
          <w:szCs w:val="28"/>
        </w:rPr>
        <w:t>.</w:t>
      </w:r>
      <w:r w:rsidR="00552E4E" w:rsidRPr="00F5316C">
        <w:rPr>
          <w:sz w:val="28"/>
          <w:szCs w:val="28"/>
        </w:rPr>
        <w:t>5</w:t>
      </w:r>
      <w:r w:rsidRPr="00F5316C">
        <w:rPr>
          <w:sz w:val="28"/>
          <w:szCs w:val="28"/>
        </w:rPr>
        <w:t>.</w:t>
      </w:r>
      <w:r w:rsidR="00542655">
        <w:rPr>
          <w:sz w:val="28"/>
          <w:szCs w:val="28"/>
        </w:rPr>
        <w:t xml:space="preserve"> </w:t>
      </w:r>
      <w:r w:rsidRPr="0088669C">
        <w:rPr>
          <w:sz w:val="28"/>
          <w:szCs w:val="28"/>
        </w:rPr>
        <w:t>М</w:t>
      </w:r>
      <w:r>
        <w:rPr>
          <w:sz w:val="28"/>
          <w:szCs w:val="28"/>
        </w:rPr>
        <w:t>е</w:t>
      </w:r>
      <w:r w:rsidRPr="0088669C">
        <w:rPr>
          <w:sz w:val="28"/>
          <w:szCs w:val="28"/>
        </w:rPr>
        <w:t>роприятия по благоустройству дворовых и общественных территорий разрабатываются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w:t>
      </w:r>
      <w:r>
        <w:rPr>
          <w:sz w:val="28"/>
          <w:szCs w:val="28"/>
        </w:rPr>
        <w:t>в</w:t>
      </w:r>
      <w:r w:rsidRPr="0088669C">
        <w:rPr>
          <w:sz w:val="28"/>
          <w:szCs w:val="28"/>
        </w:rPr>
        <w:t xml:space="preserve"> и других маломобильных групп населения </w:t>
      </w:r>
      <w:r w:rsidRPr="00823F0A">
        <w:rPr>
          <w:sz w:val="28"/>
          <w:szCs w:val="28"/>
        </w:rPr>
        <w:t xml:space="preserve">в соответствии со Сводом </w:t>
      </w:r>
      <w:r w:rsidRPr="00823F0A">
        <w:rPr>
          <w:bCs/>
          <w:sz w:val="28"/>
          <w:szCs w:val="28"/>
        </w:rPr>
        <w:t>правил СП 140.13330.2012</w:t>
      </w:r>
      <w:r>
        <w:rPr>
          <w:bCs/>
          <w:sz w:val="28"/>
          <w:szCs w:val="28"/>
        </w:rPr>
        <w:t xml:space="preserve"> «</w:t>
      </w:r>
      <w:r w:rsidRPr="00823F0A">
        <w:rPr>
          <w:bCs/>
          <w:sz w:val="28"/>
          <w:szCs w:val="28"/>
        </w:rPr>
        <w:t>Городская среда. Правила проектирования дл</w:t>
      </w:r>
      <w:r>
        <w:rPr>
          <w:bCs/>
          <w:sz w:val="28"/>
          <w:szCs w:val="28"/>
        </w:rPr>
        <w:t xml:space="preserve">я маломобильных групп населения» </w:t>
      </w:r>
      <w:r w:rsidRPr="00823F0A">
        <w:rPr>
          <w:bCs/>
          <w:sz w:val="28"/>
          <w:szCs w:val="28"/>
        </w:rPr>
        <w:t xml:space="preserve">(утв. </w:t>
      </w:r>
      <w:hyperlink r:id="rId24" w:history="1">
        <w:r w:rsidRPr="00823F0A">
          <w:rPr>
            <w:sz w:val="28"/>
            <w:szCs w:val="28"/>
          </w:rPr>
          <w:t>приказом</w:t>
        </w:r>
      </w:hyperlink>
      <w:r w:rsidRPr="00823F0A">
        <w:rPr>
          <w:bCs/>
          <w:sz w:val="28"/>
          <w:szCs w:val="28"/>
        </w:rPr>
        <w:t xml:space="preserve"> Федерального </w:t>
      </w:r>
      <w:r w:rsidRPr="00823F0A">
        <w:rPr>
          <w:bCs/>
          <w:sz w:val="28"/>
          <w:szCs w:val="28"/>
        </w:rPr>
        <w:lastRenderedPageBreak/>
        <w:t xml:space="preserve">агентства по строительству и жилищно-коммунальному хозяйству от 27 декабря 2012 г. </w:t>
      </w:r>
      <w:r>
        <w:rPr>
          <w:bCs/>
          <w:sz w:val="28"/>
          <w:szCs w:val="28"/>
        </w:rPr>
        <w:t>№</w:t>
      </w:r>
      <w:r w:rsidRPr="00823F0A">
        <w:rPr>
          <w:bCs/>
          <w:sz w:val="28"/>
          <w:szCs w:val="28"/>
        </w:rPr>
        <w:t> 122/ГС)</w:t>
      </w:r>
      <w:r>
        <w:rPr>
          <w:bCs/>
          <w:sz w:val="28"/>
          <w:szCs w:val="28"/>
        </w:rPr>
        <w:t>.</w:t>
      </w:r>
    </w:p>
    <w:p w:rsidR="00D95DF4" w:rsidRDefault="00D95DF4" w:rsidP="00DB1177">
      <w:pPr>
        <w:autoSpaceDE w:val="0"/>
        <w:autoSpaceDN w:val="0"/>
        <w:adjustRightInd w:val="0"/>
        <w:spacing w:before="108" w:after="108"/>
        <w:jc w:val="both"/>
        <w:outlineLvl w:val="0"/>
        <w:rPr>
          <w:bCs/>
          <w:sz w:val="28"/>
          <w:szCs w:val="28"/>
        </w:rPr>
      </w:pPr>
      <w:r>
        <w:rPr>
          <w:bCs/>
          <w:sz w:val="28"/>
          <w:szCs w:val="28"/>
        </w:rPr>
        <w:tab/>
      </w:r>
      <w:proofErr w:type="gramStart"/>
      <w:r>
        <w:rPr>
          <w:bCs/>
          <w:sz w:val="28"/>
          <w:szCs w:val="28"/>
        </w:rPr>
        <w:t>2.3.6.</w:t>
      </w:r>
      <w:r w:rsidRPr="0088669C">
        <w:rPr>
          <w:sz w:val="28"/>
          <w:szCs w:val="28"/>
        </w:rPr>
        <w:t>М</w:t>
      </w:r>
      <w:r>
        <w:rPr>
          <w:sz w:val="28"/>
          <w:szCs w:val="28"/>
        </w:rPr>
        <w:t>е</w:t>
      </w:r>
      <w:r w:rsidRPr="0088669C">
        <w:rPr>
          <w:sz w:val="28"/>
          <w:szCs w:val="28"/>
        </w:rPr>
        <w:t>роприятия по благоустройству дворовых и общественных территорий разрабатываются с учетом</w:t>
      </w:r>
      <w:r>
        <w:rPr>
          <w:sz w:val="28"/>
          <w:szCs w:val="28"/>
        </w:rPr>
        <w:t xml:space="preserve"> обеспечения синхронизации выполнения работ в рамках муниципальной программы с реализуемыми в Елизовском городском поселении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roofErr w:type="gramEnd"/>
    </w:p>
    <w:p w:rsidR="002D2D0D" w:rsidRDefault="002D2D0D" w:rsidP="003F599F">
      <w:pPr>
        <w:autoSpaceDE w:val="0"/>
        <w:autoSpaceDN w:val="0"/>
        <w:adjustRightInd w:val="0"/>
        <w:spacing w:after="120"/>
        <w:ind w:firstLine="540"/>
        <w:jc w:val="both"/>
        <w:rPr>
          <w:sz w:val="28"/>
          <w:szCs w:val="28"/>
        </w:rPr>
      </w:pPr>
      <w:r w:rsidRPr="002D2D0D">
        <w:rPr>
          <w:sz w:val="28"/>
          <w:szCs w:val="28"/>
        </w:rPr>
        <w:t>2.3.</w:t>
      </w:r>
      <w:r w:rsidR="009F4DEB">
        <w:rPr>
          <w:sz w:val="28"/>
          <w:szCs w:val="28"/>
        </w:rPr>
        <w:t>7</w:t>
      </w:r>
      <w:r w:rsidRPr="002D2D0D">
        <w:rPr>
          <w:sz w:val="28"/>
          <w:szCs w:val="28"/>
        </w:rPr>
        <w:t xml:space="preserve">. </w:t>
      </w:r>
      <w:r w:rsidR="002E29DB">
        <w:rPr>
          <w:sz w:val="28"/>
          <w:szCs w:val="28"/>
        </w:rPr>
        <w:t>С</w:t>
      </w:r>
      <w:r w:rsidR="002E29DB" w:rsidRPr="002D2D0D">
        <w:rPr>
          <w:sz w:val="28"/>
          <w:szCs w:val="28"/>
        </w:rPr>
        <w:t>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(далее - заинтересованные лица)</w:t>
      </w:r>
      <w:r w:rsidR="002C37A5">
        <w:rPr>
          <w:sz w:val="28"/>
          <w:szCs w:val="28"/>
        </w:rPr>
        <w:t>,</w:t>
      </w:r>
      <w:r w:rsidR="003802CD">
        <w:rPr>
          <w:sz w:val="28"/>
          <w:szCs w:val="28"/>
        </w:rPr>
        <w:t xml:space="preserve"> </w:t>
      </w:r>
      <w:r w:rsidR="002E29DB">
        <w:rPr>
          <w:sz w:val="28"/>
          <w:szCs w:val="28"/>
        </w:rPr>
        <w:t>принимают участие в р</w:t>
      </w:r>
      <w:r w:rsidRPr="002D2D0D">
        <w:rPr>
          <w:sz w:val="28"/>
          <w:szCs w:val="28"/>
        </w:rPr>
        <w:t>еализаци</w:t>
      </w:r>
      <w:r w:rsidR="002E29DB">
        <w:rPr>
          <w:sz w:val="28"/>
          <w:szCs w:val="28"/>
        </w:rPr>
        <w:t>и</w:t>
      </w:r>
      <w:r w:rsidRPr="002D2D0D">
        <w:rPr>
          <w:sz w:val="28"/>
          <w:szCs w:val="28"/>
        </w:rPr>
        <w:t xml:space="preserve"> мероприятий по благоустройству дворовых территорий</w:t>
      </w:r>
      <w:r w:rsidR="002C37A5">
        <w:rPr>
          <w:sz w:val="28"/>
          <w:szCs w:val="28"/>
        </w:rPr>
        <w:t xml:space="preserve">, которое </w:t>
      </w:r>
      <w:r w:rsidRPr="002D2D0D">
        <w:rPr>
          <w:sz w:val="28"/>
          <w:szCs w:val="28"/>
        </w:rPr>
        <w:t xml:space="preserve"> осуществляется в форме трудового участия в соответствии </w:t>
      </w:r>
      <w:r w:rsidRPr="00DE3952">
        <w:rPr>
          <w:sz w:val="28"/>
          <w:szCs w:val="28"/>
        </w:rPr>
        <w:t>с Порядком трудового участия</w:t>
      </w:r>
      <w:r w:rsidR="002C37A5">
        <w:rPr>
          <w:sz w:val="28"/>
          <w:szCs w:val="28"/>
        </w:rPr>
        <w:t xml:space="preserve"> – </w:t>
      </w:r>
      <w:r w:rsidR="005A417D" w:rsidRPr="00CD7C47">
        <w:rPr>
          <w:color w:val="0000FF"/>
          <w:sz w:val="28"/>
          <w:szCs w:val="28"/>
        </w:rPr>
        <w:t>П</w:t>
      </w:r>
      <w:r w:rsidRPr="00CD7C47">
        <w:rPr>
          <w:color w:val="0000FF"/>
          <w:sz w:val="28"/>
          <w:szCs w:val="28"/>
        </w:rPr>
        <w:t>риложени</w:t>
      </w:r>
      <w:r w:rsidR="005A417D" w:rsidRPr="00CD7C47">
        <w:rPr>
          <w:color w:val="0000FF"/>
          <w:sz w:val="28"/>
          <w:szCs w:val="28"/>
        </w:rPr>
        <w:t>е</w:t>
      </w:r>
      <w:r w:rsidR="00CD7C47" w:rsidRPr="00CD7C47">
        <w:rPr>
          <w:color w:val="0000FF"/>
          <w:sz w:val="28"/>
          <w:szCs w:val="28"/>
        </w:rPr>
        <w:t>11</w:t>
      </w:r>
      <w:r w:rsidRPr="00DE3952">
        <w:rPr>
          <w:sz w:val="28"/>
          <w:szCs w:val="28"/>
        </w:rPr>
        <w:t>.</w:t>
      </w:r>
    </w:p>
    <w:p w:rsidR="00D20D15" w:rsidRPr="00F72A7E" w:rsidRDefault="00351FC7" w:rsidP="00F72A7E">
      <w:pPr>
        <w:pStyle w:val="ConsPlusNormal"/>
        <w:ind w:firstLine="540"/>
        <w:jc w:val="both"/>
        <w:rPr>
          <w:sz w:val="28"/>
          <w:szCs w:val="28"/>
        </w:rPr>
      </w:pPr>
      <w:r w:rsidRPr="00DE3952">
        <w:rPr>
          <w:sz w:val="28"/>
          <w:szCs w:val="28"/>
        </w:rPr>
        <w:tab/>
      </w:r>
      <w:r w:rsidR="005A417D" w:rsidRPr="00DE3952">
        <w:rPr>
          <w:rFonts w:ascii="Times New Roman" w:hAnsi="Times New Roman" w:cs="Times New Roman"/>
          <w:sz w:val="28"/>
          <w:szCs w:val="28"/>
        </w:rPr>
        <w:t>2.3.</w:t>
      </w:r>
      <w:r w:rsidR="009F4DEB">
        <w:rPr>
          <w:rFonts w:ascii="Times New Roman" w:hAnsi="Times New Roman" w:cs="Times New Roman"/>
          <w:sz w:val="28"/>
          <w:szCs w:val="28"/>
        </w:rPr>
        <w:t>8</w:t>
      </w:r>
      <w:r w:rsidR="00D20D15" w:rsidRPr="00F72A7E">
        <w:rPr>
          <w:color w:val="FF0000"/>
          <w:sz w:val="28"/>
          <w:szCs w:val="28"/>
        </w:rPr>
        <w:tab/>
      </w:r>
      <w:r w:rsidR="00D20D15" w:rsidRPr="00F72A7E">
        <w:rPr>
          <w:rFonts w:ascii="Times New Roman" w:hAnsi="Times New Roman" w:cs="Times New Roman"/>
          <w:sz w:val="28"/>
          <w:szCs w:val="28"/>
        </w:rPr>
        <w:t>Дизайн - проекты благоустройства каждой дворовой территории  и территори</w:t>
      </w:r>
      <w:r w:rsidR="00882361">
        <w:rPr>
          <w:rFonts w:ascii="Times New Roman" w:hAnsi="Times New Roman" w:cs="Times New Roman"/>
          <w:sz w:val="28"/>
          <w:szCs w:val="28"/>
        </w:rPr>
        <w:t>и</w:t>
      </w:r>
      <w:r w:rsidR="00D20D15" w:rsidRPr="00F72A7E">
        <w:rPr>
          <w:rFonts w:ascii="Times New Roman" w:hAnsi="Times New Roman" w:cs="Times New Roman"/>
          <w:sz w:val="28"/>
          <w:szCs w:val="28"/>
        </w:rPr>
        <w:t xml:space="preserve"> общего пользовании, включенных в Подпрограмму 1, утверждаются в соответствии с Порядком разработки, обсуждения с заинтересованными лицами и утверждения </w:t>
      </w:r>
      <w:proofErr w:type="gramStart"/>
      <w:r w:rsidR="00D20D15" w:rsidRPr="00F72A7E">
        <w:rPr>
          <w:rFonts w:ascii="Times New Roman" w:hAnsi="Times New Roman" w:cs="Times New Roman"/>
          <w:sz w:val="28"/>
          <w:szCs w:val="28"/>
        </w:rPr>
        <w:t>дизайн-проекта</w:t>
      </w:r>
      <w:proofErr w:type="gramEnd"/>
      <w:r w:rsidR="00D20D15" w:rsidRPr="00F72A7E">
        <w:rPr>
          <w:rFonts w:ascii="Times New Roman" w:hAnsi="Times New Roman" w:cs="Times New Roman"/>
          <w:sz w:val="28"/>
          <w:szCs w:val="28"/>
        </w:rPr>
        <w:t xml:space="preserve"> благоустройства дворовых территорий многоквартирных домов, территорий общего пользования, расположенных на территории Елизовского городского поселения согласно </w:t>
      </w:r>
      <w:r w:rsidR="005A417D" w:rsidRPr="00CD7C47">
        <w:rPr>
          <w:rFonts w:ascii="Times New Roman" w:hAnsi="Times New Roman" w:cs="Times New Roman"/>
          <w:color w:val="0000FF"/>
          <w:sz w:val="28"/>
          <w:szCs w:val="28"/>
        </w:rPr>
        <w:t>П</w:t>
      </w:r>
      <w:r w:rsidR="00D20D15" w:rsidRPr="00CD7C47">
        <w:rPr>
          <w:rFonts w:ascii="Times New Roman" w:hAnsi="Times New Roman" w:cs="Times New Roman"/>
          <w:color w:val="0000FF"/>
          <w:sz w:val="28"/>
          <w:szCs w:val="28"/>
        </w:rPr>
        <w:t xml:space="preserve">риложению </w:t>
      </w:r>
      <w:r w:rsidR="00CD7C47" w:rsidRPr="00CD7C47">
        <w:rPr>
          <w:rFonts w:ascii="Times New Roman" w:hAnsi="Times New Roman" w:cs="Times New Roman"/>
          <w:color w:val="0000FF"/>
          <w:sz w:val="28"/>
          <w:szCs w:val="28"/>
        </w:rPr>
        <w:t>12</w:t>
      </w:r>
      <w:r w:rsidR="00D20D15" w:rsidRPr="00F72A7E">
        <w:rPr>
          <w:rFonts w:ascii="Times New Roman" w:hAnsi="Times New Roman" w:cs="Times New Roman"/>
          <w:sz w:val="28"/>
          <w:szCs w:val="28"/>
        </w:rPr>
        <w:t xml:space="preserve"> к Программе.</w:t>
      </w:r>
    </w:p>
    <w:p w:rsidR="007C5DD8" w:rsidRDefault="00882361" w:rsidP="007C5DD8">
      <w:pPr>
        <w:pStyle w:val="ConsPlusNormal"/>
        <w:ind w:firstLine="540"/>
        <w:jc w:val="both"/>
        <w:rPr>
          <w:rFonts w:ascii="Times New Roman" w:hAnsi="Times New Roman" w:cs="Times New Roman"/>
          <w:color w:val="0000FF"/>
          <w:sz w:val="28"/>
          <w:szCs w:val="28"/>
        </w:rPr>
      </w:pPr>
      <w:r>
        <w:rPr>
          <w:rFonts w:ascii="Times New Roman" w:hAnsi="Times New Roman" w:cs="Times New Roman"/>
          <w:sz w:val="28"/>
          <w:szCs w:val="28"/>
        </w:rPr>
        <w:t xml:space="preserve">Дизайн - </w:t>
      </w:r>
      <w:proofErr w:type="gramStart"/>
      <w:r>
        <w:rPr>
          <w:rFonts w:ascii="Times New Roman" w:hAnsi="Times New Roman" w:cs="Times New Roman"/>
          <w:sz w:val="28"/>
          <w:szCs w:val="28"/>
        </w:rPr>
        <w:t>проекты</w:t>
      </w:r>
      <w:proofErr w:type="gramEnd"/>
      <w:r>
        <w:rPr>
          <w:rFonts w:ascii="Times New Roman" w:hAnsi="Times New Roman" w:cs="Times New Roman"/>
          <w:sz w:val="28"/>
          <w:szCs w:val="28"/>
        </w:rPr>
        <w:t xml:space="preserve"> включающие в себя текстовое и визуальное описание проектов, в том числе в</w:t>
      </w:r>
      <w:r w:rsidR="00F72A7E" w:rsidRPr="00C91E7F">
        <w:rPr>
          <w:rFonts w:ascii="Times New Roman" w:hAnsi="Times New Roman" w:cs="Times New Roman"/>
          <w:sz w:val="28"/>
          <w:szCs w:val="28"/>
        </w:rPr>
        <w:t xml:space="preserve">изуализированные изображения </w:t>
      </w:r>
      <w:r>
        <w:rPr>
          <w:rFonts w:ascii="Times New Roman" w:hAnsi="Times New Roman" w:cs="Times New Roman"/>
          <w:sz w:val="28"/>
          <w:szCs w:val="28"/>
        </w:rPr>
        <w:t xml:space="preserve">элементов </w:t>
      </w:r>
      <w:r w:rsidR="00F72A7E" w:rsidRPr="00C91E7F">
        <w:rPr>
          <w:rFonts w:ascii="Times New Roman" w:hAnsi="Times New Roman" w:cs="Times New Roman"/>
          <w:sz w:val="28"/>
          <w:szCs w:val="28"/>
        </w:rPr>
        <w:t>благоустройства</w:t>
      </w:r>
      <w:r>
        <w:rPr>
          <w:rFonts w:ascii="Times New Roman" w:hAnsi="Times New Roman" w:cs="Times New Roman"/>
          <w:sz w:val="28"/>
          <w:szCs w:val="28"/>
        </w:rPr>
        <w:t xml:space="preserve"> предлагаемые к размещению на</w:t>
      </w:r>
      <w:r w:rsidR="00F72A7E" w:rsidRPr="00C91E7F">
        <w:rPr>
          <w:rFonts w:ascii="Times New Roman" w:hAnsi="Times New Roman" w:cs="Times New Roman"/>
          <w:sz w:val="28"/>
          <w:szCs w:val="28"/>
        </w:rPr>
        <w:t xml:space="preserve"> дворовых территори</w:t>
      </w:r>
      <w:r w:rsidR="009C3A25">
        <w:rPr>
          <w:rFonts w:ascii="Times New Roman" w:hAnsi="Times New Roman" w:cs="Times New Roman"/>
          <w:sz w:val="28"/>
          <w:szCs w:val="28"/>
        </w:rPr>
        <w:t xml:space="preserve">ях </w:t>
      </w:r>
      <w:r w:rsidR="00F72A7E" w:rsidRPr="00C91E7F">
        <w:rPr>
          <w:rFonts w:ascii="Times New Roman" w:hAnsi="Times New Roman" w:cs="Times New Roman"/>
          <w:sz w:val="28"/>
          <w:szCs w:val="28"/>
        </w:rPr>
        <w:t>многоквартирных</w:t>
      </w:r>
      <w:r w:rsidR="00832F9C">
        <w:rPr>
          <w:rFonts w:ascii="Times New Roman" w:hAnsi="Times New Roman" w:cs="Times New Roman"/>
          <w:sz w:val="28"/>
          <w:szCs w:val="28"/>
        </w:rPr>
        <w:t xml:space="preserve"> домов</w:t>
      </w:r>
      <w:r w:rsidR="009C3A25">
        <w:rPr>
          <w:rFonts w:ascii="Times New Roman" w:hAnsi="Times New Roman" w:cs="Times New Roman"/>
          <w:sz w:val="28"/>
          <w:szCs w:val="28"/>
        </w:rPr>
        <w:t xml:space="preserve">, </w:t>
      </w:r>
      <w:r w:rsidR="00832F9C">
        <w:rPr>
          <w:rFonts w:ascii="Times New Roman" w:hAnsi="Times New Roman" w:cs="Times New Roman"/>
          <w:sz w:val="28"/>
          <w:szCs w:val="28"/>
        </w:rPr>
        <w:t xml:space="preserve"> на общественн</w:t>
      </w:r>
      <w:r w:rsidR="001D1E2D">
        <w:rPr>
          <w:rFonts w:ascii="Times New Roman" w:hAnsi="Times New Roman" w:cs="Times New Roman"/>
          <w:sz w:val="28"/>
          <w:szCs w:val="28"/>
        </w:rPr>
        <w:t>ых</w:t>
      </w:r>
      <w:r w:rsidR="00832F9C">
        <w:rPr>
          <w:rFonts w:ascii="Times New Roman" w:hAnsi="Times New Roman" w:cs="Times New Roman"/>
          <w:sz w:val="28"/>
          <w:szCs w:val="28"/>
        </w:rPr>
        <w:t xml:space="preserve"> территори</w:t>
      </w:r>
      <w:r w:rsidR="001D1E2D">
        <w:rPr>
          <w:rFonts w:ascii="Times New Roman" w:hAnsi="Times New Roman" w:cs="Times New Roman"/>
          <w:sz w:val="28"/>
          <w:szCs w:val="28"/>
        </w:rPr>
        <w:t>ях</w:t>
      </w:r>
      <w:r w:rsidR="00035149">
        <w:rPr>
          <w:rFonts w:ascii="Times New Roman" w:hAnsi="Times New Roman" w:cs="Times New Roman"/>
          <w:sz w:val="28"/>
          <w:szCs w:val="28"/>
        </w:rPr>
        <w:t xml:space="preserve"> </w:t>
      </w:r>
      <w:r w:rsidR="009C3A25">
        <w:rPr>
          <w:rFonts w:ascii="Times New Roman" w:hAnsi="Times New Roman" w:cs="Times New Roman"/>
          <w:sz w:val="28"/>
          <w:szCs w:val="28"/>
        </w:rPr>
        <w:t xml:space="preserve">и в городском парке </w:t>
      </w:r>
      <w:r w:rsidR="00CD7C47">
        <w:rPr>
          <w:rFonts w:ascii="Times New Roman" w:hAnsi="Times New Roman" w:cs="Times New Roman"/>
          <w:sz w:val="28"/>
          <w:szCs w:val="28"/>
        </w:rPr>
        <w:t xml:space="preserve">представлены в </w:t>
      </w:r>
      <w:r w:rsidR="00CD7C47" w:rsidRPr="00CD7C47">
        <w:rPr>
          <w:rFonts w:ascii="Times New Roman" w:hAnsi="Times New Roman" w:cs="Times New Roman"/>
          <w:color w:val="0000FF"/>
          <w:sz w:val="28"/>
          <w:szCs w:val="28"/>
        </w:rPr>
        <w:t xml:space="preserve">Приложениях </w:t>
      </w:r>
    </w:p>
    <w:p w:rsidR="00F72A7E" w:rsidRDefault="00CD7C47" w:rsidP="007C5DD8">
      <w:pPr>
        <w:pStyle w:val="ConsPlusNormal"/>
        <w:spacing w:after="120"/>
        <w:ind w:firstLine="0"/>
        <w:jc w:val="both"/>
        <w:rPr>
          <w:rFonts w:ascii="Times New Roman" w:hAnsi="Times New Roman" w:cs="Times New Roman"/>
          <w:sz w:val="28"/>
          <w:szCs w:val="28"/>
        </w:rPr>
      </w:pPr>
      <w:r w:rsidRPr="00CD7C47">
        <w:rPr>
          <w:rFonts w:ascii="Times New Roman" w:hAnsi="Times New Roman" w:cs="Times New Roman"/>
          <w:color w:val="0000FF"/>
          <w:sz w:val="28"/>
          <w:szCs w:val="28"/>
        </w:rPr>
        <w:t>13,14,15,16</w:t>
      </w:r>
      <w:r w:rsidR="00703B80">
        <w:rPr>
          <w:rFonts w:ascii="Times New Roman" w:hAnsi="Times New Roman" w:cs="Times New Roman"/>
          <w:color w:val="0000FF"/>
          <w:sz w:val="28"/>
          <w:szCs w:val="28"/>
        </w:rPr>
        <w:t>,17,18</w:t>
      </w:r>
      <w:r w:rsidR="00191496">
        <w:rPr>
          <w:rFonts w:ascii="Times New Roman" w:hAnsi="Times New Roman" w:cs="Times New Roman"/>
          <w:color w:val="0000FF"/>
          <w:sz w:val="28"/>
          <w:szCs w:val="28"/>
        </w:rPr>
        <w:t>,19,20</w:t>
      </w:r>
      <w:r w:rsidR="00FC5C01">
        <w:rPr>
          <w:rFonts w:ascii="Times New Roman" w:hAnsi="Times New Roman" w:cs="Times New Roman"/>
          <w:color w:val="0000FF"/>
          <w:sz w:val="28"/>
          <w:szCs w:val="28"/>
        </w:rPr>
        <w:t>,</w:t>
      </w:r>
      <w:r w:rsidR="009C3A25">
        <w:rPr>
          <w:rFonts w:ascii="Times New Roman" w:hAnsi="Times New Roman" w:cs="Times New Roman"/>
          <w:color w:val="0000FF"/>
          <w:sz w:val="28"/>
          <w:szCs w:val="28"/>
        </w:rPr>
        <w:t>20/1</w:t>
      </w:r>
      <w:r w:rsidR="006A4B6E">
        <w:rPr>
          <w:rFonts w:ascii="Times New Roman" w:hAnsi="Times New Roman" w:cs="Times New Roman"/>
          <w:color w:val="0000FF"/>
          <w:sz w:val="28"/>
          <w:szCs w:val="28"/>
        </w:rPr>
        <w:t>,</w:t>
      </w:r>
      <w:r w:rsidR="00FC5C01">
        <w:rPr>
          <w:rFonts w:ascii="Times New Roman" w:hAnsi="Times New Roman" w:cs="Times New Roman"/>
          <w:color w:val="0000FF"/>
          <w:sz w:val="28"/>
          <w:szCs w:val="28"/>
        </w:rPr>
        <w:t>21,22,23,24,25</w:t>
      </w:r>
      <w:r w:rsidR="001D1E2D">
        <w:rPr>
          <w:rFonts w:ascii="Times New Roman" w:hAnsi="Times New Roman" w:cs="Times New Roman"/>
          <w:color w:val="0000FF"/>
          <w:sz w:val="28"/>
          <w:szCs w:val="28"/>
        </w:rPr>
        <w:t>,26,27</w:t>
      </w:r>
      <w:r w:rsidR="00972D25">
        <w:rPr>
          <w:rFonts w:ascii="Times New Roman" w:hAnsi="Times New Roman" w:cs="Times New Roman"/>
          <w:color w:val="0000FF"/>
          <w:sz w:val="28"/>
          <w:szCs w:val="28"/>
        </w:rPr>
        <w:t>,28,29,30,31</w:t>
      </w:r>
      <w:r w:rsidR="0098383A">
        <w:rPr>
          <w:rFonts w:ascii="Times New Roman" w:hAnsi="Times New Roman" w:cs="Times New Roman"/>
          <w:color w:val="0000FF"/>
          <w:sz w:val="28"/>
          <w:szCs w:val="28"/>
        </w:rPr>
        <w:t>,32,33,34,35,36,37,38</w:t>
      </w:r>
      <w:r w:rsidR="007C5DD8">
        <w:rPr>
          <w:rFonts w:ascii="Times New Roman" w:hAnsi="Times New Roman" w:cs="Times New Roman"/>
          <w:color w:val="0000FF"/>
          <w:sz w:val="28"/>
          <w:szCs w:val="28"/>
        </w:rPr>
        <w:t>,40,</w:t>
      </w:r>
      <w:r w:rsidR="007C5DD8">
        <w:rPr>
          <w:rFonts w:ascii="Times New Roman" w:hAnsi="Times New Roman" w:cs="Times New Roman"/>
          <w:color w:val="0000FF"/>
          <w:sz w:val="28"/>
          <w:szCs w:val="28"/>
        </w:rPr>
        <w:br/>
        <w:t>41,42</w:t>
      </w:r>
      <w:r w:rsidR="00A85246">
        <w:rPr>
          <w:rFonts w:ascii="Times New Roman" w:hAnsi="Times New Roman" w:cs="Times New Roman"/>
          <w:color w:val="0000FF"/>
          <w:sz w:val="28"/>
          <w:szCs w:val="28"/>
        </w:rPr>
        <w:t>,43,44,45,46,47</w:t>
      </w:r>
      <w:r w:rsidR="009A49AB">
        <w:rPr>
          <w:rFonts w:ascii="Times New Roman" w:hAnsi="Times New Roman" w:cs="Times New Roman"/>
          <w:color w:val="0000FF"/>
          <w:sz w:val="28"/>
          <w:szCs w:val="28"/>
        </w:rPr>
        <w:t xml:space="preserve"> </w:t>
      </w:r>
      <w:r w:rsidR="00F72A7E" w:rsidRPr="00C91E7F">
        <w:rPr>
          <w:rFonts w:ascii="Times New Roman" w:hAnsi="Times New Roman" w:cs="Times New Roman"/>
          <w:sz w:val="28"/>
          <w:szCs w:val="28"/>
        </w:rPr>
        <w:t>к Программе.</w:t>
      </w:r>
    </w:p>
    <w:p w:rsidR="00E447DF" w:rsidRDefault="00E447DF" w:rsidP="00DB1177">
      <w:pPr>
        <w:autoSpaceDE w:val="0"/>
        <w:autoSpaceDN w:val="0"/>
        <w:adjustRightInd w:val="0"/>
        <w:spacing w:before="108" w:after="108"/>
        <w:jc w:val="both"/>
        <w:outlineLvl w:val="0"/>
        <w:rPr>
          <w:sz w:val="28"/>
          <w:szCs w:val="28"/>
        </w:rPr>
      </w:pPr>
      <w:r>
        <w:rPr>
          <w:color w:val="FF0000"/>
          <w:sz w:val="28"/>
          <w:szCs w:val="28"/>
        </w:rPr>
        <w:tab/>
      </w:r>
      <w:r w:rsidRPr="00DB1177">
        <w:rPr>
          <w:sz w:val="28"/>
          <w:szCs w:val="28"/>
        </w:rPr>
        <w:t>2.3.</w:t>
      </w:r>
      <w:r w:rsidR="00882361">
        <w:rPr>
          <w:sz w:val="28"/>
          <w:szCs w:val="28"/>
        </w:rPr>
        <w:t>9</w:t>
      </w:r>
      <w:r w:rsidRPr="00DB1177">
        <w:rPr>
          <w:sz w:val="28"/>
          <w:szCs w:val="28"/>
        </w:rPr>
        <w:t>. Нормативная стоимость (единичные расценки) работ по благоустройству дворовых территорий, входящих в состав минимального и дополнительного перечней работ представлена в таблице (расчет произведен по Федеральным единичным расценкам (ФЭР) усреднено):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835"/>
        <w:gridCol w:w="2658"/>
      </w:tblGrid>
      <w:tr w:rsidR="00E447DF" w:rsidRPr="008C62A6" w:rsidTr="00E447DF">
        <w:tc>
          <w:tcPr>
            <w:tcW w:w="4928" w:type="dxa"/>
            <w:vAlign w:val="center"/>
          </w:tcPr>
          <w:p w:rsidR="00E447DF" w:rsidRPr="008C62A6" w:rsidRDefault="00E447DF" w:rsidP="00E447DF">
            <w:pPr>
              <w:spacing w:line="276" w:lineRule="auto"/>
              <w:ind w:right="-1"/>
              <w:jc w:val="center"/>
              <w:rPr>
                <w:sz w:val="20"/>
                <w:szCs w:val="20"/>
              </w:rPr>
            </w:pPr>
            <w:r w:rsidRPr="008C62A6">
              <w:rPr>
                <w:sz w:val="20"/>
                <w:szCs w:val="20"/>
              </w:rPr>
              <w:t>Виды работ</w:t>
            </w:r>
          </w:p>
        </w:tc>
        <w:tc>
          <w:tcPr>
            <w:tcW w:w="2835" w:type="dxa"/>
            <w:vAlign w:val="center"/>
          </w:tcPr>
          <w:p w:rsidR="00E447DF" w:rsidRPr="008C62A6" w:rsidRDefault="00E447DF" w:rsidP="00E447DF">
            <w:pPr>
              <w:spacing w:line="276" w:lineRule="auto"/>
              <w:ind w:right="-1"/>
              <w:jc w:val="center"/>
              <w:rPr>
                <w:sz w:val="20"/>
                <w:szCs w:val="20"/>
              </w:rPr>
            </w:pPr>
            <w:r w:rsidRPr="008C62A6">
              <w:rPr>
                <w:sz w:val="20"/>
                <w:szCs w:val="20"/>
              </w:rPr>
              <w:t>Единица измерения</w:t>
            </w:r>
          </w:p>
        </w:tc>
        <w:tc>
          <w:tcPr>
            <w:tcW w:w="2658" w:type="dxa"/>
            <w:vAlign w:val="center"/>
          </w:tcPr>
          <w:p w:rsidR="00E447DF" w:rsidRPr="008C62A6" w:rsidRDefault="00E447DF" w:rsidP="00E447DF">
            <w:pPr>
              <w:spacing w:line="276" w:lineRule="auto"/>
              <w:ind w:right="-1"/>
              <w:jc w:val="center"/>
              <w:rPr>
                <w:sz w:val="20"/>
                <w:szCs w:val="20"/>
              </w:rPr>
            </w:pPr>
            <w:r w:rsidRPr="008C62A6">
              <w:rPr>
                <w:sz w:val="20"/>
                <w:szCs w:val="20"/>
              </w:rPr>
              <w:t>Единичные расценки работ, рублей</w:t>
            </w:r>
          </w:p>
        </w:tc>
      </w:tr>
      <w:tr w:rsidR="00E447DF" w:rsidRPr="008C62A6" w:rsidTr="00E447DF">
        <w:tc>
          <w:tcPr>
            <w:tcW w:w="10421" w:type="dxa"/>
            <w:gridSpan w:val="3"/>
            <w:vAlign w:val="center"/>
          </w:tcPr>
          <w:p w:rsidR="00E447DF" w:rsidRPr="008C62A6" w:rsidRDefault="00E447DF" w:rsidP="00E447DF">
            <w:pPr>
              <w:spacing w:before="120" w:after="120" w:line="276" w:lineRule="auto"/>
              <w:ind w:right="-1"/>
              <w:jc w:val="center"/>
              <w:rPr>
                <w:i/>
                <w:sz w:val="20"/>
                <w:szCs w:val="20"/>
              </w:rPr>
            </w:pPr>
            <w:r w:rsidRPr="008C62A6">
              <w:rPr>
                <w:i/>
                <w:sz w:val="20"/>
                <w:szCs w:val="20"/>
              </w:rPr>
              <w:t>Минимальный перечень работ по благоустройству дворовых территорий</w:t>
            </w:r>
          </w:p>
        </w:tc>
      </w:tr>
      <w:tr w:rsidR="00E447DF" w:rsidRPr="008C62A6" w:rsidTr="00E447DF">
        <w:tc>
          <w:tcPr>
            <w:tcW w:w="4928" w:type="dxa"/>
          </w:tcPr>
          <w:p w:rsidR="00E447DF" w:rsidRPr="008C62A6" w:rsidRDefault="00E447DF" w:rsidP="00E447DF">
            <w:pPr>
              <w:spacing w:before="120" w:after="120" w:line="276" w:lineRule="auto"/>
              <w:ind w:right="-1"/>
              <w:jc w:val="both"/>
              <w:rPr>
                <w:sz w:val="20"/>
                <w:szCs w:val="20"/>
              </w:rPr>
            </w:pPr>
            <w:r w:rsidRPr="008C62A6">
              <w:rPr>
                <w:sz w:val="20"/>
                <w:szCs w:val="20"/>
              </w:rPr>
              <w:t>Ремонт дворовых проездов</w:t>
            </w:r>
          </w:p>
        </w:tc>
        <w:tc>
          <w:tcPr>
            <w:tcW w:w="2835" w:type="dxa"/>
            <w:vAlign w:val="center"/>
          </w:tcPr>
          <w:p w:rsidR="00E447DF" w:rsidRPr="008C62A6" w:rsidRDefault="00E447DF" w:rsidP="00E447DF">
            <w:pPr>
              <w:spacing w:before="120" w:after="120" w:line="276" w:lineRule="auto"/>
              <w:ind w:right="-1"/>
              <w:jc w:val="center"/>
              <w:rPr>
                <w:sz w:val="20"/>
                <w:szCs w:val="20"/>
              </w:rPr>
            </w:pPr>
            <w:r w:rsidRPr="008C62A6">
              <w:rPr>
                <w:sz w:val="20"/>
                <w:szCs w:val="20"/>
              </w:rPr>
              <w:t>1 кв. метр</w:t>
            </w:r>
          </w:p>
        </w:tc>
        <w:tc>
          <w:tcPr>
            <w:tcW w:w="2658" w:type="dxa"/>
            <w:vAlign w:val="center"/>
          </w:tcPr>
          <w:p w:rsidR="00E447DF" w:rsidRPr="008C62A6" w:rsidRDefault="00596156" w:rsidP="00E447DF">
            <w:pPr>
              <w:spacing w:before="120" w:after="120" w:line="276" w:lineRule="auto"/>
              <w:ind w:right="-1"/>
              <w:jc w:val="center"/>
              <w:rPr>
                <w:sz w:val="20"/>
                <w:szCs w:val="20"/>
              </w:rPr>
            </w:pPr>
            <w:r>
              <w:rPr>
                <w:sz w:val="20"/>
                <w:szCs w:val="20"/>
              </w:rPr>
              <w:t>2 850</w:t>
            </w:r>
            <w:r w:rsidR="00E447DF">
              <w:rPr>
                <w:sz w:val="20"/>
                <w:szCs w:val="20"/>
              </w:rPr>
              <w:t>,0</w:t>
            </w:r>
          </w:p>
        </w:tc>
      </w:tr>
      <w:tr w:rsidR="00E447DF" w:rsidRPr="008C62A6" w:rsidTr="00E447DF">
        <w:tc>
          <w:tcPr>
            <w:tcW w:w="4928" w:type="dxa"/>
          </w:tcPr>
          <w:p w:rsidR="00E447DF" w:rsidRPr="008C62A6" w:rsidRDefault="00E447DF" w:rsidP="00E447DF">
            <w:pPr>
              <w:spacing w:before="120" w:after="120" w:line="276" w:lineRule="auto"/>
              <w:ind w:right="-1"/>
              <w:jc w:val="both"/>
              <w:rPr>
                <w:sz w:val="20"/>
                <w:szCs w:val="20"/>
              </w:rPr>
            </w:pPr>
            <w:r w:rsidRPr="008C62A6">
              <w:rPr>
                <w:sz w:val="20"/>
                <w:szCs w:val="20"/>
              </w:rPr>
              <w:t>Обеспечение освещения дворовых территорий</w:t>
            </w:r>
          </w:p>
        </w:tc>
        <w:tc>
          <w:tcPr>
            <w:tcW w:w="2835" w:type="dxa"/>
            <w:vAlign w:val="center"/>
          </w:tcPr>
          <w:p w:rsidR="00E447DF" w:rsidRPr="008C62A6" w:rsidRDefault="00E447DF" w:rsidP="00E447DF">
            <w:pPr>
              <w:spacing w:before="120" w:after="120" w:line="276" w:lineRule="auto"/>
              <w:ind w:right="-1"/>
              <w:jc w:val="center"/>
              <w:rPr>
                <w:sz w:val="20"/>
                <w:szCs w:val="20"/>
              </w:rPr>
            </w:pPr>
            <w:r w:rsidRPr="008C62A6">
              <w:rPr>
                <w:sz w:val="20"/>
                <w:szCs w:val="20"/>
              </w:rPr>
              <w:t xml:space="preserve">1 </w:t>
            </w:r>
            <w:r>
              <w:rPr>
                <w:sz w:val="20"/>
                <w:szCs w:val="20"/>
              </w:rPr>
              <w:t>опора</w:t>
            </w:r>
          </w:p>
        </w:tc>
        <w:tc>
          <w:tcPr>
            <w:tcW w:w="2658" w:type="dxa"/>
            <w:vAlign w:val="center"/>
          </w:tcPr>
          <w:p w:rsidR="00E447DF" w:rsidRPr="008C62A6" w:rsidRDefault="00596156" w:rsidP="00E447DF">
            <w:pPr>
              <w:spacing w:before="120" w:after="120" w:line="276" w:lineRule="auto"/>
              <w:ind w:right="-1"/>
              <w:jc w:val="center"/>
              <w:rPr>
                <w:sz w:val="20"/>
                <w:szCs w:val="20"/>
              </w:rPr>
            </w:pPr>
            <w:r>
              <w:rPr>
                <w:sz w:val="20"/>
                <w:szCs w:val="20"/>
              </w:rPr>
              <w:t>80 000</w:t>
            </w:r>
            <w:r w:rsidR="00E447DF">
              <w:rPr>
                <w:sz w:val="20"/>
                <w:szCs w:val="20"/>
              </w:rPr>
              <w:t>,0</w:t>
            </w:r>
          </w:p>
        </w:tc>
      </w:tr>
      <w:tr w:rsidR="00E447DF" w:rsidRPr="008C62A6" w:rsidTr="00E447DF">
        <w:tc>
          <w:tcPr>
            <w:tcW w:w="4928" w:type="dxa"/>
          </w:tcPr>
          <w:p w:rsidR="00E447DF" w:rsidRPr="008C62A6" w:rsidRDefault="00E447DF" w:rsidP="00E447DF">
            <w:pPr>
              <w:spacing w:before="120" w:after="120" w:line="276" w:lineRule="auto"/>
              <w:ind w:right="-1"/>
              <w:jc w:val="both"/>
              <w:rPr>
                <w:sz w:val="20"/>
                <w:szCs w:val="20"/>
              </w:rPr>
            </w:pPr>
            <w:r w:rsidRPr="008C62A6">
              <w:rPr>
                <w:sz w:val="20"/>
                <w:szCs w:val="20"/>
              </w:rPr>
              <w:t>Установка скамеек</w:t>
            </w:r>
          </w:p>
        </w:tc>
        <w:tc>
          <w:tcPr>
            <w:tcW w:w="2835" w:type="dxa"/>
            <w:vAlign w:val="center"/>
          </w:tcPr>
          <w:p w:rsidR="00E447DF" w:rsidRPr="008C62A6" w:rsidRDefault="00E447DF" w:rsidP="00E447DF">
            <w:pPr>
              <w:spacing w:before="120" w:after="120" w:line="276" w:lineRule="auto"/>
              <w:ind w:right="-1"/>
              <w:jc w:val="center"/>
              <w:rPr>
                <w:sz w:val="20"/>
                <w:szCs w:val="20"/>
              </w:rPr>
            </w:pPr>
            <w:r w:rsidRPr="008C62A6">
              <w:rPr>
                <w:sz w:val="20"/>
                <w:szCs w:val="20"/>
              </w:rPr>
              <w:t>1 шт.</w:t>
            </w:r>
          </w:p>
        </w:tc>
        <w:tc>
          <w:tcPr>
            <w:tcW w:w="2658" w:type="dxa"/>
            <w:vAlign w:val="center"/>
          </w:tcPr>
          <w:p w:rsidR="00E447DF" w:rsidRPr="008C62A6" w:rsidRDefault="00E447DF" w:rsidP="00596156">
            <w:pPr>
              <w:spacing w:before="120" w:after="120" w:line="276" w:lineRule="auto"/>
              <w:ind w:right="-1"/>
              <w:jc w:val="center"/>
              <w:rPr>
                <w:sz w:val="20"/>
                <w:szCs w:val="20"/>
              </w:rPr>
            </w:pPr>
            <w:r>
              <w:rPr>
                <w:sz w:val="20"/>
                <w:szCs w:val="20"/>
              </w:rPr>
              <w:t>2</w:t>
            </w:r>
            <w:r w:rsidR="00596156">
              <w:rPr>
                <w:sz w:val="20"/>
                <w:szCs w:val="20"/>
              </w:rPr>
              <w:t>3000</w:t>
            </w:r>
            <w:r>
              <w:rPr>
                <w:sz w:val="20"/>
                <w:szCs w:val="20"/>
              </w:rPr>
              <w:t>,5</w:t>
            </w:r>
          </w:p>
        </w:tc>
      </w:tr>
      <w:tr w:rsidR="00E447DF" w:rsidRPr="008C62A6" w:rsidTr="00E447DF">
        <w:tc>
          <w:tcPr>
            <w:tcW w:w="4928" w:type="dxa"/>
          </w:tcPr>
          <w:p w:rsidR="00E447DF" w:rsidRPr="008C62A6" w:rsidRDefault="00E447DF" w:rsidP="00E447DF">
            <w:pPr>
              <w:spacing w:before="120" w:after="120" w:line="276" w:lineRule="auto"/>
              <w:ind w:right="-1"/>
              <w:jc w:val="both"/>
              <w:rPr>
                <w:sz w:val="20"/>
                <w:szCs w:val="20"/>
              </w:rPr>
            </w:pPr>
            <w:r w:rsidRPr="008C62A6">
              <w:rPr>
                <w:sz w:val="20"/>
                <w:szCs w:val="20"/>
              </w:rPr>
              <w:t>Установка урн</w:t>
            </w:r>
          </w:p>
        </w:tc>
        <w:tc>
          <w:tcPr>
            <w:tcW w:w="2835" w:type="dxa"/>
            <w:vAlign w:val="center"/>
          </w:tcPr>
          <w:p w:rsidR="00E447DF" w:rsidRPr="008C62A6" w:rsidRDefault="00E447DF" w:rsidP="00E447DF">
            <w:pPr>
              <w:spacing w:before="120" w:after="120" w:line="276" w:lineRule="auto"/>
              <w:ind w:right="-1"/>
              <w:jc w:val="center"/>
              <w:rPr>
                <w:sz w:val="20"/>
                <w:szCs w:val="20"/>
              </w:rPr>
            </w:pPr>
            <w:r w:rsidRPr="008C62A6">
              <w:rPr>
                <w:sz w:val="20"/>
                <w:szCs w:val="20"/>
              </w:rPr>
              <w:t>1 шт.</w:t>
            </w:r>
          </w:p>
        </w:tc>
        <w:tc>
          <w:tcPr>
            <w:tcW w:w="2658" w:type="dxa"/>
            <w:vAlign w:val="center"/>
          </w:tcPr>
          <w:p w:rsidR="00E447DF" w:rsidRPr="008C62A6" w:rsidRDefault="00596156" w:rsidP="00E447DF">
            <w:pPr>
              <w:spacing w:before="120" w:after="120" w:line="276" w:lineRule="auto"/>
              <w:ind w:right="-1"/>
              <w:jc w:val="center"/>
              <w:rPr>
                <w:sz w:val="20"/>
                <w:szCs w:val="20"/>
              </w:rPr>
            </w:pPr>
            <w:r>
              <w:rPr>
                <w:sz w:val="20"/>
                <w:szCs w:val="20"/>
              </w:rPr>
              <w:t>7 000</w:t>
            </w:r>
            <w:r w:rsidR="00E447DF">
              <w:rPr>
                <w:sz w:val="20"/>
                <w:szCs w:val="20"/>
              </w:rPr>
              <w:t>,0</w:t>
            </w:r>
          </w:p>
        </w:tc>
      </w:tr>
      <w:tr w:rsidR="00DB1177" w:rsidRPr="008C62A6" w:rsidTr="00C8489D">
        <w:tc>
          <w:tcPr>
            <w:tcW w:w="10421" w:type="dxa"/>
            <w:gridSpan w:val="3"/>
          </w:tcPr>
          <w:p w:rsidR="00DB1177" w:rsidRDefault="00DB1177" w:rsidP="00E447DF">
            <w:pPr>
              <w:spacing w:before="120" w:after="120" w:line="276" w:lineRule="auto"/>
              <w:ind w:right="-1"/>
              <w:jc w:val="center"/>
              <w:rPr>
                <w:sz w:val="20"/>
                <w:szCs w:val="20"/>
              </w:rPr>
            </w:pPr>
            <w:r w:rsidRPr="008C62A6">
              <w:rPr>
                <w:i/>
                <w:sz w:val="20"/>
                <w:szCs w:val="20"/>
              </w:rPr>
              <w:t>Дополнительный перечень работ по благоустройству дворовых территорий</w:t>
            </w:r>
          </w:p>
        </w:tc>
      </w:tr>
      <w:tr w:rsidR="00DB1177" w:rsidRPr="008C62A6" w:rsidTr="00E447DF">
        <w:tc>
          <w:tcPr>
            <w:tcW w:w="4928" w:type="dxa"/>
          </w:tcPr>
          <w:p w:rsidR="00DB1177" w:rsidRPr="008C62A6" w:rsidRDefault="00DB1177" w:rsidP="00C8489D">
            <w:pPr>
              <w:spacing w:before="120" w:after="120" w:line="276" w:lineRule="auto"/>
              <w:ind w:right="-1"/>
              <w:jc w:val="both"/>
              <w:rPr>
                <w:sz w:val="20"/>
                <w:szCs w:val="20"/>
              </w:rPr>
            </w:pPr>
            <w:r w:rsidRPr="008C62A6">
              <w:rPr>
                <w:sz w:val="20"/>
                <w:szCs w:val="20"/>
              </w:rPr>
              <w:t>оборудование детских и (или) спортивных площадок</w:t>
            </w:r>
          </w:p>
        </w:tc>
        <w:tc>
          <w:tcPr>
            <w:tcW w:w="2835" w:type="dxa"/>
            <w:vAlign w:val="center"/>
          </w:tcPr>
          <w:p w:rsidR="00DB1177" w:rsidRPr="008C62A6" w:rsidRDefault="00DB1177" w:rsidP="00C8489D">
            <w:pPr>
              <w:spacing w:before="120" w:after="120" w:line="276" w:lineRule="auto"/>
              <w:ind w:right="-1"/>
              <w:jc w:val="center"/>
              <w:rPr>
                <w:sz w:val="20"/>
                <w:szCs w:val="20"/>
              </w:rPr>
            </w:pPr>
            <w:r w:rsidRPr="008C62A6">
              <w:rPr>
                <w:sz w:val="20"/>
                <w:szCs w:val="20"/>
              </w:rPr>
              <w:t>1 шт.</w:t>
            </w:r>
          </w:p>
        </w:tc>
        <w:tc>
          <w:tcPr>
            <w:tcW w:w="2658" w:type="dxa"/>
            <w:vAlign w:val="center"/>
          </w:tcPr>
          <w:p w:rsidR="00DB1177" w:rsidRPr="008C62A6" w:rsidRDefault="00DB1177" w:rsidP="00C8489D">
            <w:pPr>
              <w:spacing w:before="120" w:after="120" w:line="276" w:lineRule="auto"/>
              <w:ind w:right="-1"/>
              <w:jc w:val="center"/>
              <w:rPr>
                <w:sz w:val="20"/>
                <w:szCs w:val="20"/>
              </w:rPr>
            </w:pPr>
            <w:r w:rsidRPr="008C62A6">
              <w:rPr>
                <w:sz w:val="20"/>
                <w:szCs w:val="20"/>
              </w:rPr>
              <w:t>870 000,0</w:t>
            </w:r>
          </w:p>
        </w:tc>
      </w:tr>
      <w:tr w:rsidR="00DB1177" w:rsidRPr="008C62A6" w:rsidTr="00E447DF">
        <w:tc>
          <w:tcPr>
            <w:tcW w:w="4928" w:type="dxa"/>
          </w:tcPr>
          <w:p w:rsidR="00DB1177" w:rsidRPr="008C62A6" w:rsidRDefault="00DB1177" w:rsidP="00C8489D">
            <w:pPr>
              <w:spacing w:before="120" w:after="120" w:line="276" w:lineRule="auto"/>
              <w:ind w:right="-1"/>
              <w:jc w:val="both"/>
              <w:rPr>
                <w:sz w:val="20"/>
                <w:szCs w:val="20"/>
              </w:rPr>
            </w:pPr>
            <w:r w:rsidRPr="008C62A6">
              <w:rPr>
                <w:sz w:val="20"/>
                <w:szCs w:val="20"/>
              </w:rPr>
              <w:lastRenderedPageBreak/>
              <w:t>автомобильные парковки</w:t>
            </w:r>
          </w:p>
        </w:tc>
        <w:tc>
          <w:tcPr>
            <w:tcW w:w="2835" w:type="dxa"/>
            <w:vAlign w:val="center"/>
          </w:tcPr>
          <w:p w:rsidR="00DB1177" w:rsidRPr="008C62A6" w:rsidRDefault="00DB1177" w:rsidP="00C8489D">
            <w:pPr>
              <w:spacing w:before="120" w:after="120" w:line="276" w:lineRule="auto"/>
              <w:ind w:right="-1"/>
              <w:jc w:val="center"/>
              <w:rPr>
                <w:sz w:val="20"/>
                <w:szCs w:val="20"/>
              </w:rPr>
            </w:pPr>
            <w:r w:rsidRPr="008C62A6">
              <w:rPr>
                <w:sz w:val="20"/>
                <w:szCs w:val="20"/>
              </w:rPr>
              <w:t>1 кв. метр</w:t>
            </w:r>
          </w:p>
        </w:tc>
        <w:tc>
          <w:tcPr>
            <w:tcW w:w="2658" w:type="dxa"/>
            <w:vAlign w:val="center"/>
          </w:tcPr>
          <w:p w:rsidR="00DB1177" w:rsidRPr="008C62A6" w:rsidRDefault="00DB1177" w:rsidP="00596156">
            <w:pPr>
              <w:spacing w:before="120" w:after="120" w:line="276" w:lineRule="auto"/>
              <w:ind w:right="-1"/>
              <w:jc w:val="center"/>
              <w:rPr>
                <w:sz w:val="20"/>
                <w:szCs w:val="20"/>
              </w:rPr>
            </w:pPr>
            <w:r>
              <w:rPr>
                <w:sz w:val="20"/>
                <w:szCs w:val="20"/>
              </w:rPr>
              <w:t xml:space="preserve">2 </w:t>
            </w:r>
            <w:r w:rsidR="00596156">
              <w:rPr>
                <w:sz w:val="20"/>
                <w:szCs w:val="20"/>
              </w:rPr>
              <w:t>615</w:t>
            </w:r>
            <w:r>
              <w:rPr>
                <w:sz w:val="20"/>
                <w:szCs w:val="20"/>
              </w:rPr>
              <w:t>,0</w:t>
            </w:r>
          </w:p>
        </w:tc>
      </w:tr>
      <w:tr w:rsidR="00DB1177" w:rsidRPr="008C62A6" w:rsidTr="00E447DF">
        <w:tc>
          <w:tcPr>
            <w:tcW w:w="4928" w:type="dxa"/>
          </w:tcPr>
          <w:p w:rsidR="00DB1177" w:rsidRPr="008C62A6" w:rsidRDefault="00DB1177" w:rsidP="00C8489D">
            <w:pPr>
              <w:spacing w:before="120" w:after="120" w:line="276" w:lineRule="auto"/>
              <w:ind w:right="-1"/>
              <w:jc w:val="both"/>
              <w:rPr>
                <w:sz w:val="20"/>
                <w:szCs w:val="20"/>
              </w:rPr>
            </w:pPr>
            <w:r w:rsidRPr="008C62A6">
              <w:rPr>
                <w:sz w:val="20"/>
                <w:szCs w:val="20"/>
              </w:rPr>
              <w:t>ремонт тротуаров</w:t>
            </w:r>
          </w:p>
        </w:tc>
        <w:tc>
          <w:tcPr>
            <w:tcW w:w="2835" w:type="dxa"/>
            <w:vAlign w:val="center"/>
          </w:tcPr>
          <w:p w:rsidR="00DB1177" w:rsidRPr="008C62A6" w:rsidRDefault="00DB1177" w:rsidP="00C8489D">
            <w:pPr>
              <w:spacing w:line="276" w:lineRule="auto"/>
              <w:ind w:right="-1"/>
              <w:jc w:val="center"/>
              <w:rPr>
                <w:sz w:val="20"/>
                <w:szCs w:val="20"/>
              </w:rPr>
            </w:pPr>
            <w:r w:rsidRPr="008C62A6">
              <w:rPr>
                <w:sz w:val="20"/>
                <w:szCs w:val="20"/>
              </w:rPr>
              <w:t>1 кв. метр</w:t>
            </w:r>
          </w:p>
          <w:p w:rsidR="00DB1177" w:rsidRPr="008C62A6" w:rsidRDefault="00DB1177" w:rsidP="00C8489D">
            <w:pPr>
              <w:spacing w:line="276" w:lineRule="auto"/>
              <w:ind w:right="-1"/>
              <w:jc w:val="center"/>
              <w:rPr>
                <w:sz w:val="20"/>
                <w:szCs w:val="20"/>
              </w:rPr>
            </w:pPr>
          </w:p>
        </w:tc>
        <w:tc>
          <w:tcPr>
            <w:tcW w:w="2658" w:type="dxa"/>
            <w:vAlign w:val="center"/>
          </w:tcPr>
          <w:p w:rsidR="00DB1177" w:rsidRPr="008C62A6" w:rsidRDefault="00DB1177" w:rsidP="00596156">
            <w:pPr>
              <w:spacing w:before="120" w:after="120" w:line="276" w:lineRule="auto"/>
              <w:ind w:right="-1"/>
              <w:jc w:val="center"/>
              <w:rPr>
                <w:sz w:val="20"/>
                <w:szCs w:val="20"/>
              </w:rPr>
            </w:pPr>
            <w:r>
              <w:rPr>
                <w:sz w:val="20"/>
                <w:szCs w:val="20"/>
              </w:rPr>
              <w:t>1</w:t>
            </w:r>
            <w:r w:rsidR="00596156">
              <w:rPr>
                <w:sz w:val="20"/>
                <w:szCs w:val="20"/>
              </w:rPr>
              <w:t>2000</w:t>
            </w:r>
            <w:r>
              <w:rPr>
                <w:sz w:val="20"/>
                <w:szCs w:val="20"/>
              </w:rPr>
              <w:t>,0</w:t>
            </w:r>
          </w:p>
        </w:tc>
      </w:tr>
      <w:tr w:rsidR="00DB1177" w:rsidRPr="008C62A6" w:rsidTr="00E447DF">
        <w:tc>
          <w:tcPr>
            <w:tcW w:w="4928" w:type="dxa"/>
          </w:tcPr>
          <w:p w:rsidR="00DB1177" w:rsidRPr="008C62A6" w:rsidRDefault="00DB1177" w:rsidP="00C8489D">
            <w:pPr>
              <w:spacing w:before="120" w:after="120" w:line="276" w:lineRule="auto"/>
              <w:ind w:right="-1"/>
              <w:jc w:val="both"/>
              <w:rPr>
                <w:sz w:val="20"/>
                <w:szCs w:val="20"/>
              </w:rPr>
            </w:pPr>
            <w:r w:rsidRPr="008C62A6">
              <w:rPr>
                <w:sz w:val="20"/>
                <w:szCs w:val="20"/>
              </w:rPr>
              <w:t>ремонт смотровых люков, решеток дождеприемников</w:t>
            </w:r>
          </w:p>
        </w:tc>
        <w:tc>
          <w:tcPr>
            <w:tcW w:w="2835" w:type="dxa"/>
            <w:vAlign w:val="center"/>
          </w:tcPr>
          <w:p w:rsidR="00DB1177" w:rsidRPr="008C62A6" w:rsidRDefault="00DB1177" w:rsidP="00C8489D">
            <w:pPr>
              <w:spacing w:before="120" w:after="120" w:line="276" w:lineRule="auto"/>
              <w:ind w:right="-1"/>
              <w:jc w:val="center"/>
              <w:rPr>
                <w:sz w:val="20"/>
                <w:szCs w:val="20"/>
              </w:rPr>
            </w:pPr>
          </w:p>
        </w:tc>
        <w:tc>
          <w:tcPr>
            <w:tcW w:w="2658" w:type="dxa"/>
            <w:vAlign w:val="center"/>
          </w:tcPr>
          <w:p w:rsidR="00DB1177" w:rsidRPr="008C62A6" w:rsidRDefault="00DB1177" w:rsidP="00C8489D">
            <w:pPr>
              <w:spacing w:before="120" w:after="120" w:line="276" w:lineRule="auto"/>
              <w:ind w:right="-1"/>
              <w:jc w:val="center"/>
              <w:rPr>
                <w:sz w:val="20"/>
                <w:szCs w:val="20"/>
              </w:rPr>
            </w:pPr>
          </w:p>
        </w:tc>
      </w:tr>
      <w:tr w:rsidR="00DB1177" w:rsidRPr="008C62A6" w:rsidTr="00E447DF">
        <w:tc>
          <w:tcPr>
            <w:tcW w:w="4928" w:type="dxa"/>
          </w:tcPr>
          <w:p w:rsidR="00DB1177" w:rsidRPr="008C62A6" w:rsidRDefault="00DB1177" w:rsidP="00C8489D">
            <w:pPr>
              <w:spacing w:before="120" w:after="120" w:line="276" w:lineRule="auto"/>
              <w:ind w:right="-1"/>
              <w:jc w:val="both"/>
              <w:rPr>
                <w:sz w:val="20"/>
                <w:szCs w:val="20"/>
              </w:rPr>
            </w:pPr>
            <w:r w:rsidRPr="008C62A6">
              <w:rPr>
                <w:sz w:val="20"/>
                <w:szCs w:val="20"/>
              </w:rPr>
              <w:t>озеленение территорий</w:t>
            </w:r>
          </w:p>
        </w:tc>
        <w:tc>
          <w:tcPr>
            <w:tcW w:w="2835" w:type="dxa"/>
            <w:vAlign w:val="center"/>
          </w:tcPr>
          <w:p w:rsidR="00DB1177" w:rsidRPr="008C62A6" w:rsidRDefault="00DB1177" w:rsidP="00C8489D">
            <w:pPr>
              <w:spacing w:before="120" w:after="120" w:line="276" w:lineRule="auto"/>
              <w:ind w:right="-1"/>
              <w:jc w:val="center"/>
              <w:rPr>
                <w:sz w:val="20"/>
                <w:szCs w:val="20"/>
              </w:rPr>
            </w:pPr>
            <w:r w:rsidRPr="008C62A6">
              <w:rPr>
                <w:sz w:val="20"/>
                <w:szCs w:val="20"/>
              </w:rPr>
              <w:t>1 кв. метр</w:t>
            </w:r>
          </w:p>
        </w:tc>
        <w:tc>
          <w:tcPr>
            <w:tcW w:w="2658" w:type="dxa"/>
            <w:vAlign w:val="center"/>
          </w:tcPr>
          <w:p w:rsidR="00DB1177" w:rsidRPr="008C62A6" w:rsidRDefault="00DB1177" w:rsidP="00C8489D">
            <w:pPr>
              <w:spacing w:before="120" w:after="120" w:line="276" w:lineRule="auto"/>
              <w:ind w:right="-1"/>
              <w:jc w:val="center"/>
              <w:rPr>
                <w:sz w:val="20"/>
                <w:szCs w:val="20"/>
              </w:rPr>
            </w:pPr>
            <w:r w:rsidRPr="008C62A6">
              <w:rPr>
                <w:sz w:val="20"/>
                <w:szCs w:val="20"/>
              </w:rPr>
              <w:t>1 300,0</w:t>
            </w:r>
          </w:p>
        </w:tc>
      </w:tr>
      <w:tr w:rsidR="00DB1177" w:rsidRPr="008C62A6" w:rsidTr="00E447DF">
        <w:tc>
          <w:tcPr>
            <w:tcW w:w="4928" w:type="dxa"/>
          </w:tcPr>
          <w:p w:rsidR="00DB1177" w:rsidRPr="008C62A6" w:rsidRDefault="00DB1177" w:rsidP="00C8489D">
            <w:pPr>
              <w:spacing w:before="120" w:after="120" w:line="276" w:lineRule="auto"/>
              <w:ind w:right="-1"/>
              <w:jc w:val="both"/>
              <w:rPr>
                <w:sz w:val="20"/>
                <w:szCs w:val="20"/>
              </w:rPr>
            </w:pPr>
            <w:r w:rsidRPr="008C62A6">
              <w:rPr>
                <w:sz w:val="20"/>
                <w:szCs w:val="20"/>
              </w:rPr>
              <w:t>оборудование площадок для установки мусоросборников</w:t>
            </w:r>
          </w:p>
        </w:tc>
        <w:tc>
          <w:tcPr>
            <w:tcW w:w="2835" w:type="dxa"/>
            <w:vAlign w:val="center"/>
          </w:tcPr>
          <w:p w:rsidR="00DB1177" w:rsidRPr="008C62A6" w:rsidRDefault="00DB1177" w:rsidP="00C8489D">
            <w:pPr>
              <w:spacing w:before="120" w:after="120" w:line="276" w:lineRule="auto"/>
              <w:ind w:right="-1"/>
              <w:jc w:val="center"/>
              <w:rPr>
                <w:sz w:val="20"/>
                <w:szCs w:val="20"/>
              </w:rPr>
            </w:pPr>
            <w:r w:rsidRPr="008C62A6">
              <w:rPr>
                <w:sz w:val="20"/>
                <w:szCs w:val="20"/>
              </w:rPr>
              <w:t>1 шт.</w:t>
            </w:r>
          </w:p>
        </w:tc>
        <w:tc>
          <w:tcPr>
            <w:tcW w:w="2658" w:type="dxa"/>
            <w:vAlign w:val="center"/>
          </w:tcPr>
          <w:p w:rsidR="00DB1177" w:rsidRPr="008C62A6" w:rsidRDefault="00DB1177" w:rsidP="00C8489D">
            <w:pPr>
              <w:spacing w:before="120" w:after="120" w:line="276" w:lineRule="auto"/>
              <w:ind w:right="-1"/>
              <w:jc w:val="center"/>
              <w:rPr>
                <w:sz w:val="20"/>
                <w:szCs w:val="20"/>
              </w:rPr>
            </w:pPr>
            <w:r>
              <w:rPr>
                <w:sz w:val="20"/>
                <w:szCs w:val="20"/>
              </w:rPr>
              <w:t>478 598,0</w:t>
            </w:r>
          </w:p>
        </w:tc>
      </w:tr>
    </w:tbl>
    <w:p w:rsidR="00E447DF" w:rsidRDefault="00F06D09" w:rsidP="00A723AD">
      <w:pPr>
        <w:autoSpaceDE w:val="0"/>
        <w:autoSpaceDN w:val="0"/>
        <w:adjustRightInd w:val="0"/>
        <w:jc w:val="both"/>
        <w:outlineLvl w:val="0"/>
        <w:rPr>
          <w:sz w:val="28"/>
          <w:szCs w:val="28"/>
        </w:rPr>
      </w:pPr>
      <w:r>
        <w:rPr>
          <w:sz w:val="28"/>
          <w:szCs w:val="28"/>
        </w:rPr>
        <w:tab/>
      </w:r>
      <w:r w:rsidR="00E447DF" w:rsidRPr="00F806A6">
        <w:rPr>
          <w:sz w:val="28"/>
          <w:szCs w:val="28"/>
        </w:rPr>
        <w:t>2.3.</w:t>
      </w:r>
      <w:r w:rsidR="00882361">
        <w:rPr>
          <w:sz w:val="28"/>
          <w:szCs w:val="28"/>
        </w:rPr>
        <w:t>10</w:t>
      </w:r>
      <w:r w:rsidR="00E447DF" w:rsidRPr="00F806A6">
        <w:rPr>
          <w:sz w:val="28"/>
          <w:szCs w:val="28"/>
        </w:rPr>
        <w:t xml:space="preserve">. Финансирование </w:t>
      </w:r>
      <w:r w:rsidR="00F806A6">
        <w:rPr>
          <w:sz w:val="28"/>
          <w:szCs w:val="28"/>
        </w:rPr>
        <w:t xml:space="preserve">Подпрограммы 1 </w:t>
      </w:r>
      <w:r w:rsidR="00E447DF">
        <w:rPr>
          <w:sz w:val="28"/>
          <w:szCs w:val="28"/>
        </w:rPr>
        <w:t>определяется соглашением между Министерством жилищно-коммунального хозяйства и энергетики Камчатского края и администрацией Елизовского городского поселения.</w:t>
      </w:r>
    </w:p>
    <w:p w:rsidR="00E447DF" w:rsidRDefault="00E447DF" w:rsidP="00DB1177">
      <w:pPr>
        <w:pStyle w:val="BodyTextKeep"/>
        <w:spacing w:before="0" w:after="0"/>
        <w:ind w:left="0" w:right="-1" w:firstLine="709"/>
        <w:rPr>
          <w:sz w:val="28"/>
          <w:szCs w:val="28"/>
        </w:rPr>
      </w:pPr>
      <w:r>
        <w:rPr>
          <w:sz w:val="28"/>
          <w:szCs w:val="28"/>
        </w:rPr>
        <w:t xml:space="preserve">Финансовое обеспечение реализации </w:t>
      </w:r>
      <w:r w:rsidR="00582C41">
        <w:rPr>
          <w:sz w:val="28"/>
          <w:szCs w:val="28"/>
        </w:rPr>
        <w:t xml:space="preserve">Подпрограммы 1 </w:t>
      </w:r>
      <w:r>
        <w:rPr>
          <w:sz w:val="28"/>
          <w:szCs w:val="28"/>
        </w:rPr>
        <w:t xml:space="preserve">представлено в </w:t>
      </w:r>
      <w:r w:rsidR="00311DE6" w:rsidRPr="00311DE6">
        <w:rPr>
          <w:color w:val="0000FF"/>
          <w:sz w:val="28"/>
          <w:szCs w:val="28"/>
        </w:rPr>
        <w:t>П</w:t>
      </w:r>
      <w:r w:rsidRPr="00311DE6">
        <w:rPr>
          <w:color w:val="0000FF"/>
          <w:sz w:val="28"/>
          <w:szCs w:val="28"/>
        </w:rPr>
        <w:t xml:space="preserve">риложении </w:t>
      </w:r>
      <w:r w:rsidR="00552E4E" w:rsidRPr="00311DE6">
        <w:rPr>
          <w:color w:val="0000FF"/>
          <w:sz w:val="28"/>
          <w:szCs w:val="28"/>
        </w:rPr>
        <w:t>1</w:t>
      </w:r>
      <w:r>
        <w:rPr>
          <w:sz w:val="28"/>
          <w:szCs w:val="28"/>
        </w:rPr>
        <w:t xml:space="preserve"> к Программе.</w:t>
      </w:r>
    </w:p>
    <w:p w:rsidR="00E447DF" w:rsidRDefault="00E447DF" w:rsidP="00DB1177">
      <w:pPr>
        <w:pStyle w:val="BodyTextKeep"/>
        <w:spacing w:before="0"/>
        <w:ind w:left="0" w:right="-1" w:firstLine="709"/>
        <w:rPr>
          <w:sz w:val="28"/>
          <w:szCs w:val="28"/>
        </w:rPr>
      </w:pPr>
      <w:r>
        <w:rPr>
          <w:sz w:val="28"/>
          <w:szCs w:val="28"/>
        </w:rPr>
        <w:t>2.3.</w:t>
      </w:r>
      <w:r w:rsidR="00882361">
        <w:rPr>
          <w:sz w:val="28"/>
          <w:szCs w:val="28"/>
        </w:rPr>
        <w:t>11</w:t>
      </w:r>
      <w:r>
        <w:rPr>
          <w:sz w:val="28"/>
          <w:szCs w:val="28"/>
        </w:rPr>
        <w:t>. Перечень мероприятий</w:t>
      </w:r>
      <w:r w:rsidR="00311DE6">
        <w:rPr>
          <w:sz w:val="28"/>
          <w:szCs w:val="28"/>
        </w:rPr>
        <w:t xml:space="preserve"> и расчет по мероприятиям</w:t>
      </w:r>
      <w:r w:rsidR="009A49AB">
        <w:rPr>
          <w:sz w:val="28"/>
          <w:szCs w:val="28"/>
        </w:rPr>
        <w:t xml:space="preserve"> </w:t>
      </w:r>
      <w:proofErr w:type="gramStart"/>
      <w:r>
        <w:rPr>
          <w:sz w:val="28"/>
          <w:szCs w:val="28"/>
        </w:rPr>
        <w:t>представлен</w:t>
      </w:r>
      <w:r w:rsidR="00311DE6">
        <w:rPr>
          <w:sz w:val="28"/>
          <w:szCs w:val="28"/>
        </w:rPr>
        <w:t>ы</w:t>
      </w:r>
      <w:proofErr w:type="gramEnd"/>
      <w:r>
        <w:rPr>
          <w:sz w:val="28"/>
          <w:szCs w:val="28"/>
        </w:rPr>
        <w:t xml:space="preserve"> в </w:t>
      </w:r>
      <w:r w:rsidR="00311DE6" w:rsidRPr="00311DE6">
        <w:rPr>
          <w:color w:val="0000FF"/>
          <w:sz w:val="28"/>
          <w:szCs w:val="28"/>
        </w:rPr>
        <w:t>П</w:t>
      </w:r>
      <w:r w:rsidRPr="00311DE6">
        <w:rPr>
          <w:color w:val="0000FF"/>
          <w:sz w:val="28"/>
          <w:szCs w:val="28"/>
        </w:rPr>
        <w:t>риложени</w:t>
      </w:r>
      <w:r w:rsidR="00311DE6">
        <w:rPr>
          <w:color w:val="0000FF"/>
          <w:sz w:val="28"/>
          <w:szCs w:val="28"/>
        </w:rPr>
        <w:t>ях</w:t>
      </w:r>
      <w:r w:rsidR="009A49AB">
        <w:rPr>
          <w:color w:val="0000FF"/>
          <w:sz w:val="28"/>
          <w:szCs w:val="28"/>
        </w:rPr>
        <w:t xml:space="preserve"> </w:t>
      </w:r>
      <w:r w:rsidR="00552E4E" w:rsidRPr="00311DE6">
        <w:rPr>
          <w:color w:val="0000FF"/>
          <w:sz w:val="28"/>
          <w:szCs w:val="28"/>
        </w:rPr>
        <w:t>2</w:t>
      </w:r>
      <w:r w:rsidR="00B401A6" w:rsidRPr="00311DE6">
        <w:rPr>
          <w:color w:val="0000FF"/>
          <w:sz w:val="28"/>
          <w:szCs w:val="28"/>
        </w:rPr>
        <w:t>,3</w:t>
      </w:r>
      <w:r w:rsidR="008E09AD">
        <w:rPr>
          <w:color w:val="0000FF"/>
          <w:sz w:val="28"/>
          <w:szCs w:val="28"/>
        </w:rPr>
        <w:t>(3/1</w:t>
      </w:r>
      <w:r w:rsidR="00072F65">
        <w:rPr>
          <w:color w:val="0000FF"/>
          <w:sz w:val="28"/>
          <w:szCs w:val="28"/>
        </w:rPr>
        <w:t>, 3/2,3/3, 3/4</w:t>
      </w:r>
      <w:r w:rsidR="0098383A">
        <w:rPr>
          <w:color w:val="0000FF"/>
          <w:sz w:val="28"/>
          <w:szCs w:val="28"/>
        </w:rPr>
        <w:t>, 3/5</w:t>
      </w:r>
      <w:r w:rsidR="007C5DD8">
        <w:rPr>
          <w:color w:val="0000FF"/>
          <w:sz w:val="28"/>
          <w:szCs w:val="28"/>
        </w:rPr>
        <w:t>, 3/6</w:t>
      </w:r>
      <w:r w:rsidR="00C51B4F">
        <w:rPr>
          <w:color w:val="0000FF"/>
          <w:sz w:val="28"/>
          <w:szCs w:val="28"/>
        </w:rPr>
        <w:t>, 3/7</w:t>
      </w:r>
      <w:r w:rsidR="008E09AD">
        <w:rPr>
          <w:color w:val="0000FF"/>
          <w:sz w:val="28"/>
          <w:szCs w:val="28"/>
        </w:rPr>
        <w:t>)</w:t>
      </w:r>
      <w:r w:rsidR="00311DE6">
        <w:rPr>
          <w:color w:val="0000FF"/>
          <w:sz w:val="28"/>
          <w:szCs w:val="28"/>
        </w:rPr>
        <w:t>,5</w:t>
      </w:r>
      <w:r w:rsidR="008E09AD">
        <w:rPr>
          <w:color w:val="0000FF"/>
          <w:sz w:val="28"/>
          <w:szCs w:val="28"/>
        </w:rPr>
        <w:t>(5/1).</w:t>
      </w:r>
    </w:p>
    <w:p w:rsidR="00E447DF" w:rsidRPr="00B00945" w:rsidRDefault="00E447DF" w:rsidP="007A3951">
      <w:pPr>
        <w:spacing w:after="120" w:line="276" w:lineRule="auto"/>
        <w:jc w:val="center"/>
        <w:rPr>
          <w:b/>
          <w:bCs/>
          <w:sz w:val="28"/>
          <w:szCs w:val="28"/>
          <w:lang w:eastAsia="ru-RU"/>
        </w:rPr>
      </w:pPr>
      <w:r>
        <w:rPr>
          <w:b/>
          <w:bCs/>
          <w:sz w:val="28"/>
          <w:szCs w:val="28"/>
          <w:lang w:eastAsia="ru-RU"/>
        </w:rPr>
        <w:t>2.</w:t>
      </w:r>
      <w:r w:rsidRPr="00B00945">
        <w:rPr>
          <w:b/>
          <w:bCs/>
          <w:sz w:val="28"/>
          <w:szCs w:val="28"/>
          <w:lang w:eastAsia="ru-RU"/>
        </w:rPr>
        <w:t xml:space="preserve">4. Анализ рисков реализации </w:t>
      </w:r>
      <w:r w:rsidR="00582C41">
        <w:rPr>
          <w:b/>
          <w:bCs/>
          <w:sz w:val="28"/>
          <w:szCs w:val="28"/>
          <w:lang w:eastAsia="ru-RU"/>
        </w:rPr>
        <w:t>Подпрограммы 1</w:t>
      </w:r>
    </w:p>
    <w:p w:rsidR="00E447DF" w:rsidRDefault="00E447DF" w:rsidP="00DB1177">
      <w:pPr>
        <w:autoSpaceDE w:val="0"/>
        <w:autoSpaceDN w:val="0"/>
        <w:adjustRightInd w:val="0"/>
        <w:ind w:right="-1" w:firstLine="709"/>
        <w:jc w:val="both"/>
        <w:rPr>
          <w:sz w:val="28"/>
          <w:szCs w:val="28"/>
        </w:rPr>
      </w:pPr>
      <w:r>
        <w:rPr>
          <w:sz w:val="28"/>
          <w:szCs w:val="28"/>
          <w:lang w:eastAsia="ru-RU"/>
        </w:rPr>
        <w:t xml:space="preserve">2.4.1. </w:t>
      </w:r>
      <w:r>
        <w:rPr>
          <w:sz w:val="28"/>
          <w:szCs w:val="28"/>
        </w:rPr>
        <w:t xml:space="preserve">При реализации целей и задач </w:t>
      </w:r>
      <w:r w:rsidR="00582C41">
        <w:rPr>
          <w:sz w:val="28"/>
          <w:szCs w:val="28"/>
        </w:rPr>
        <w:t>Подпрограммы 1</w:t>
      </w:r>
      <w:r>
        <w:rPr>
          <w:sz w:val="28"/>
          <w:szCs w:val="28"/>
        </w:rPr>
        <w:t xml:space="preserve">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E447DF" w:rsidRDefault="00E447DF" w:rsidP="00DB1177">
      <w:pPr>
        <w:autoSpaceDE w:val="0"/>
        <w:autoSpaceDN w:val="0"/>
        <w:adjustRightInd w:val="0"/>
        <w:ind w:right="-1" w:firstLine="709"/>
        <w:jc w:val="both"/>
        <w:rPr>
          <w:sz w:val="28"/>
          <w:szCs w:val="28"/>
        </w:rPr>
      </w:pPr>
      <w:r w:rsidRPr="00C308EA">
        <w:rPr>
          <w:sz w:val="28"/>
          <w:szCs w:val="28"/>
        </w:rPr>
        <w:t xml:space="preserve">Возникновение рисков может быть обусловлено недостаточным финансированием мероприятий Программы. Управление рисками планируется осуществлять на основе регулярного мониторинга реализации </w:t>
      </w:r>
      <w:r w:rsidR="00582C41">
        <w:rPr>
          <w:sz w:val="28"/>
          <w:szCs w:val="28"/>
        </w:rPr>
        <w:t>Подпрограммы 1</w:t>
      </w:r>
      <w:r w:rsidRPr="00C308EA">
        <w:rPr>
          <w:sz w:val="28"/>
          <w:szCs w:val="28"/>
        </w:rPr>
        <w:t>.</w:t>
      </w:r>
    </w:p>
    <w:p w:rsidR="00E447DF" w:rsidRDefault="00E447DF" w:rsidP="00DB1177">
      <w:pPr>
        <w:pStyle w:val="BodyTextKeep"/>
        <w:spacing w:before="0" w:after="0"/>
        <w:ind w:left="0" w:right="-1" w:firstLine="709"/>
        <w:rPr>
          <w:sz w:val="28"/>
          <w:szCs w:val="28"/>
          <w:lang w:eastAsia="ru-RU"/>
        </w:rPr>
      </w:pPr>
      <w:r>
        <w:rPr>
          <w:sz w:val="28"/>
          <w:szCs w:val="28"/>
          <w:lang w:eastAsia="ru-RU"/>
        </w:rPr>
        <w:t xml:space="preserve">2.4.2. </w:t>
      </w:r>
      <w:r>
        <w:rPr>
          <w:sz w:val="28"/>
          <w:szCs w:val="28"/>
        </w:rPr>
        <w:t xml:space="preserve">Основные риски реализации </w:t>
      </w:r>
      <w:r w:rsidR="00582C41">
        <w:rPr>
          <w:sz w:val="28"/>
          <w:szCs w:val="28"/>
        </w:rPr>
        <w:t>Подпрограммы 1</w:t>
      </w:r>
      <w:r>
        <w:rPr>
          <w:sz w:val="28"/>
          <w:szCs w:val="28"/>
        </w:rPr>
        <w:t xml:space="preserve">можно подразделить </w:t>
      </w:r>
      <w:proofErr w:type="gramStart"/>
      <w:r>
        <w:rPr>
          <w:sz w:val="28"/>
          <w:szCs w:val="28"/>
        </w:rPr>
        <w:t>на</w:t>
      </w:r>
      <w:proofErr w:type="gramEnd"/>
      <w:r>
        <w:rPr>
          <w:sz w:val="28"/>
          <w:szCs w:val="28"/>
        </w:rPr>
        <w:t xml:space="preserve"> внутренние и внешние</w:t>
      </w:r>
      <w:r>
        <w:rPr>
          <w:sz w:val="28"/>
          <w:szCs w:val="28"/>
          <w:lang w:eastAsia="ru-RU"/>
        </w:rPr>
        <w:t>:</w:t>
      </w:r>
    </w:p>
    <w:p w:rsidR="00E447DF" w:rsidRDefault="00E447DF" w:rsidP="00DB1177">
      <w:pPr>
        <w:pStyle w:val="BodyTextKeep"/>
        <w:spacing w:before="0" w:after="0"/>
        <w:ind w:left="0" w:right="-1" w:firstLine="709"/>
        <w:rPr>
          <w:sz w:val="28"/>
          <w:szCs w:val="28"/>
          <w:lang w:eastAsia="ru-RU"/>
        </w:rPr>
      </w:pPr>
      <w:r>
        <w:rPr>
          <w:sz w:val="28"/>
          <w:szCs w:val="28"/>
          <w:lang w:eastAsia="ru-RU"/>
        </w:rPr>
        <w:t xml:space="preserve">1) </w:t>
      </w:r>
      <w:r>
        <w:rPr>
          <w:sz w:val="28"/>
          <w:szCs w:val="28"/>
        </w:rPr>
        <w:t>к внутренним рискам относятся</w:t>
      </w:r>
      <w:r>
        <w:rPr>
          <w:sz w:val="28"/>
          <w:szCs w:val="28"/>
          <w:lang w:eastAsia="ru-RU"/>
        </w:rPr>
        <w:t>:</w:t>
      </w:r>
    </w:p>
    <w:p w:rsidR="00E447DF" w:rsidRDefault="00E447DF" w:rsidP="00DB1177">
      <w:pPr>
        <w:pStyle w:val="BodyTextKeep"/>
        <w:spacing w:before="0" w:after="0"/>
        <w:ind w:left="0" w:right="-1" w:firstLine="709"/>
        <w:rPr>
          <w:sz w:val="28"/>
          <w:szCs w:val="28"/>
          <w:lang w:eastAsia="ru-RU"/>
        </w:rPr>
      </w:pPr>
      <w:r>
        <w:rPr>
          <w:sz w:val="28"/>
          <w:szCs w:val="28"/>
          <w:lang w:eastAsia="ru-RU"/>
        </w:rPr>
        <w:t>а) неэффективность организации и управления процессом реализации программных мероприятий;</w:t>
      </w:r>
    </w:p>
    <w:p w:rsidR="00E447DF" w:rsidRDefault="00E447DF" w:rsidP="00DB1177">
      <w:pPr>
        <w:pStyle w:val="BodyTextKeep"/>
        <w:spacing w:before="0" w:after="0"/>
        <w:ind w:left="0" w:right="-1" w:firstLine="709"/>
        <w:rPr>
          <w:sz w:val="28"/>
          <w:szCs w:val="28"/>
          <w:lang w:eastAsia="ru-RU"/>
        </w:rPr>
      </w:pPr>
      <w:r>
        <w:rPr>
          <w:sz w:val="28"/>
          <w:szCs w:val="28"/>
          <w:lang w:eastAsia="ru-RU"/>
        </w:rPr>
        <w:t xml:space="preserve">б) дефицит бюджетного финансирования федерального, краевого и местного бюджетов и возможность невыполнения своих обязательств по </w:t>
      </w:r>
      <w:proofErr w:type="spellStart"/>
      <w:r>
        <w:rPr>
          <w:sz w:val="28"/>
          <w:szCs w:val="28"/>
          <w:lang w:eastAsia="ru-RU"/>
        </w:rPr>
        <w:t>софинансированию</w:t>
      </w:r>
      <w:proofErr w:type="spellEnd"/>
      <w:r>
        <w:rPr>
          <w:sz w:val="28"/>
          <w:szCs w:val="28"/>
          <w:lang w:eastAsia="ru-RU"/>
        </w:rPr>
        <w:t xml:space="preserve"> мероприятий </w:t>
      </w:r>
      <w:r w:rsidR="00582C41">
        <w:rPr>
          <w:sz w:val="28"/>
          <w:szCs w:val="28"/>
        </w:rPr>
        <w:t>Подпрограммы 1</w:t>
      </w:r>
      <w:r>
        <w:rPr>
          <w:sz w:val="28"/>
          <w:szCs w:val="28"/>
          <w:lang w:eastAsia="ru-RU"/>
        </w:rPr>
        <w:t>;</w:t>
      </w:r>
    </w:p>
    <w:p w:rsidR="00E447DF" w:rsidRDefault="00E447DF" w:rsidP="00DB1177">
      <w:pPr>
        <w:pStyle w:val="BodyTextKeep"/>
        <w:spacing w:before="0" w:after="0"/>
        <w:ind w:left="0" w:right="-1" w:firstLine="709"/>
        <w:rPr>
          <w:sz w:val="28"/>
          <w:szCs w:val="28"/>
        </w:rPr>
      </w:pPr>
      <w:r>
        <w:rPr>
          <w:sz w:val="28"/>
          <w:szCs w:val="28"/>
          <w:lang w:eastAsia="ru-RU"/>
        </w:rPr>
        <w:t xml:space="preserve">б) </w:t>
      </w:r>
      <w:r>
        <w:rPr>
          <w:sz w:val="28"/>
          <w:szCs w:val="28"/>
        </w:rPr>
        <w:t xml:space="preserve">социальные риски, связанные с низкой социальной активностью населения в общественном обсуждении проекта мероприятий </w:t>
      </w:r>
      <w:r w:rsidR="00582C41">
        <w:rPr>
          <w:sz w:val="28"/>
          <w:szCs w:val="28"/>
        </w:rPr>
        <w:t>Подпрограммы 1</w:t>
      </w:r>
      <w:r>
        <w:rPr>
          <w:sz w:val="28"/>
          <w:szCs w:val="28"/>
        </w:rPr>
        <w:t>;</w:t>
      </w:r>
    </w:p>
    <w:p w:rsidR="00E447DF" w:rsidRDefault="00E447DF" w:rsidP="00DB1177">
      <w:pPr>
        <w:pStyle w:val="BodyTextKeep"/>
        <w:spacing w:before="0" w:after="0"/>
        <w:ind w:left="0" w:right="-1" w:firstLine="709"/>
        <w:rPr>
          <w:sz w:val="28"/>
          <w:szCs w:val="28"/>
        </w:rPr>
      </w:pPr>
      <w:r>
        <w:rPr>
          <w:sz w:val="28"/>
          <w:szCs w:val="28"/>
        </w:rPr>
        <w:t xml:space="preserve">в) недостаточный контроль над реализацией </w:t>
      </w:r>
      <w:r w:rsidR="00582C41">
        <w:rPr>
          <w:sz w:val="28"/>
          <w:szCs w:val="28"/>
        </w:rPr>
        <w:t>Подпрограммы 1</w:t>
      </w:r>
      <w:r>
        <w:rPr>
          <w:sz w:val="28"/>
          <w:szCs w:val="28"/>
        </w:rPr>
        <w:t>.</w:t>
      </w:r>
    </w:p>
    <w:p w:rsidR="00E447DF" w:rsidRDefault="00E447DF" w:rsidP="00DB1177">
      <w:pPr>
        <w:pStyle w:val="BodyTextKeep"/>
        <w:spacing w:before="0" w:after="0"/>
        <w:ind w:left="0" w:right="-1" w:firstLine="709"/>
        <w:rPr>
          <w:sz w:val="28"/>
          <w:szCs w:val="28"/>
        </w:rPr>
      </w:pPr>
      <w:r>
        <w:rPr>
          <w:sz w:val="28"/>
          <w:szCs w:val="28"/>
        </w:rPr>
        <w:t>2) к внешним рискам можно отнести:</w:t>
      </w:r>
    </w:p>
    <w:p w:rsidR="00E447DF" w:rsidRDefault="00E447DF" w:rsidP="00DB1177">
      <w:pPr>
        <w:autoSpaceDE w:val="0"/>
        <w:autoSpaceDN w:val="0"/>
        <w:adjustRightInd w:val="0"/>
        <w:ind w:right="-1" w:firstLine="709"/>
        <w:jc w:val="both"/>
        <w:rPr>
          <w:sz w:val="28"/>
          <w:szCs w:val="28"/>
        </w:rPr>
      </w:pPr>
      <w:r>
        <w:rPr>
          <w:sz w:val="28"/>
          <w:szCs w:val="28"/>
        </w:rPr>
        <w:t xml:space="preserve">а) нормативные правовые пробелы в нормативной базе, риски изменения действующего законодательства, регулирующего сферу действия </w:t>
      </w:r>
      <w:r w:rsidR="00582C41">
        <w:rPr>
          <w:sz w:val="28"/>
          <w:szCs w:val="28"/>
        </w:rPr>
        <w:t>Подпрограммы 1</w:t>
      </w:r>
      <w:r>
        <w:rPr>
          <w:sz w:val="28"/>
          <w:szCs w:val="28"/>
        </w:rPr>
        <w:t xml:space="preserve"> в целом, что может оказать негативное влияние на финансовое и материально-техническое обеспечение выполнения мероприятий </w:t>
      </w:r>
      <w:r w:rsidR="00582C41">
        <w:rPr>
          <w:sz w:val="28"/>
          <w:szCs w:val="28"/>
        </w:rPr>
        <w:t>Подпрограммы 1;</w:t>
      </w:r>
    </w:p>
    <w:p w:rsidR="00E447DF" w:rsidRDefault="00E447DF" w:rsidP="00DB1177">
      <w:pPr>
        <w:autoSpaceDE w:val="0"/>
        <w:autoSpaceDN w:val="0"/>
        <w:adjustRightInd w:val="0"/>
        <w:ind w:right="-1" w:firstLine="709"/>
        <w:jc w:val="both"/>
        <w:rPr>
          <w:sz w:val="28"/>
          <w:szCs w:val="28"/>
        </w:rPr>
      </w:pPr>
      <w:r>
        <w:rPr>
          <w:sz w:val="28"/>
          <w:szCs w:val="28"/>
        </w:rPr>
        <w:t>б) социально-экономические риски, связанные с осложнением социально-экономической обстановки в Камчатском крае, сопровождающиеся значительным ростом социальной напряженности;</w:t>
      </w:r>
    </w:p>
    <w:p w:rsidR="00E447DF" w:rsidRDefault="00E447DF" w:rsidP="00DB1177">
      <w:pPr>
        <w:autoSpaceDE w:val="0"/>
        <w:autoSpaceDN w:val="0"/>
        <w:adjustRightInd w:val="0"/>
        <w:ind w:right="-1" w:firstLine="709"/>
        <w:jc w:val="both"/>
        <w:rPr>
          <w:sz w:val="28"/>
          <w:szCs w:val="28"/>
        </w:rPr>
      </w:pPr>
      <w:r>
        <w:rPr>
          <w:sz w:val="28"/>
          <w:szCs w:val="28"/>
        </w:rPr>
        <w:t xml:space="preserve">в) техногенные и экологические риски – </w:t>
      </w:r>
      <w:r w:rsidRPr="001D05A6">
        <w:rPr>
          <w:sz w:val="28"/>
          <w:szCs w:val="28"/>
        </w:rPr>
        <w:t xml:space="preserve">неблагоприятные климатические </w:t>
      </w:r>
      <w:r>
        <w:rPr>
          <w:sz w:val="28"/>
          <w:szCs w:val="28"/>
        </w:rPr>
        <w:t>условия,</w:t>
      </w:r>
      <w:r w:rsidRPr="001D05A6">
        <w:rPr>
          <w:sz w:val="28"/>
          <w:szCs w:val="28"/>
        </w:rPr>
        <w:t xml:space="preserve"> экологические катастрофы, эпидемии, природные катаклизмы и стихийные бедствия, а также иные чрезвычайные ситуации</w:t>
      </w:r>
      <w:r>
        <w:rPr>
          <w:sz w:val="28"/>
          <w:szCs w:val="28"/>
        </w:rPr>
        <w:t>.</w:t>
      </w:r>
    </w:p>
    <w:p w:rsidR="00E447DF" w:rsidRDefault="00E447DF" w:rsidP="00DB1177">
      <w:pPr>
        <w:pStyle w:val="BodyTextKeep"/>
        <w:spacing w:before="0" w:after="0"/>
        <w:ind w:left="0" w:right="-1" w:firstLine="709"/>
        <w:rPr>
          <w:sz w:val="28"/>
          <w:szCs w:val="28"/>
        </w:rPr>
      </w:pPr>
      <w:r>
        <w:rPr>
          <w:sz w:val="28"/>
          <w:szCs w:val="28"/>
        </w:rPr>
        <w:lastRenderedPageBreak/>
        <w:t xml:space="preserve">2.4.3. Минимизировать возможные отклонения в реализации </w:t>
      </w:r>
      <w:r w:rsidR="00582C41">
        <w:rPr>
          <w:sz w:val="28"/>
          <w:szCs w:val="28"/>
        </w:rPr>
        <w:t>Подпрограммы 1</w:t>
      </w:r>
      <w:r>
        <w:rPr>
          <w:sz w:val="28"/>
          <w:szCs w:val="28"/>
        </w:rPr>
        <w:t xml:space="preserve">  позволит осуществление рационального, оперативного управления, совершенствование механизма ее реализации. </w:t>
      </w:r>
    </w:p>
    <w:p w:rsidR="00E447DF" w:rsidRDefault="00E447DF" w:rsidP="00DB1177">
      <w:pPr>
        <w:pStyle w:val="BodyTextKeep"/>
        <w:spacing w:before="0"/>
        <w:ind w:left="0" w:right="-1" w:firstLine="709"/>
        <w:rPr>
          <w:sz w:val="28"/>
          <w:szCs w:val="28"/>
        </w:rPr>
      </w:pPr>
      <w:r>
        <w:rPr>
          <w:sz w:val="28"/>
          <w:szCs w:val="28"/>
        </w:rPr>
        <w:t xml:space="preserve">2.4.4.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w:t>
      </w:r>
      <w:r w:rsidR="00582C41">
        <w:rPr>
          <w:sz w:val="28"/>
          <w:szCs w:val="28"/>
        </w:rPr>
        <w:t>Подпрограммы 1</w:t>
      </w:r>
      <w:r>
        <w:rPr>
          <w:sz w:val="28"/>
          <w:szCs w:val="28"/>
        </w:rPr>
        <w:t xml:space="preserve"> и расходования финансовых ресурсов, включая возможные меры усиления контроля за финансово-экономической деятельностью участников реализации </w:t>
      </w:r>
      <w:r w:rsidR="00582C41">
        <w:rPr>
          <w:sz w:val="28"/>
          <w:szCs w:val="28"/>
        </w:rPr>
        <w:t>Подпрограммы 1</w:t>
      </w:r>
      <w:r>
        <w:rPr>
          <w:sz w:val="28"/>
          <w:szCs w:val="28"/>
        </w:rPr>
        <w:t>на всех этапах ее выполнения.</w:t>
      </w:r>
    </w:p>
    <w:p w:rsidR="00E447DF" w:rsidRPr="00B00945" w:rsidRDefault="00E447DF" w:rsidP="00DB1177">
      <w:pPr>
        <w:autoSpaceDE w:val="0"/>
        <w:autoSpaceDN w:val="0"/>
        <w:adjustRightInd w:val="0"/>
        <w:ind w:right="-1" w:firstLine="540"/>
        <w:jc w:val="center"/>
        <w:rPr>
          <w:b/>
          <w:bCs/>
          <w:sz w:val="28"/>
          <w:szCs w:val="28"/>
        </w:rPr>
      </w:pPr>
      <w:r>
        <w:rPr>
          <w:b/>
          <w:bCs/>
          <w:sz w:val="28"/>
          <w:szCs w:val="28"/>
        </w:rPr>
        <w:t>2.</w:t>
      </w:r>
      <w:r w:rsidRPr="00B00945">
        <w:rPr>
          <w:b/>
          <w:bCs/>
          <w:sz w:val="28"/>
          <w:szCs w:val="28"/>
        </w:rPr>
        <w:t xml:space="preserve">5. </w:t>
      </w:r>
      <w:r>
        <w:rPr>
          <w:b/>
          <w:bCs/>
          <w:sz w:val="28"/>
          <w:szCs w:val="28"/>
        </w:rPr>
        <w:t>Прогноз ожидаемых социально-экономических</w:t>
      </w:r>
      <w:r w:rsidRPr="00B00945">
        <w:rPr>
          <w:b/>
          <w:bCs/>
          <w:sz w:val="28"/>
          <w:szCs w:val="28"/>
        </w:rPr>
        <w:t xml:space="preserve"> результатов </w:t>
      </w:r>
      <w:r>
        <w:rPr>
          <w:b/>
          <w:bCs/>
          <w:sz w:val="28"/>
          <w:szCs w:val="28"/>
        </w:rPr>
        <w:t xml:space="preserve"> реализации </w:t>
      </w:r>
      <w:r w:rsidR="00582C41" w:rsidRPr="00582C41">
        <w:rPr>
          <w:b/>
          <w:sz w:val="28"/>
          <w:szCs w:val="28"/>
        </w:rPr>
        <w:t>Подпрограммы 1</w:t>
      </w:r>
    </w:p>
    <w:p w:rsidR="00E447DF" w:rsidRDefault="00E447DF" w:rsidP="00DB1177">
      <w:pPr>
        <w:autoSpaceDE w:val="0"/>
        <w:autoSpaceDN w:val="0"/>
        <w:adjustRightInd w:val="0"/>
        <w:ind w:right="-1" w:firstLine="540"/>
        <w:jc w:val="center"/>
        <w:rPr>
          <w:sz w:val="28"/>
          <w:szCs w:val="28"/>
        </w:rPr>
      </w:pPr>
    </w:p>
    <w:p w:rsidR="00E447DF" w:rsidRDefault="00E447DF" w:rsidP="00DB1177">
      <w:pPr>
        <w:suppressAutoHyphens w:val="0"/>
        <w:autoSpaceDE w:val="0"/>
        <w:autoSpaceDN w:val="0"/>
        <w:adjustRightInd w:val="0"/>
        <w:ind w:right="-1" w:firstLine="709"/>
        <w:jc w:val="both"/>
        <w:rPr>
          <w:sz w:val="28"/>
          <w:szCs w:val="28"/>
          <w:lang w:eastAsia="ru-RU"/>
        </w:rPr>
      </w:pPr>
      <w:r>
        <w:rPr>
          <w:sz w:val="28"/>
          <w:szCs w:val="28"/>
          <w:lang w:eastAsia="ru-RU"/>
        </w:rPr>
        <w:t>2.5.</w:t>
      </w:r>
      <w:r w:rsidRPr="00F8335D">
        <w:rPr>
          <w:sz w:val="28"/>
          <w:szCs w:val="28"/>
          <w:lang w:eastAsia="ru-RU"/>
        </w:rPr>
        <w:t>1.</w:t>
      </w:r>
      <w:r>
        <w:rPr>
          <w:sz w:val="28"/>
          <w:szCs w:val="28"/>
          <w:lang w:eastAsia="ru-RU"/>
        </w:rPr>
        <w:t xml:space="preserve"> Р</w:t>
      </w:r>
      <w:r w:rsidRPr="00F8335D">
        <w:rPr>
          <w:sz w:val="28"/>
          <w:szCs w:val="28"/>
          <w:lang w:eastAsia="ru-RU"/>
        </w:rPr>
        <w:t xml:space="preserve">еализация </w:t>
      </w:r>
      <w:r w:rsidR="00582C41">
        <w:rPr>
          <w:sz w:val="28"/>
          <w:szCs w:val="28"/>
        </w:rPr>
        <w:t>Подпрограммы 1</w:t>
      </w:r>
      <w:r w:rsidRPr="00F8335D">
        <w:rPr>
          <w:sz w:val="28"/>
          <w:szCs w:val="28"/>
          <w:lang w:eastAsia="ru-RU"/>
        </w:rPr>
        <w:t xml:space="preserve"> в полном объеме позволит:</w:t>
      </w:r>
    </w:p>
    <w:p w:rsidR="00E447DF" w:rsidRDefault="00E447DF" w:rsidP="00DB1177">
      <w:pPr>
        <w:suppressAutoHyphens w:val="0"/>
        <w:autoSpaceDE w:val="0"/>
        <w:autoSpaceDN w:val="0"/>
        <w:adjustRightInd w:val="0"/>
        <w:ind w:right="-1" w:firstLine="709"/>
        <w:jc w:val="both"/>
        <w:rPr>
          <w:sz w:val="28"/>
          <w:szCs w:val="28"/>
          <w:lang w:eastAsia="ru-RU"/>
        </w:rPr>
      </w:pPr>
      <w:r>
        <w:rPr>
          <w:sz w:val="28"/>
          <w:szCs w:val="28"/>
          <w:lang w:eastAsia="ru-RU"/>
        </w:rPr>
        <w:t>- увеличить долю благоустроенных дворовых территорий;</w:t>
      </w:r>
    </w:p>
    <w:p w:rsidR="00E447DF" w:rsidRDefault="00E447DF" w:rsidP="00DB1177">
      <w:pPr>
        <w:suppressAutoHyphens w:val="0"/>
        <w:autoSpaceDE w:val="0"/>
        <w:autoSpaceDN w:val="0"/>
        <w:adjustRightInd w:val="0"/>
        <w:jc w:val="both"/>
        <w:rPr>
          <w:sz w:val="28"/>
          <w:szCs w:val="28"/>
          <w:lang w:eastAsia="ru-RU"/>
        </w:rPr>
      </w:pPr>
      <w:r>
        <w:rPr>
          <w:sz w:val="28"/>
          <w:szCs w:val="28"/>
          <w:lang w:eastAsia="ru-RU"/>
        </w:rPr>
        <w:tab/>
        <w:t xml:space="preserve">- увеличить </w:t>
      </w:r>
      <w:r w:rsidR="009E3BD1">
        <w:rPr>
          <w:sz w:val="28"/>
          <w:szCs w:val="28"/>
          <w:lang w:eastAsia="ru-RU"/>
        </w:rPr>
        <w:t>долю</w:t>
      </w:r>
      <w:r w:rsidR="0003142A">
        <w:rPr>
          <w:sz w:val="28"/>
          <w:szCs w:val="28"/>
          <w:lang w:eastAsia="ru-RU"/>
        </w:rPr>
        <w:t xml:space="preserve"> </w:t>
      </w:r>
      <w:r w:rsidR="009E3BD1">
        <w:rPr>
          <w:sz w:val="28"/>
          <w:szCs w:val="28"/>
          <w:lang w:eastAsia="ru-RU"/>
        </w:rPr>
        <w:t>благоустроенных</w:t>
      </w:r>
      <w:r>
        <w:rPr>
          <w:sz w:val="28"/>
          <w:szCs w:val="28"/>
          <w:lang w:eastAsia="ru-RU"/>
        </w:rPr>
        <w:t xml:space="preserve"> т</w:t>
      </w:r>
      <w:r w:rsidR="009E3BD1">
        <w:rPr>
          <w:sz w:val="28"/>
          <w:szCs w:val="28"/>
          <w:lang w:eastAsia="ru-RU"/>
        </w:rPr>
        <w:t>ерриторий общего пользования;</w:t>
      </w:r>
    </w:p>
    <w:p w:rsidR="009E3BD1" w:rsidRDefault="009E3BD1" w:rsidP="00DB1177">
      <w:pPr>
        <w:suppressAutoHyphens w:val="0"/>
        <w:autoSpaceDE w:val="0"/>
        <w:autoSpaceDN w:val="0"/>
        <w:adjustRightInd w:val="0"/>
        <w:jc w:val="both"/>
        <w:rPr>
          <w:sz w:val="28"/>
          <w:szCs w:val="28"/>
          <w:lang w:eastAsia="ru-RU"/>
        </w:rPr>
      </w:pPr>
      <w:r>
        <w:rPr>
          <w:sz w:val="28"/>
          <w:szCs w:val="28"/>
          <w:lang w:eastAsia="ru-RU"/>
        </w:rPr>
        <w:tab/>
        <w:t>- благоустроить городской парк.</w:t>
      </w:r>
    </w:p>
    <w:p w:rsidR="00E447DF" w:rsidRPr="00552E4E" w:rsidRDefault="00E447DF" w:rsidP="00DB1177">
      <w:pPr>
        <w:autoSpaceDE w:val="0"/>
        <w:autoSpaceDN w:val="0"/>
        <w:adjustRightInd w:val="0"/>
        <w:ind w:right="-1" w:firstLine="710"/>
        <w:jc w:val="both"/>
        <w:rPr>
          <w:sz w:val="28"/>
          <w:szCs w:val="28"/>
        </w:rPr>
      </w:pPr>
      <w:r>
        <w:rPr>
          <w:sz w:val="28"/>
          <w:szCs w:val="28"/>
        </w:rPr>
        <w:t>2.5.</w:t>
      </w:r>
      <w:r w:rsidRPr="00913F63">
        <w:rPr>
          <w:sz w:val="28"/>
          <w:szCs w:val="28"/>
        </w:rPr>
        <w:t>2</w:t>
      </w:r>
      <w:r>
        <w:rPr>
          <w:sz w:val="28"/>
          <w:szCs w:val="28"/>
        </w:rPr>
        <w:t>.</w:t>
      </w:r>
      <w:r w:rsidRPr="00913F63">
        <w:rPr>
          <w:sz w:val="28"/>
          <w:szCs w:val="28"/>
        </w:rPr>
        <w:t xml:space="preserve"> Степень достижения запланированных результатов и намеченных целей определяется</w:t>
      </w:r>
      <w:r w:rsidR="0003142A">
        <w:rPr>
          <w:sz w:val="28"/>
          <w:szCs w:val="28"/>
        </w:rPr>
        <w:t xml:space="preserve"> </w:t>
      </w:r>
      <w:r w:rsidR="009C72FA">
        <w:rPr>
          <w:sz w:val="28"/>
          <w:szCs w:val="28"/>
        </w:rPr>
        <w:t>целевыми показателями, представленными</w:t>
      </w:r>
      <w:r w:rsidR="0003142A">
        <w:rPr>
          <w:sz w:val="28"/>
          <w:szCs w:val="28"/>
        </w:rPr>
        <w:t xml:space="preserve"> </w:t>
      </w:r>
      <w:r w:rsidR="007A3951" w:rsidRPr="00552E4E">
        <w:rPr>
          <w:sz w:val="28"/>
          <w:szCs w:val="28"/>
        </w:rPr>
        <w:t xml:space="preserve">в </w:t>
      </w:r>
      <w:r w:rsidR="007A3951" w:rsidRPr="00D85903">
        <w:rPr>
          <w:color w:val="3333FF"/>
          <w:sz w:val="28"/>
          <w:szCs w:val="28"/>
        </w:rPr>
        <w:t xml:space="preserve">Приложении </w:t>
      </w:r>
      <w:r w:rsidR="004D508F">
        <w:rPr>
          <w:color w:val="3333FF"/>
          <w:sz w:val="28"/>
          <w:szCs w:val="28"/>
        </w:rPr>
        <w:t>6</w:t>
      </w:r>
      <w:r w:rsidR="007A3951" w:rsidRPr="00D85903">
        <w:rPr>
          <w:color w:val="3333FF"/>
          <w:sz w:val="28"/>
          <w:szCs w:val="28"/>
        </w:rPr>
        <w:t>.</w:t>
      </w:r>
    </w:p>
    <w:p w:rsidR="00E447DF" w:rsidRDefault="00E447DF" w:rsidP="00DB1177">
      <w:pPr>
        <w:autoSpaceDE w:val="0"/>
        <w:autoSpaceDN w:val="0"/>
        <w:adjustRightInd w:val="0"/>
        <w:ind w:right="-1" w:firstLine="710"/>
        <w:jc w:val="both"/>
        <w:rPr>
          <w:sz w:val="28"/>
          <w:szCs w:val="28"/>
        </w:rPr>
      </w:pPr>
    </w:p>
    <w:p w:rsidR="00E447DF" w:rsidRPr="006D7ED2" w:rsidRDefault="00E447DF" w:rsidP="00DB1177">
      <w:pPr>
        <w:suppressAutoHyphens w:val="0"/>
        <w:autoSpaceDE w:val="0"/>
        <w:autoSpaceDN w:val="0"/>
        <w:adjustRightInd w:val="0"/>
        <w:ind w:right="-1" w:firstLine="540"/>
        <w:jc w:val="center"/>
        <w:rPr>
          <w:b/>
          <w:bCs/>
          <w:sz w:val="28"/>
          <w:szCs w:val="28"/>
          <w:lang w:eastAsia="ru-RU"/>
        </w:rPr>
      </w:pPr>
      <w:r>
        <w:rPr>
          <w:b/>
          <w:bCs/>
          <w:sz w:val="28"/>
          <w:szCs w:val="28"/>
          <w:lang w:eastAsia="ru-RU"/>
        </w:rPr>
        <w:t>2.</w:t>
      </w:r>
      <w:r w:rsidRPr="006D7ED2">
        <w:rPr>
          <w:b/>
          <w:bCs/>
          <w:sz w:val="28"/>
          <w:szCs w:val="28"/>
          <w:lang w:eastAsia="ru-RU"/>
        </w:rPr>
        <w:t xml:space="preserve">6. </w:t>
      </w:r>
      <w:proofErr w:type="gramStart"/>
      <w:r w:rsidRPr="006D7ED2">
        <w:rPr>
          <w:b/>
          <w:bCs/>
          <w:sz w:val="28"/>
          <w:szCs w:val="28"/>
          <w:lang w:eastAsia="ru-RU"/>
        </w:rPr>
        <w:t>Контроль за</w:t>
      </w:r>
      <w:proofErr w:type="gramEnd"/>
      <w:r w:rsidRPr="006D7ED2">
        <w:rPr>
          <w:b/>
          <w:bCs/>
          <w:sz w:val="28"/>
          <w:szCs w:val="28"/>
          <w:lang w:eastAsia="ru-RU"/>
        </w:rPr>
        <w:t xml:space="preserve"> исполнением программных мероприятий</w:t>
      </w:r>
    </w:p>
    <w:p w:rsidR="00E447DF" w:rsidRPr="006D7ED2" w:rsidRDefault="00E447DF" w:rsidP="00DB1177">
      <w:pPr>
        <w:suppressAutoHyphens w:val="0"/>
        <w:autoSpaceDE w:val="0"/>
        <w:autoSpaceDN w:val="0"/>
        <w:adjustRightInd w:val="0"/>
        <w:ind w:right="-1" w:firstLine="540"/>
        <w:jc w:val="center"/>
        <w:rPr>
          <w:b/>
          <w:bCs/>
          <w:sz w:val="28"/>
          <w:szCs w:val="28"/>
          <w:lang w:eastAsia="ru-RU"/>
        </w:rPr>
      </w:pPr>
    </w:p>
    <w:p w:rsidR="00E447DF" w:rsidRDefault="00E447DF" w:rsidP="00DB1177">
      <w:pPr>
        <w:suppressAutoHyphens w:val="0"/>
        <w:autoSpaceDE w:val="0"/>
        <w:autoSpaceDN w:val="0"/>
        <w:adjustRightInd w:val="0"/>
        <w:ind w:right="-1" w:firstLine="540"/>
        <w:jc w:val="both"/>
        <w:rPr>
          <w:sz w:val="28"/>
          <w:szCs w:val="28"/>
        </w:rPr>
      </w:pPr>
      <w:r>
        <w:rPr>
          <w:sz w:val="28"/>
          <w:szCs w:val="28"/>
        </w:rPr>
        <w:t xml:space="preserve">2.6.1. Контроль и координация реализации </w:t>
      </w:r>
      <w:r w:rsidR="002115E8">
        <w:rPr>
          <w:sz w:val="28"/>
          <w:szCs w:val="28"/>
        </w:rPr>
        <w:t>Подпрограммы 1</w:t>
      </w:r>
      <w:r>
        <w:rPr>
          <w:sz w:val="28"/>
          <w:szCs w:val="28"/>
        </w:rPr>
        <w:t xml:space="preserve"> осуществляется общественной комиссией, действующей на основании Положения, утвержденного администрацией Елизовского городского поселения</w:t>
      </w:r>
      <w:r w:rsidR="00FD0164">
        <w:rPr>
          <w:sz w:val="28"/>
          <w:szCs w:val="28"/>
        </w:rPr>
        <w:t xml:space="preserve"> от 17.03.2017 № 218-п</w:t>
      </w:r>
      <w:r>
        <w:rPr>
          <w:sz w:val="28"/>
          <w:szCs w:val="28"/>
        </w:rPr>
        <w:t>.</w:t>
      </w:r>
    </w:p>
    <w:p w:rsidR="00E447DF" w:rsidRDefault="00E447DF" w:rsidP="00DB1177">
      <w:pPr>
        <w:suppressAutoHyphens w:val="0"/>
        <w:autoSpaceDE w:val="0"/>
        <w:autoSpaceDN w:val="0"/>
        <w:adjustRightInd w:val="0"/>
        <w:ind w:right="-1" w:firstLine="540"/>
        <w:jc w:val="both"/>
        <w:rPr>
          <w:sz w:val="28"/>
          <w:szCs w:val="28"/>
          <w:lang w:eastAsia="ru-RU"/>
        </w:rPr>
      </w:pPr>
      <w:r>
        <w:rPr>
          <w:sz w:val="28"/>
          <w:szCs w:val="28"/>
        </w:rPr>
        <w:t>2.6.2. Со стороны администрации общее руководство и контроль осуществляет Управление финансов и экономического развития администрации Елизовского городского поселения.</w:t>
      </w:r>
    </w:p>
    <w:p w:rsidR="00785233" w:rsidRPr="00BB79B3" w:rsidRDefault="00E447DF" w:rsidP="00DB1177">
      <w:pPr>
        <w:pStyle w:val="1"/>
        <w:ind w:left="360" w:right="-1" w:hanging="360"/>
        <w:jc w:val="center"/>
        <w:rPr>
          <w:b/>
          <w:bCs/>
          <w:i w:val="0"/>
          <w:iCs w:val="0"/>
          <w:sz w:val="28"/>
          <w:szCs w:val="28"/>
        </w:rPr>
      </w:pPr>
      <w:r w:rsidRPr="007A10FB">
        <w:rPr>
          <w:sz w:val="28"/>
          <w:szCs w:val="28"/>
          <w:lang w:eastAsia="ru-RU"/>
        </w:rPr>
        <w:br w:type="page"/>
      </w:r>
      <w:bookmarkStart w:id="6" w:name="_Toc231190124"/>
      <w:r w:rsidR="00785233" w:rsidRPr="00BB79B3">
        <w:rPr>
          <w:b/>
          <w:bCs/>
          <w:i w:val="0"/>
          <w:iCs w:val="0"/>
          <w:sz w:val="28"/>
          <w:szCs w:val="28"/>
        </w:rPr>
        <w:lastRenderedPageBreak/>
        <w:t xml:space="preserve">Подпрограмма </w:t>
      </w:r>
      <w:r w:rsidR="00785233">
        <w:rPr>
          <w:b/>
          <w:bCs/>
          <w:i w:val="0"/>
          <w:iCs w:val="0"/>
          <w:sz w:val="28"/>
          <w:szCs w:val="28"/>
        </w:rPr>
        <w:t>2</w:t>
      </w:r>
    </w:p>
    <w:bookmarkEnd w:id="6"/>
    <w:p w:rsidR="00785233" w:rsidRDefault="00785233" w:rsidP="00785233">
      <w:pPr>
        <w:pStyle w:val="1"/>
        <w:ind w:left="426" w:right="-1" w:hanging="426"/>
        <w:jc w:val="center"/>
        <w:rPr>
          <w:i w:val="0"/>
          <w:iCs w:val="0"/>
          <w:sz w:val="28"/>
          <w:szCs w:val="28"/>
        </w:rPr>
      </w:pPr>
      <w:r w:rsidRPr="00BB79B3">
        <w:rPr>
          <w:i w:val="0"/>
          <w:iCs w:val="0"/>
          <w:sz w:val="28"/>
          <w:szCs w:val="28"/>
        </w:rPr>
        <w:t>«Благоустройство территории Елизовского городского поселени</w:t>
      </w:r>
      <w:r w:rsidR="00FD1F35">
        <w:rPr>
          <w:i w:val="0"/>
          <w:iCs w:val="0"/>
          <w:sz w:val="28"/>
          <w:szCs w:val="28"/>
        </w:rPr>
        <w:t>я</w:t>
      </w:r>
      <w:r w:rsidRPr="00FA26C1">
        <w:rPr>
          <w:i w:val="0"/>
          <w:iCs w:val="0"/>
          <w:sz w:val="28"/>
          <w:szCs w:val="28"/>
          <w:lang w:eastAsia="ru-RU"/>
        </w:rPr>
        <w:t>»</w:t>
      </w:r>
    </w:p>
    <w:p w:rsidR="00785233" w:rsidRPr="00BB79B3" w:rsidRDefault="00785233" w:rsidP="00785233">
      <w:pPr>
        <w:pStyle w:val="1"/>
        <w:ind w:left="426" w:right="-1" w:hanging="426"/>
        <w:jc w:val="center"/>
        <w:rPr>
          <w:b/>
          <w:bCs/>
          <w:i w:val="0"/>
          <w:iCs w:val="0"/>
          <w:sz w:val="28"/>
          <w:szCs w:val="28"/>
        </w:rPr>
      </w:pPr>
      <w:r w:rsidRPr="00BB79B3">
        <w:rPr>
          <w:i w:val="0"/>
          <w:iCs w:val="0"/>
          <w:sz w:val="28"/>
          <w:szCs w:val="28"/>
        </w:rPr>
        <w:t xml:space="preserve">(далее Подпрограмма </w:t>
      </w:r>
      <w:r>
        <w:rPr>
          <w:i w:val="0"/>
          <w:iCs w:val="0"/>
          <w:sz w:val="28"/>
          <w:szCs w:val="28"/>
        </w:rPr>
        <w:t>2</w:t>
      </w:r>
      <w:r w:rsidRPr="00BB79B3">
        <w:rPr>
          <w:i w:val="0"/>
          <w:iCs w:val="0"/>
          <w:sz w:val="28"/>
          <w:szCs w:val="28"/>
        </w:rPr>
        <w:t>)</w:t>
      </w:r>
    </w:p>
    <w:p w:rsidR="00785233" w:rsidRPr="00BB79B3" w:rsidRDefault="00785233" w:rsidP="00785233">
      <w:pPr>
        <w:ind w:right="-1"/>
        <w:jc w:val="center"/>
      </w:pPr>
    </w:p>
    <w:p w:rsidR="00785233" w:rsidRPr="00B00945" w:rsidRDefault="00785233" w:rsidP="00785233">
      <w:pPr>
        <w:ind w:right="-1"/>
        <w:jc w:val="center"/>
        <w:rPr>
          <w:b/>
          <w:bCs/>
          <w:sz w:val="28"/>
          <w:szCs w:val="28"/>
        </w:rPr>
      </w:pPr>
      <w:r w:rsidRPr="00B00945">
        <w:rPr>
          <w:b/>
          <w:bCs/>
          <w:sz w:val="28"/>
          <w:szCs w:val="28"/>
        </w:rPr>
        <w:t xml:space="preserve">Паспорт Подпрограммы </w:t>
      </w:r>
      <w:r>
        <w:rPr>
          <w:b/>
          <w:bCs/>
          <w:sz w:val="28"/>
          <w:szCs w:val="28"/>
        </w:rPr>
        <w:t>2</w:t>
      </w:r>
    </w:p>
    <w:p w:rsidR="00785233" w:rsidRPr="00A63301" w:rsidRDefault="00785233" w:rsidP="00785233">
      <w:pPr>
        <w:ind w:right="-1" w:firstLine="709"/>
        <w:jc w:val="center"/>
        <w:rPr>
          <w:sz w:val="28"/>
          <w:szCs w:val="28"/>
        </w:rPr>
      </w:pPr>
    </w:p>
    <w:tbl>
      <w:tblPr>
        <w:tblW w:w="100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22"/>
      </w:tblGrid>
      <w:tr w:rsidR="00785233" w:rsidRPr="004D53BD" w:rsidTr="00E60019">
        <w:tc>
          <w:tcPr>
            <w:tcW w:w="2411" w:type="dxa"/>
            <w:vAlign w:val="center"/>
          </w:tcPr>
          <w:p w:rsidR="00785233" w:rsidRDefault="00785233" w:rsidP="00785233">
            <w:pPr>
              <w:spacing w:after="120"/>
              <w:ind w:right="-1"/>
              <w:rPr>
                <w:sz w:val="28"/>
                <w:szCs w:val="28"/>
              </w:rPr>
            </w:pPr>
            <w:r>
              <w:rPr>
                <w:sz w:val="28"/>
                <w:szCs w:val="28"/>
              </w:rPr>
              <w:t>Муниципальный заказчик Подпрограммы 2</w:t>
            </w:r>
          </w:p>
        </w:tc>
        <w:tc>
          <w:tcPr>
            <w:tcW w:w="7622" w:type="dxa"/>
          </w:tcPr>
          <w:p w:rsidR="00785233" w:rsidRDefault="00785233" w:rsidP="00E60019">
            <w:pPr>
              <w:pStyle w:val="210"/>
              <w:ind w:right="-1" w:firstLine="6"/>
            </w:pPr>
            <w:r>
              <w:t xml:space="preserve">- Управление жилищно-коммунального хозяйства администрации Елизовского городского поселения; </w:t>
            </w:r>
          </w:p>
          <w:p w:rsidR="00785233" w:rsidRDefault="00785233" w:rsidP="00E60019">
            <w:pPr>
              <w:pStyle w:val="210"/>
              <w:spacing w:after="120"/>
              <w:ind w:right="-1" w:firstLine="6"/>
            </w:pPr>
          </w:p>
        </w:tc>
      </w:tr>
      <w:tr w:rsidR="00785233" w:rsidRPr="004D53BD" w:rsidTr="00E60019">
        <w:tc>
          <w:tcPr>
            <w:tcW w:w="2411" w:type="dxa"/>
            <w:vAlign w:val="center"/>
          </w:tcPr>
          <w:p w:rsidR="00785233" w:rsidRDefault="00785233" w:rsidP="00FD1F35">
            <w:pPr>
              <w:spacing w:after="120"/>
              <w:ind w:right="-1"/>
              <w:rPr>
                <w:sz w:val="28"/>
                <w:szCs w:val="28"/>
              </w:rPr>
            </w:pPr>
            <w:r>
              <w:rPr>
                <w:sz w:val="28"/>
                <w:szCs w:val="28"/>
              </w:rPr>
              <w:t xml:space="preserve">Разработчик Подпрограммы </w:t>
            </w:r>
            <w:r w:rsidR="00FD1F35">
              <w:rPr>
                <w:sz w:val="28"/>
                <w:szCs w:val="28"/>
              </w:rPr>
              <w:t>2</w:t>
            </w:r>
          </w:p>
        </w:tc>
        <w:tc>
          <w:tcPr>
            <w:tcW w:w="7622" w:type="dxa"/>
          </w:tcPr>
          <w:p w:rsidR="00785233" w:rsidRDefault="00785233" w:rsidP="00E60019">
            <w:pPr>
              <w:ind w:right="-1"/>
              <w:jc w:val="both"/>
              <w:rPr>
                <w:sz w:val="28"/>
                <w:szCs w:val="28"/>
              </w:rPr>
            </w:pPr>
            <w:r>
              <w:rPr>
                <w:sz w:val="28"/>
                <w:szCs w:val="28"/>
              </w:rPr>
              <w:t>Управление жилищно-коммунального хозяйства администрации Елизовского городского поселения</w:t>
            </w:r>
          </w:p>
          <w:p w:rsidR="00785233" w:rsidRPr="00101EC4" w:rsidRDefault="00785233" w:rsidP="00E60019">
            <w:pPr>
              <w:ind w:right="-1"/>
              <w:jc w:val="both"/>
              <w:rPr>
                <w:sz w:val="28"/>
                <w:szCs w:val="28"/>
              </w:rPr>
            </w:pPr>
          </w:p>
        </w:tc>
      </w:tr>
      <w:tr w:rsidR="00785233" w:rsidRPr="004D53BD" w:rsidTr="00E60019">
        <w:tc>
          <w:tcPr>
            <w:tcW w:w="2411" w:type="dxa"/>
          </w:tcPr>
          <w:p w:rsidR="00785233" w:rsidRPr="00A94291" w:rsidRDefault="00785233" w:rsidP="00E60019">
            <w:pPr>
              <w:ind w:right="-1"/>
              <w:rPr>
                <w:sz w:val="28"/>
                <w:szCs w:val="28"/>
              </w:rPr>
            </w:pPr>
            <w:bookmarkStart w:id="7" w:name="_Toc502407488"/>
            <w:bookmarkStart w:id="8" w:name="_Toc502538665"/>
            <w:r>
              <w:rPr>
                <w:sz w:val="28"/>
                <w:szCs w:val="28"/>
              </w:rPr>
              <w:t xml:space="preserve">Исполнители </w:t>
            </w:r>
            <w:r w:rsidRPr="00A94291">
              <w:rPr>
                <w:sz w:val="28"/>
                <w:szCs w:val="28"/>
              </w:rPr>
              <w:t>Подпрограммы</w:t>
            </w:r>
            <w:r>
              <w:rPr>
                <w:sz w:val="28"/>
                <w:szCs w:val="28"/>
              </w:rPr>
              <w:t xml:space="preserve"> 2</w:t>
            </w:r>
          </w:p>
          <w:p w:rsidR="00785233" w:rsidRPr="004D53BD" w:rsidRDefault="00785233" w:rsidP="00E60019">
            <w:pPr>
              <w:ind w:right="-1"/>
              <w:rPr>
                <w:sz w:val="28"/>
                <w:szCs w:val="28"/>
              </w:rPr>
            </w:pPr>
            <w:r>
              <w:rPr>
                <w:sz w:val="28"/>
                <w:szCs w:val="28"/>
              </w:rPr>
              <w:t>(распорядители средств)</w:t>
            </w:r>
          </w:p>
        </w:tc>
        <w:tc>
          <w:tcPr>
            <w:tcW w:w="7622" w:type="dxa"/>
          </w:tcPr>
          <w:p w:rsidR="00785233" w:rsidRDefault="00785233" w:rsidP="00E60019">
            <w:pPr>
              <w:pStyle w:val="210"/>
              <w:ind w:right="-1" w:firstLine="6"/>
            </w:pPr>
            <w:r>
              <w:t xml:space="preserve">- Управление жилищно-коммунального хозяйства администрации Елизовского городского поселения; </w:t>
            </w:r>
          </w:p>
          <w:p w:rsidR="00101EC4" w:rsidRDefault="00101EC4" w:rsidP="00E60019">
            <w:pPr>
              <w:pStyle w:val="210"/>
              <w:ind w:right="-1" w:firstLine="6"/>
            </w:pPr>
            <w:r w:rsidRPr="00101EC4">
              <w:rPr>
                <w:szCs w:val="28"/>
              </w:rPr>
              <w:t>- Управление архитектуры и градостроительства администрации Елизовского городского поселения</w:t>
            </w:r>
            <w:r>
              <w:rPr>
                <w:szCs w:val="28"/>
              </w:rPr>
              <w:t>;</w:t>
            </w:r>
          </w:p>
          <w:p w:rsidR="00785233" w:rsidRPr="0029137C" w:rsidRDefault="00785233" w:rsidP="00E60019">
            <w:pPr>
              <w:pStyle w:val="210"/>
              <w:ind w:right="-1" w:firstLine="6"/>
            </w:pPr>
            <w:r w:rsidRPr="0029137C">
              <w:t>-  МБУ «Благоустройство города Елизово»</w:t>
            </w:r>
          </w:p>
        </w:tc>
      </w:tr>
      <w:tr w:rsidR="00785233" w:rsidRPr="004D53BD" w:rsidTr="00E60019">
        <w:tc>
          <w:tcPr>
            <w:tcW w:w="2411" w:type="dxa"/>
          </w:tcPr>
          <w:p w:rsidR="00785233" w:rsidRDefault="00785233" w:rsidP="00E60019">
            <w:pPr>
              <w:ind w:right="-1"/>
              <w:rPr>
                <w:sz w:val="28"/>
                <w:szCs w:val="28"/>
              </w:rPr>
            </w:pPr>
            <w:r>
              <w:rPr>
                <w:sz w:val="28"/>
                <w:szCs w:val="28"/>
              </w:rPr>
              <w:t>Ц</w:t>
            </w:r>
            <w:r w:rsidRPr="004D53BD">
              <w:rPr>
                <w:sz w:val="28"/>
                <w:szCs w:val="28"/>
              </w:rPr>
              <w:t>ел</w:t>
            </w:r>
            <w:r>
              <w:rPr>
                <w:sz w:val="28"/>
                <w:szCs w:val="28"/>
              </w:rPr>
              <w:t>и</w:t>
            </w:r>
          </w:p>
          <w:p w:rsidR="00785233" w:rsidRPr="00A94291" w:rsidRDefault="00785233" w:rsidP="00E60019">
            <w:pPr>
              <w:ind w:right="-1"/>
              <w:rPr>
                <w:sz w:val="28"/>
                <w:szCs w:val="28"/>
              </w:rPr>
            </w:pPr>
            <w:r w:rsidRPr="00A94291">
              <w:rPr>
                <w:sz w:val="28"/>
                <w:szCs w:val="28"/>
              </w:rPr>
              <w:t>Подпрограммы</w:t>
            </w:r>
            <w:r>
              <w:rPr>
                <w:sz w:val="28"/>
                <w:szCs w:val="28"/>
              </w:rPr>
              <w:t xml:space="preserve"> 2</w:t>
            </w:r>
          </w:p>
          <w:p w:rsidR="00785233" w:rsidRPr="004D53BD" w:rsidRDefault="00785233" w:rsidP="00E60019">
            <w:pPr>
              <w:ind w:right="-1"/>
              <w:rPr>
                <w:sz w:val="28"/>
                <w:szCs w:val="28"/>
              </w:rPr>
            </w:pPr>
          </w:p>
        </w:tc>
        <w:tc>
          <w:tcPr>
            <w:tcW w:w="7622" w:type="dxa"/>
          </w:tcPr>
          <w:p w:rsidR="00785233" w:rsidRPr="006E5908" w:rsidRDefault="00785233" w:rsidP="00E60019">
            <w:pPr>
              <w:spacing w:after="120"/>
              <w:ind w:right="-1"/>
              <w:jc w:val="both"/>
              <w:rPr>
                <w:sz w:val="28"/>
                <w:szCs w:val="28"/>
              </w:rPr>
            </w:pPr>
            <w:r>
              <w:rPr>
                <w:sz w:val="28"/>
                <w:szCs w:val="28"/>
              </w:rPr>
              <w:t>- ф</w:t>
            </w:r>
            <w:r w:rsidRPr="006D5C5C">
              <w:rPr>
                <w:sz w:val="28"/>
                <w:szCs w:val="28"/>
              </w:rPr>
              <w:t>ормирование благоприятных и комфортных условий для жизнедеятельности населения</w:t>
            </w:r>
            <w:r>
              <w:rPr>
                <w:sz w:val="28"/>
                <w:szCs w:val="28"/>
              </w:rPr>
              <w:t xml:space="preserve"> Елизовского городского поселения и у</w:t>
            </w:r>
            <w:r w:rsidRPr="006D1B05">
              <w:rPr>
                <w:sz w:val="28"/>
                <w:szCs w:val="28"/>
              </w:rPr>
              <w:t xml:space="preserve">лучшение внешнего облика </w:t>
            </w:r>
            <w:r>
              <w:rPr>
                <w:sz w:val="28"/>
                <w:szCs w:val="28"/>
              </w:rPr>
              <w:t>Елизовского городского поселения</w:t>
            </w:r>
          </w:p>
        </w:tc>
      </w:tr>
      <w:tr w:rsidR="00785233" w:rsidRPr="004D53BD" w:rsidTr="00403F2C">
        <w:trPr>
          <w:trHeight w:val="624"/>
        </w:trPr>
        <w:tc>
          <w:tcPr>
            <w:tcW w:w="2411" w:type="dxa"/>
          </w:tcPr>
          <w:p w:rsidR="00785233" w:rsidRDefault="00785233" w:rsidP="00E60019">
            <w:pPr>
              <w:ind w:right="-1"/>
              <w:rPr>
                <w:sz w:val="28"/>
                <w:szCs w:val="28"/>
              </w:rPr>
            </w:pPr>
            <w:r>
              <w:rPr>
                <w:sz w:val="28"/>
                <w:szCs w:val="28"/>
              </w:rPr>
              <w:t>З</w:t>
            </w:r>
            <w:r w:rsidRPr="004D53BD">
              <w:rPr>
                <w:sz w:val="28"/>
                <w:szCs w:val="28"/>
              </w:rPr>
              <w:t xml:space="preserve">адачи </w:t>
            </w:r>
          </w:p>
          <w:p w:rsidR="00785233" w:rsidRPr="004D53BD" w:rsidRDefault="00785233" w:rsidP="00403F2C">
            <w:pPr>
              <w:ind w:right="-1"/>
              <w:rPr>
                <w:sz w:val="28"/>
                <w:szCs w:val="28"/>
              </w:rPr>
            </w:pPr>
            <w:r w:rsidRPr="00A94291">
              <w:rPr>
                <w:sz w:val="28"/>
                <w:szCs w:val="28"/>
              </w:rPr>
              <w:t>Подпрограммы</w:t>
            </w:r>
            <w:r>
              <w:rPr>
                <w:sz w:val="28"/>
                <w:szCs w:val="28"/>
              </w:rPr>
              <w:t xml:space="preserve"> 2</w:t>
            </w:r>
          </w:p>
        </w:tc>
        <w:tc>
          <w:tcPr>
            <w:tcW w:w="7622" w:type="dxa"/>
          </w:tcPr>
          <w:p w:rsidR="00785233" w:rsidRPr="004D53BD" w:rsidRDefault="00785233" w:rsidP="00E60019">
            <w:pPr>
              <w:tabs>
                <w:tab w:val="left" w:pos="38"/>
              </w:tabs>
              <w:ind w:left="39" w:right="-1"/>
              <w:jc w:val="both"/>
              <w:rPr>
                <w:color w:val="000000"/>
                <w:sz w:val="28"/>
                <w:szCs w:val="28"/>
              </w:rPr>
            </w:pPr>
            <w:r>
              <w:rPr>
                <w:sz w:val="28"/>
                <w:szCs w:val="28"/>
              </w:rPr>
              <w:t>- благоустройство территорий Елизовского городского поселения</w:t>
            </w:r>
          </w:p>
        </w:tc>
      </w:tr>
      <w:tr w:rsidR="00785233" w:rsidRPr="004D53BD" w:rsidTr="00E60019">
        <w:tc>
          <w:tcPr>
            <w:tcW w:w="2411" w:type="dxa"/>
          </w:tcPr>
          <w:p w:rsidR="00785233" w:rsidRPr="004D53BD" w:rsidRDefault="00785233" w:rsidP="00785233">
            <w:pPr>
              <w:spacing w:after="120"/>
              <w:ind w:right="-1"/>
              <w:rPr>
                <w:sz w:val="28"/>
                <w:szCs w:val="28"/>
              </w:rPr>
            </w:pPr>
            <w:r w:rsidRPr="004D53BD">
              <w:rPr>
                <w:sz w:val="28"/>
                <w:szCs w:val="28"/>
              </w:rPr>
              <w:t xml:space="preserve">Сроки реализации </w:t>
            </w:r>
            <w:r w:rsidRPr="00A94291">
              <w:rPr>
                <w:sz w:val="28"/>
                <w:szCs w:val="28"/>
              </w:rPr>
              <w:t>Подпрограммы</w:t>
            </w:r>
            <w:r>
              <w:rPr>
                <w:sz w:val="28"/>
                <w:szCs w:val="28"/>
              </w:rPr>
              <w:t xml:space="preserve"> 2</w:t>
            </w:r>
          </w:p>
        </w:tc>
        <w:tc>
          <w:tcPr>
            <w:tcW w:w="7622" w:type="dxa"/>
            <w:vAlign w:val="center"/>
          </w:tcPr>
          <w:p w:rsidR="00785233" w:rsidRPr="004D53BD" w:rsidRDefault="00785233" w:rsidP="00613071">
            <w:pPr>
              <w:pStyle w:val="210"/>
              <w:spacing w:after="120"/>
              <w:ind w:right="-1" w:firstLine="6"/>
              <w:jc w:val="left"/>
            </w:pPr>
            <w:r>
              <w:t xml:space="preserve">2018- </w:t>
            </w:r>
            <w:r w:rsidR="00613071">
              <w:t xml:space="preserve">2025 </w:t>
            </w:r>
            <w:r>
              <w:t>годы</w:t>
            </w:r>
          </w:p>
        </w:tc>
      </w:tr>
      <w:tr w:rsidR="00785233" w:rsidRPr="004D53BD" w:rsidTr="00E60019">
        <w:tc>
          <w:tcPr>
            <w:tcW w:w="2411" w:type="dxa"/>
          </w:tcPr>
          <w:p w:rsidR="00785233" w:rsidRDefault="00785233" w:rsidP="00E60019">
            <w:pPr>
              <w:ind w:right="-1"/>
              <w:rPr>
                <w:sz w:val="28"/>
                <w:szCs w:val="28"/>
              </w:rPr>
            </w:pPr>
            <w:r w:rsidRPr="004D53BD">
              <w:rPr>
                <w:sz w:val="28"/>
                <w:szCs w:val="28"/>
              </w:rPr>
              <w:t xml:space="preserve">Перечень </w:t>
            </w:r>
          </w:p>
          <w:p w:rsidR="00785233" w:rsidRDefault="00785233" w:rsidP="00E60019">
            <w:pPr>
              <w:ind w:right="-1"/>
              <w:rPr>
                <w:sz w:val="28"/>
                <w:szCs w:val="28"/>
              </w:rPr>
            </w:pPr>
            <w:r w:rsidRPr="004D53BD">
              <w:rPr>
                <w:sz w:val="28"/>
                <w:szCs w:val="28"/>
              </w:rPr>
              <w:t>о</w:t>
            </w:r>
            <w:r>
              <w:rPr>
                <w:sz w:val="28"/>
                <w:szCs w:val="28"/>
              </w:rPr>
              <w:t>сновных</w:t>
            </w:r>
          </w:p>
          <w:p w:rsidR="00785233" w:rsidRPr="00A94291" w:rsidRDefault="00785233" w:rsidP="00E60019">
            <w:pPr>
              <w:ind w:right="-1"/>
              <w:rPr>
                <w:sz w:val="28"/>
                <w:szCs w:val="28"/>
              </w:rPr>
            </w:pPr>
            <w:r>
              <w:rPr>
                <w:sz w:val="28"/>
                <w:szCs w:val="28"/>
              </w:rPr>
              <w:t>м</w:t>
            </w:r>
            <w:r w:rsidRPr="004D53BD">
              <w:rPr>
                <w:sz w:val="28"/>
                <w:szCs w:val="28"/>
              </w:rPr>
              <w:t xml:space="preserve">ероприятий </w:t>
            </w:r>
            <w:r w:rsidRPr="00A94291">
              <w:rPr>
                <w:sz w:val="28"/>
                <w:szCs w:val="28"/>
              </w:rPr>
              <w:t>Подпрограммы</w:t>
            </w:r>
            <w:r>
              <w:rPr>
                <w:sz w:val="28"/>
                <w:szCs w:val="28"/>
              </w:rPr>
              <w:t xml:space="preserve"> 2</w:t>
            </w:r>
          </w:p>
          <w:p w:rsidR="00785233" w:rsidRPr="004D53BD" w:rsidRDefault="00785233" w:rsidP="00E60019">
            <w:pPr>
              <w:ind w:right="-1"/>
              <w:rPr>
                <w:sz w:val="28"/>
                <w:szCs w:val="28"/>
              </w:rPr>
            </w:pPr>
          </w:p>
        </w:tc>
        <w:tc>
          <w:tcPr>
            <w:tcW w:w="7622" w:type="dxa"/>
          </w:tcPr>
          <w:p w:rsidR="00527B77" w:rsidRPr="00072F65" w:rsidRDefault="00924789" w:rsidP="00403F2C">
            <w:pPr>
              <w:suppressAutoHyphens w:val="0"/>
              <w:autoSpaceDE w:val="0"/>
              <w:autoSpaceDN w:val="0"/>
              <w:adjustRightInd w:val="0"/>
              <w:ind w:firstLine="302"/>
              <w:jc w:val="both"/>
              <w:rPr>
                <w:sz w:val="28"/>
                <w:szCs w:val="28"/>
              </w:rPr>
            </w:pPr>
            <w:proofErr w:type="gramStart"/>
            <w:r>
              <w:rPr>
                <w:sz w:val="28"/>
                <w:szCs w:val="28"/>
              </w:rPr>
              <w:t>1) О</w:t>
            </w:r>
            <w:r w:rsidR="00527B77" w:rsidRPr="00072F65">
              <w:rPr>
                <w:sz w:val="28"/>
                <w:szCs w:val="28"/>
              </w:rPr>
              <w:t xml:space="preserve">сновное мероприятие 2.1 </w:t>
            </w:r>
            <w:r w:rsidR="00527B77" w:rsidRPr="00072F65">
              <w:rPr>
                <w:sz w:val="28"/>
                <w:szCs w:val="28"/>
                <w:lang w:eastAsia="ru-RU"/>
              </w:rPr>
              <w:t xml:space="preserve">«Капитальный ремонт и ремонт автомобильных дорог общего пользования населенных пунктов Камчатского края (в том числе элементов </w:t>
            </w:r>
            <w:proofErr w:type="spellStart"/>
            <w:r w:rsidR="00527B77" w:rsidRPr="00072F65">
              <w:rPr>
                <w:sz w:val="28"/>
                <w:szCs w:val="28"/>
                <w:lang w:eastAsia="ru-RU"/>
              </w:rPr>
              <w:t>улично</w:t>
            </w:r>
            <w:proofErr w:type="spellEnd"/>
            <w:r w:rsidR="00527B77" w:rsidRPr="00072F65">
              <w:rPr>
                <w:sz w:val="28"/>
                <w:szCs w:val="28"/>
                <w:lang w:eastAsia="ru-RU"/>
              </w:rPr>
              <w:t xml:space="preserve"> - дорожной сети, включая тротуары и парковки), дворовых территорий многоквартирных домов и проездов к ним», в части мероприятий по капитальному ремонту, ремонту автомобильных дорог (в том числе элементов улично-дорожной сети, включая тротуары и парковки), дворовых территорий многоквартирных домов и проездов</w:t>
            </w:r>
            <w:proofErr w:type="gramEnd"/>
            <w:r w:rsidR="00527B77" w:rsidRPr="00072F65">
              <w:rPr>
                <w:sz w:val="28"/>
                <w:szCs w:val="28"/>
                <w:lang w:eastAsia="ru-RU"/>
              </w:rPr>
              <w:t xml:space="preserve"> к ним, устройству открытой или закрытой систем водоотвода, разработке проектной документации;</w:t>
            </w:r>
          </w:p>
          <w:p w:rsidR="00527B77" w:rsidRDefault="00527B77" w:rsidP="00403F2C">
            <w:pPr>
              <w:tabs>
                <w:tab w:val="left" w:pos="444"/>
              </w:tabs>
              <w:ind w:right="-1" w:firstLine="302"/>
              <w:jc w:val="both"/>
              <w:rPr>
                <w:sz w:val="28"/>
                <w:szCs w:val="28"/>
              </w:rPr>
            </w:pPr>
            <w:r w:rsidRPr="00072F65">
              <w:rPr>
                <w:sz w:val="28"/>
                <w:szCs w:val="28"/>
              </w:rPr>
              <w:t>2)</w:t>
            </w:r>
            <w:r w:rsidRPr="00072F65">
              <w:t xml:space="preserve"> </w:t>
            </w:r>
            <w:r w:rsidR="00924789">
              <w:rPr>
                <w:sz w:val="28"/>
                <w:szCs w:val="28"/>
              </w:rPr>
              <w:t>О</w:t>
            </w:r>
            <w:r w:rsidRPr="00072F65">
              <w:rPr>
                <w:sz w:val="28"/>
                <w:szCs w:val="28"/>
              </w:rPr>
              <w:t>сновное мероприятие «Предоставление межбюджетных трансфертов местным бюджетам на решение иных вопросов местного значения в сфере благоустройства территорий»</w:t>
            </w:r>
            <w:r w:rsidR="00E814F4">
              <w:rPr>
                <w:sz w:val="28"/>
                <w:szCs w:val="28"/>
              </w:rPr>
              <w:t>.</w:t>
            </w:r>
          </w:p>
          <w:p w:rsidR="00040675" w:rsidRDefault="00511678" w:rsidP="00924789">
            <w:pPr>
              <w:tabs>
                <w:tab w:val="left" w:pos="444"/>
              </w:tabs>
              <w:ind w:right="-1" w:firstLine="281"/>
              <w:jc w:val="both"/>
              <w:rPr>
                <w:color w:val="22272F"/>
                <w:sz w:val="28"/>
                <w:szCs w:val="28"/>
                <w:shd w:val="clear" w:color="auto" w:fill="FFFFFF"/>
              </w:rPr>
            </w:pPr>
            <w:r>
              <w:rPr>
                <w:sz w:val="28"/>
                <w:szCs w:val="28"/>
              </w:rPr>
              <w:t>3)</w:t>
            </w:r>
            <w:r>
              <w:t xml:space="preserve"> </w:t>
            </w:r>
            <w:r w:rsidR="00924789">
              <w:rPr>
                <w:sz w:val="28"/>
                <w:szCs w:val="28"/>
              </w:rPr>
              <w:t>О</w:t>
            </w:r>
            <w:r>
              <w:rPr>
                <w:sz w:val="28"/>
                <w:szCs w:val="28"/>
              </w:rPr>
              <w:t>сновное мероприятие 2.3.</w:t>
            </w:r>
            <w:r>
              <w:rPr>
                <w:color w:val="22272F"/>
                <w:sz w:val="18"/>
                <w:szCs w:val="18"/>
                <w:shd w:val="clear" w:color="auto" w:fill="FFFFFF"/>
              </w:rPr>
              <w:t xml:space="preserve"> </w:t>
            </w:r>
            <w:r>
              <w:rPr>
                <w:color w:val="22272F"/>
                <w:sz w:val="28"/>
                <w:szCs w:val="28"/>
                <w:shd w:val="clear" w:color="auto" w:fill="FFFFFF"/>
              </w:rPr>
              <w:t>«</w:t>
            </w:r>
            <w:r w:rsidRPr="00D57DC9">
              <w:rPr>
                <w:color w:val="22272F"/>
                <w:sz w:val="28"/>
                <w:szCs w:val="28"/>
                <w:shd w:val="clear" w:color="auto" w:fill="FFFFFF"/>
              </w:rPr>
              <w:t xml:space="preserve">Проведение мероприятий, направленных на благоустройство территорий объектов, расположенных в населенных пунктах Камчатского края, в том числе территорий зданий, строений, сооружений, прилегающих территорий" в части мероприятий по благоустройству территорий объектов, расположенных в </w:t>
            </w:r>
            <w:r w:rsidRPr="00D57DC9">
              <w:rPr>
                <w:color w:val="22272F"/>
                <w:sz w:val="28"/>
                <w:szCs w:val="28"/>
                <w:shd w:val="clear" w:color="auto" w:fill="FFFFFF"/>
              </w:rPr>
              <w:lastRenderedPageBreak/>
              <w:t>населенных пунктах, в том числе территорий зданий, строений, сооружений, прилегающих территорий</w:t>
            </w:r>
            <w:r>
              <w:rPr>
                <w:color w:val="22272F"/>
                <w:sz w:val="28"/>
                <w:szCs w:val="28"/>
                <w:shd w:val="clear" w:color="auto" w:fill="FFFFFF"/>
              </w:rPr>
              <w:t>»</w:t>
            </w:r>
            <w:r w:rsidR="00924789">
              <w:rPr>
                <w:color w:val="22272F"/>
                <w:sz w:val="28"/>
                <w:szCs w:val="28"/>
                <w:shd w:val="clear" w:color="auto" w:fill="FFFFFF"/>
              </w:rPr>
              <w:t>;</w:t>
            </w:r>
          </w:p>
          <w:p w:rsidR="00924789" w:rsidRDefault="00924789" w:rsidP="00924789">
            <w:pPr>
              <w:tabs>
                <w:tab w:val="left" w:pos="444"/>
              </w:tabs>
              <w:ind w:right="-1" w:firstLine="281"/>
              <w:jc w:val="both"/>
              <w:rPr>
                <w:sz w:val="28"/>
                <w:szCs w:val="28"/>
              </w:rPr>
            </w:pPr>
            <w:r>
              <w:rPr>
                <w:color w:val="22272F"/>
                <w:sz w:val="28"/>
                <w:szCs w:val="28"/>
                <w:shd w:val="clear" w:color="auto" w:fill="FFFFFF"/>
              </w:rPr>
              <w:t>4)</w:t>
            </w:r>
            <w:r>
              <w:rPr>
                <w:sz w:val="28"/>
                <w:szCs w:val="28"/>
              </w:rPr>
              <w:t xml:space="preserve"> Основное мероприятие «</w:t>
            </w:r>
            <w:r w:rsidRPr="00403F2C">
              <w:rPr>
                <w:sz w:val="28"/>
                <w:szCs w:val="28"/>
              </w:rPr>
              <w:t xml:space="preserve">Предоставление иных межбюджетных трансфертов местным бюджетам из краевого бюджета на реализацию отдельных мероприятий Подпрограммы 2 в части выполнения </w:t>
            </w:r>
            <w:proofErr w:type="gramStart"/>
            <w:r w:rsidRPr="00403F2C">
              <w:rPr>
                <w:sz w:val="28"/>
                <w:szCs w:val="28"/>
              </w:rPr>
              <w:t>мероприятий Плана социального развития центров экономического роста Камчатского края</w:t>
            </w:r>
            <w:proofErr w:type="gramEnd"/>
            <w:r w:rsidRPr="00403F2C">
              <w:rPr>
                <w:sz w:val="28"/>
                <w:szCs w:val="28"/>
              </w:rPr>
              <w:t>»</w:t>
            </w:r>
            <w:r>
              <w:rPr>
                <w:sz w:val="28"/>
                <w:szCs w:val="28"/>
              </w:rPr>
              <w:t>. Реализация проекта «1000 дворов».</w:t>
            </w:r>
          </w:p>
          <w:p w:rsidR="00924789" w:rsidRPr="006975EE" w:rsidRDefault="00924789" w:rsidP="00924789">
            <w:pPr>
              <w:tabs>
                <w:tab w:val="left" w:pos="444"/>
              </w:tabs>
              <w:ind w:right="-1" w:firstLine="281"/>
              <w:jc w:val="both"/>
              <w:rPr>
                <w:color w:val="000000"/>
                <w:sz w:val="28"/>
                <w:szCs w:val="28"/>
              </w:rPr>
            </w:pPr>
          </w:p>
        </w:tc>
      </w:tr>
      <w:tr w:rsidR="00785233" w:rsidRPr="004D53BD" w:rsidTr="00E60019">
        <w:tc>
          <w:tcPr>
            <w:tcW w:w="2411" w:type="dxa"/>
          </w:tcPr>
          <w:p w:rsidR="00785233" w:rsidRPr="004D53BD" w:rsidRDefault="00785233" w:rsidP="00E60019">
            <w:pPr>
              <w:ind w:right="-1"/>
              <w:rPr>
                <w:sz w:val="28"/>
                <w:szCs w:val="28"/>
              </w:rPr>
            </w:pPr>
            <w:r w:rsidRPr="004D53BD">
              <w:rPr>
                <w:sz w:val="28"/>
                <w:szCs w:val="28"/>
              </w:rPr>
              <w:lastRenderedPageBreak/>
              <w:t xml:space="preserve">Объемы и источники финансирования </w:t>
            </w:r>
            <w:r w:rsidR="00E36B72">
              <w:rPr>
                <w:sz w:val="28"/>
                <w:szCs w:val="28"/>
              </w:rPr>
              <w:t>Подпрограммы 2</w:t>
            </w:r>
          </w:p>
        </w:tc>
        <w:tc>
          <w:tcPr>
            <w:tcW w:w="7622" w:type="dxa"/>
          </w:tcPr>
          <w:p w:rsidR="00D437A2" w:rsidRPr="00660477" w:rsidRDefault="00D437A2" w:rsidP="00D437A2">
            <w:pPr>
              <w:ind w:right="-1"/>
              <w:jc w:val="both"/>
              <w:rPr>
                <w:sz w:val="28"/>
                <w:szCs w:val="28"/>
              </w:rPr>
            </w:pPr>
            <w:r>
              <w:rPr>
                <w:sz w:val="28"/>
                <w:szCs w:val="28"/>
              </w:rPr>
              <w:t>О</w:t>
            </w:r>
            <w:r w:rsidRPr="00BA3721">
              <w:rPr>
                <w:sz w:val="28"/>
                <w:szCs w:val="28"/>
              </w:rPr>
              <w:t>бщий объем финансирования Программы</w:t>
            </w:r>
            <w:r>
              <w:rPr>
                <w:sz w:val="28"/>
                <w:szCs w:val="28"/>
              </w:rPr>
              <w:t xml:space="preserve"> 2</w:t>
            </w:r>
            <w:r w:rsidRPr="00BA3721">
              <w:rPr>
                <w:sz w:val="28"/>
                <w:szCs w:val="28"/>
              </w:rPr>
              <w:t xml:space="preserve"> составляет</w:t>
            </w:r>
            <w:r>
              <w:rPr>
                <w:sz w:val="28"/>
                <w:szCs w:val="28"/>
              </w:rPr>
              <w:t xml:space="preserve"> всего – </w:t>
            </w:r>
            <w:r w:rsidR="00296A50">
              <w:rPr>
                <w:b/>
                <w:sz w:val="28"/>
                <w:szCs w:val="28"/>
              </w:rPr>
              <w:t>949 045,69470</w:t>
            </w:r>
            <w:r>
              <w:rPr>
                <w:b/>
                <w:sz w:val="28"/>
                <w:szCs w:val="28"/>
              </w:rPr>
              <w:t xml:space="preserve"> </w:t>
            </w:r>
            <w:r w:rsidRPr="00660477">
              <w:rPr>
                <w:sz w:val="28"/>
                <w:szCs w:val="28"/>
              </w:rPr>
              <w:t>тыс. рублей, в том числе</w:t>
            </w:r>
            <w:r>
              <w:rPr>
                <w:sz w:val="28"/>
                <w:szCs w:val="28"/>
              </w:rPr>
              <w:t xml:space="preserve"> за счет средств</w:t>
            </w:r>
            <w:r w:rsidRPr="00660477">
              <w:rPr>
                <w:sz w:val="28"/>
                <w:szCs w:val="28"/>
              </w:rPr>
              <w:t>:</w:t>
            </w:r>
          </w:p>
          <w:p w:rsidR="00D437A2" w:rsidRDefault="00D437A2" w:rsidP="00D437A2">
            <w:pPr>
              <w:ind w:right="-1"/>
              <w:jc w:val="both"/>
              <w:rPr>
                <w:sz w:val="28"/>
                <w:szCs w:val="28"/>
              </w:rPr>
            </w:pPr>
            <w:r>
              <w:rPr>
                <w:sz w:val="28"/>
                <w:szCs w:val="28"/>
              </w:rPr>
              <w:t xml:space="preserve">- </w:t>
            </w:r>
            <w:r w:rsidRPr="00660477">
              <w:rPr>
                <w:sz w:val="28"/>
                <w:szCs w:val="28"/>
              </w:rPr>
              <w:t xml:space="preserve">федерального бюджета – </w:t>
            </w:r>
            <w:r>
              <w:rPr>
                <w:b/>
                <w:sz w:val="28"/>
                <w:szCs w:val="28"/>
              </w:rPr>
              <w:t>340 900,00000</w:t>
            </w:r>
            <w:r w:rsidRPr="00660477">
              <w:rPr>
                <w:sz w:val="28"/>
                <w:szCs w:val="28"/>
              </w:rPr>
              <w:t xml:space="preserve"> тыс. рублей</w:t>
            </w:r>
            <w:r>
              <w:rPr>
                <w:sz w:val="28"/>
                <w:szCs w:val="28"/>
              </w:rPr>
              <w:t>, из них по годам:</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1953"/>
              <w:gridCol w:w="2071"/>
            </w:tblGrid>
            <w:tr w:rsidR="000A4C42" w:rsidTr="000A4C42">
              <w:tc>
                <w:tcPr>
                  <w:tcW w:w="1588" w:type="dxa"/>
                </w:tcPr>
                <w:p w:rsidR="000A4C42" w:rsidRDefault="000A4C42" w:rsidP="000A4C42">
                  <w:pPr>
                    <w:ind w:right="-1"/>
                    <w:jc w:val="right"/>
                    <w:rPr>
                      <w:sz w:val="28"/>
                      <w:szCs w:val="28"/>
                    </w:rPr>
                  </w:pPr>
                  <w:r>
                    <w:rPr>
                      <w:sz w:val="28"/>
                      <w:szCs w:val="28"/>
                    </w:rPr>
                    <w:t>2018 год -</w:t>
                  </w:r>
                </w:p>
              </w:tc>
              <w:tc>
                <w:tcPr>
                  <w:tcW w:w="1953" w:type="dxa"/>
                </w:tcPr>
                <w:p w:rsidR="000A4C42" w:rsidRDefault="000A4C42" w:rsidP="000A4C42">
                  <w:r w:rsidRPr="003B6FE1">
                    <w:rPr>
                      <w:sz w:val="28"/>
                      <w:szCs w:val="28"/>
                    </w:rPr>
                    <w:t xml:space="preserve">0,00000 </w:t>
                  </w:r>
                </w:p>
              </w:tc>
              <w:tc>
                <w:tcPr>
                  <w:tcW w:w="2071" w:type="dxa"/>
                </w:tcPr>
                <w:p w:rsidR="000A4C42" w:rsidRDefault="000A4C42" w:rsidP="000A4C42">
                  <w:r w:rsidRPr="001C28F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2019 год -</w:t>
                  </w:r>
                </w:p>
              </w:tc>
              <w:tc>
                <w:tcPr>
                  <w:tcW w:w="1953" w:type="dxa"/>
                </w:tcPr>
                <w:p w:rsidR="000A4C42" w:rsidRDefault="000A4C42" w:rsidP="000A4C42">
                  <w:r w:rsidRPr="003B6FE1">
                    <w:rPr>
                      <w:sz w:val="28"/>
                      <w:szCs w:val="28"/>
                    </w:rPr>
                    <w:t xml:space="preserve">0,00000 </w:t>
                  </w:r>
                </w:p>
              </w:tc>
              <w:tc>
                <w:tcPr>
                  <w:tcW w:w="2071" w:type="dxa"/>
                </w:tcPr>
                <w:p w:rsidR="000A4C42" w:rsidRDefault="000A4C42" w:rsidP="000A4C42">
                  <w:r w:rsidRPr="001C28F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2020 год -</w:t>
                  </w:r>
                </w:p>
              </w:tc>
              <w:tc>
                <w:tcPr>
                  <w:tcW w:w="1953" w:type="dxa"/>
                </w:tcPr>
                <w:p w:rsidR="000A4C42" w:rsidRDefault="000A4C42" w:rsidP="000A4C42">
                  <w:pPr>
                    <w:ind w:right="-1"/>
                    <w:rPr>
                      <w:sz w:val="28"/>
                      <w:szCs w:val="28"/>
                    </w:rPr>
                  </w:pPr>
                  <w:r>
                    <w:rPr>
                      <w:sz w:val="28"/>
                      <w:szCs w:val="28"/>
                    </w:rPr>
                    <w:t>273 900,00000</w:t>
                  </w:r>
                </w:p>
              </w:tc>
              <w:tc>
                <w:tcPr>
                  <w:tcW w:w="2071" w:type="dxa"/>
                </w:tcPr>
                <w:p w:rsidR="000A4C42" w:rsidRDefault="000A4C42" w:rsidP="000A4C42">
                  <w:pPr>
                    <w:ind w:right="-1"/>
                    <w:jc w:val="both"/>
                    <w:rPr>
                      <w:sz w:val="28"/>
                      <w:szCs w:val="28"/>
                    </w:rPr>
                  </w:pPr>
                  <w:r>
                    <w:rPr>
                      <w:sz w:val="28"/>
                      <w:szCs w:val="28"/>
                    </w:rPr>
                    <w:t>тыс. рублей;</w:t>
                  </w:r>
                </w:p>
              </w:tc>
            </w:tr>
            <w:tr w:rsidR="000A4C42" w:rsidTr="000A4C42">
              <w:tc>
                <w:tcPr>
                  <w:tcW w:w="1588" w:type="dxa"/>
                </w:tcPr>
                <w:p w:rsidR="000A4C42" w:rsidRDefault="000A4C42" w:rsidP="000A4C42">
                  <w:pPr>
                    <w:ind w:right="-1"/>
                    <w:jc w:val="right"/>
                    <w:rPr>
                      <w:sz w:val="28"/>
                      <w:szCs w:val="28"/>
                    </w:rPr>
                  </w:pPr>
                  <w:r>
                    <w:rPr>
                      <w:sz w:val="28"/>
                      <w:szCs w:val="28"/>
                    </w:rPr>
                    <w:t>2021 год -</w:t>
                  </w:r>
                </w:p>
              </w:tc>
              <w:tc>
                <w:tcPr>
                  <w:tcW w:w="1953" w:type="dxa"/>
                </w:tcPr>
                <w:p w:rsidR="000A4C42" w:rsidRDefault="000A4C42" w:rsidP="000A4C42">
                  <w:r>
                    <w:rPr>
                      <w:sz w:val="28"/>
                      <w:szCs w:val="28"/>
                    </w:rPr>
                    <w:t>0,00000</w:t>
                  </w:r>
                </w:p>
              </w:tc>
              <w:tc>
                <w:tcPr>
                  <w:tcW w:w="2071"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2022 год -</w:t>
                  </w:r>
                </w:p>
              </w:tc>
              <w:tc>
                <w:tcPr>
                  <w:tcW w:w="1953" w:type="dxa"/>
                </w:tcPr>
                <w:p w:rsidR="000A4C42" w:rsidRDefault="000A4C42" w:rsidP="000A4C42">
                  <w:r>
                    <w:rPr>
                      <w:sz w:val="28"/>
                      <w:szCs w:val="28"/>
                    </w:rPr>
                    <w:t>67 000,00000</w:t>
                  </w:r>
                </w:p>
              </w:tc>
              <w:tc>
                <w:tcPr>
                  <w:tcW w:w="2071"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2023 год -</w:t>
                  </w:r>
                </w:p>
              </w:tc>
              <w:tc>
                <w:tcPr>
                  <w:tcW w:w="1953" w:type="dxa"/>
                </w:tcPr>
                <w:p w:rsidR="000A4C42" w:rsidRDefault="000A4C42" w:rsidP="000A4C42">
                  <w:r w:rsidRPr="00462698">
                    <w:rPr>
                      <w:sz w:val="28"/>
                      <w:szCs w:val="28"/>
                    </w:rPr>
                    <w:t xml:space="preserve">0,00000 </w:t>
                  </w:r>
                </w:p>
              </w:tc>
              <w:tc>
                <w:tcPr>
                  <w:tcW w:w="2071"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2024 год -</w:t>
                  </w:r>
                </w:p>
              </w:tc>
              <w:tc>
                <w:tcPr>
                  <w:tcW w:w="1953" w:type="dxa"/>
                </w:tcPr>
                <w:p w:rsidR="000A4C42" w:rsidRDefault="000A4C42" w:rsidP="000A4C42">
                  <w:r w:rsidRPr="00462698">
                    <w:rPr>
                      <w:sz w:val="28"/>
                      <w:szCs w:val="28"/>
                    </w:rPr>
                    <w:t xml:space="preserve">0,00000 </w:t>
                  </w:r>
                </w:p>
              </w:tc>
              <w:tc>
                <w:tcPr>
                  <w:tcW w:w="2071"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2025 год -</w:t>
                  </w:r>
                </w:p>
              </w:tc>
              <w:tc>
                <w:tcPr>
                  <w:tcW w:w="1953" w:type="dxa"/>
                </w:tcPr>
                <w:p w:rsidR="000A4C42" w:rsidRDefault="000A4C42" w:rsidP="000A4C42">
                  <w:r w:rsidRPr="00462698">
                    <w:rPr>
                      <w:sz w:val="28"/>
                      <w:szCs w:val="28"/>
                    </w:rPr>
                    <w:t xml:space="preserve">0,00000 </w:t>
                  </w:r>
                </w:p>
              </w:tc>
              <w:tc>
                <w:tcPr>
                  <w:tcW w:w="2071" w:type="dxa"/>
                </w:tcPr>
                <w:p w:rsidR="000A4C42" w:rsidRDefault="000A4C42" w:rsidP="000A4C42">
                  <w:r w:rsidRPr="007657D6">
                    <w:rPr>
                      <w:sz w:val="28"/>
                      <w:szCs w:val="28"/>
                    </w:rPr>
                    <w:t>тыс. рублей</w:t>
                  </w:r>
                  <w:r>
                    <w:rPr>
                      <w:sz w:val="28"/>
                      <w:szCs w:val="28"/>
                    </w:rPr>
                    <w:t>.</w:t>
                  </w:r>
                </w:p>
              </w:tc>
            </w:tr>
          </w:tbl>
          <w:p w:rsidR="000A4C42" w:rsidRDefault="000A4C42" w:rsidP="00D437A2">
            <w:pPr>
              <w:ind w:right="-1"/>
              <w:jc w:val="both"/>
              <w:rPr>
                <w:sz w:val="28"/>
                <w:szCs w:val="28"/>
              </w:rPr>
            </w:pPr>
          </w:p>
          <w:p w:rsidR="00D437A2" w:rsidRDefault="00D437A2" w:rsidP="00D437A2">
            <w:pPr>
              <w:ind w:right="-1"/>
              <w:jc w:val="both"/>
              <w:rPr>
                <w:sz w:val="28"/>
                <w:szCs w:val="28"/>
              </w:rPr>
            </w:pPr>
            <w:r>
              <w:rPr>
                <w:sz w:val="28"/>
                <w:szCs w:val="28"/>
              </w:rPr>
              <w:t xml:space="preserve">- </w:t>
            </w:r>
            <w:r w:rsidRPr="00660477">
              <w:rPr>
                <w:sz w:val="28"/>
                <w:szCs w:val="28"/>
              </w:rPr>
              <w:t xml:space="preserve">краевого бюджета – </w:t>
            </w:r>
            <w:r w:rsidR="00296A50">
              <w:rPr>
                <w:b/>
                <w:sz w:val="28"/>
                <w:szCs w:val="28"/>
              </w:rPr>
              <w:t>419 716,67953</w:t>
            </w:r>
            <w:r>
              <w:rPr>
                <w:b/>
                <w:sz w:val="28"/>
                <w:szCs w:val="28"/>
              </w:rPr>
              <w:t xml:space="preserve"> </w:t>
            </w:r>
            <w:r>
              <w:rPr>
                <w:sz w:val="28"/>
                <w:szCs w:val="28"/>
              </w:rPr>
              <w:t>тыс. рублей, из них по годам:</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1953"/>
              <w:gridCol w:w="2071"/>
            </w:tblGrid>
            <w:tr w:rsidR="000A4C42" w:rsidTr="000A4C42">
              <w:tc>
                <w:tcPr>
                  <w:tcW w:w="1588" w:type="dxa"/>
                </w:tcPr>
                <w:p w:rsidR="000A4C42" w:rsidRDefault="000A4C42" w:rsidP="000A4C42">
                  <w:pPr>
                    <w:ind w:right="-1"/>
                    <w:jc w:val="right"/>
                    <w:rPr>
                      <w:sz w:val="28"/>
                      <w:szCs w:val="28"/>
                    </w:rPr>
                  </w:pPr>
                  <w:r>
                    <w:rPr>
                      <w:sz w:val="28"/>
                      <w:szCs w:val="28"/>
                    </w:rPr>
                    <w:t>2018 год -</w:t>
                  </w:r>
                </w:p>
              </w:tc>
              <w:tc>
                <w:tcPr>
                  <w:tcW w:w="1953" w:type="dxa"/>
                </w:tcPr>
                <w:p w:rsidR="000A4C42" w:rsidRDefault="000A4C42" w:rsidP="000A4C42">
                  <w:r>
                    <w:rPr>
                      <w:sz w:val="28"/>
                      <w:szCs w:val="28"/>
                    </w:rPr>
                    <w:t>102 207,53477</w:t>
                  </w:r>
                </w:p>
              </w:tc>
              <w:tc>
                <w:tcPr>
                  <w:tcW w:w="2071" w:type="dxa"/>
                </w:tcPr>
                <w:p w:rsidR="000A4C42" w:rsidRDefault="000A4C42" w:rsidP="000A4C42">
                  <w:r w:rsidRPr="001C28F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2019 год -</w:t>
                  </w:r>
                </w:p>
              </w:tc>
              <w:tc>
                <w:tcPr>
                  <w:tcW w:w="1953" w:type="dxa"/>
                </w:tcPr>
                <w:p w:rsidR="000A4C42" w:rsidRDefault="000A4C42" w:rsidP="000A4C42">
                  <w:r>
                    <w:rPr>
                      <w:sz w:val="28"/>
                      <w:szCs w:val="28"/>
                    </w:rPr>
                    <w:t xml:space="preserve">87 963,67464  </w:t>
                  </w:r>
                </w:p>
              </w:tc>
              <w:tc>
                <w:tcPr>
                  <w:tcW w:w="2071" w:type="dxa"/>
                </w:tcPr>
                <w:p w:rsidR="000A4C42" w:rsidRDefault="000A4C42" w:rsidP="000A4C42">
                  <w:r w:rsidRPr="001C28F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2020 год -</w:t>
                  </w:r>
                </w:p>
              </w:tc>
              <w:tc>
                <w:tcPr>
                  <w:tcW w:w="1953" w:type="dxa"/>
                </w:tcPr>
                <w:p w:rsidR="000A4C42" w:rsidRDefault="000A4C42" w:rsidP="000A4C42">
                  <w:pPr>
                    <w:ind w:right="-1"/>
                    <w:rPr>
                      <w:sz w:val="28"/>
                      <w:szCs w:val="28"/>
                    </w:rPr>
                  </w:pPr>
                  <w:r>
                    <w:rPr>
                      <w:sz w:val="28"/>
                      <w:szCs w:val="28"/>
                    </w:rPr>
                    <w:t xml:space="preserve">7 965,47012  </w:t>
                  </w:r>
                </w:p>
              </w:tc>
              <w:tc>
                <w:tcPr>
                  <w:tcW w:w="2071" w:type="dxa"/>
                </w:tcPr>
                <w:p w:rsidR="000A4C42" w:rsidRDefault="000A4C42" w:rsidP="000A4C42">
                  <w:pPr>
                    <w:ind w:right="-1"/>
                    <w:jc w:val="both"/>
                    <w:rPr>
                      <w:sz w:val="28"/>
                      <w:szCs w:val="28"/>
                    </w:rPr>
                  </w:pPr>
                  <w:r>
                    <w:rPr>
                      <w:sz w:val="28"/>
                      <w:szCs w:val="28"/>
                    </w:rPr>
                    <w:t>тыс. рублей;</w:t>
                  </w:r>
                </w:p>
              </w:tc>
            </w:tr>
            <w:tr w:rsidR="000A4C42" w:rsidTr="000A4C42">
              <w:tc>
                <w:tcPr>
                  <w:tcW w:w="1588" w:type="dxa"/>
                </w:tcPr>
                <w:p w:rsidR="000A4C42" w:rsidRDefault="000A4C42" w:rsidP="000A4C42">
                  <w:pPr>
                    <w:ind w:right="-1"/>
                    <w:jc w:val="right"/>
                    <w:rPr>
                      <w:sz w:val="28"/>
                      <w:szCs w:val="28"/>
                    </w:rPr>
                  </w:pPr>
                  <w:r>
                    <w:rPr>
                      <w:sz w:val="28"/>
                      <w:szCs w:val="28"/>
                    </w:rPr>
                    <w:t>2021 год -</w:t>
                  </w:r>
                </w:p>
              </w:tc>
              <w:tc>
                <w:tcPr>
                  <w:tcW w:w="1953" w:type="dxa"/>
                </w:tcPr>
                <w:p w:rsidR="000A4C42" w:rsidRDefault="000A4C42" w:rsidP="000A4C42">
                  <w:r>
                    <w:rPr>
                      <w:sz w:val="28"/>
                      <w:szCs w:val="28"/>
                    </w:rPr>
                    <w:t xml:space="preserve">23 580,00000  </w:t>
                  </w:r>
                </w:p>
              </w:tc>
              <w:tc>
                <w:tcPr>
                  <w:tcW w:w="2071"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2022 год -</w:t>
                  </w:r>
                </w:p>
              </w:tc>
              <w:tc>
                <w:tcPr>
                  <w:tcW w:w="1953" w:type="dxa"/>
                </w:tcPr>
                <w:p w:rsidR="000A4C42" w:rsidRDefault="000A4C42" w:rsidP="000A4C42">
                  <w:r>
                    <w:rPr>
                      <w:sz w:val="28"/>
                      <w:szCs w:val="28"/>
                    </w:rPr>
                    <w:t xml:space="preserve">28 000,00000  </w:t>
                  </w:r>
                </w:p>
              </w:tc>
              <w:tc>
                <w:tcPr>
                  <w:tcW w:w="2071"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2023 год -</w:t>
                  </w:r>
                </w:p>
              </w:tc>
              <w:tc>
                <w:tcPr>
                  <w:tcW w:w="1953" w:type="dxa"/>
                </w:tcPr>
                <w:p w:rsidR="000A4C42" w:rsidRDefault="00296A50" w:rsidP="000A4C42">
                  <w:r>
                    <w:rPr>
                      <w:sz w:val="28"/>
                      <w:szCs w:val="28"/>
                    </w:rPr>
                    <w:t>50</w:t>
                  </w:r>
                  <w:r w:rsidR="000A4C42" w:rsidRPr="00462698">
                    <w:rPr>
                      <w:sz w:val="28"/>
                      <w:szCs w:val="28"/>
                    </w:rPr>
                    <w:t xml:space="preserve">,00000 </w:t>
                  </w:r>
                </w:p>
              </w:tc>
              <w:tc>
                <w:tcPr>
                  <w:tcW w:w="2071"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2024 год -</w:t>
                  </w:r>
                </w:p>
              </w:tc>
              <w:tc>
                <w:tcPr>
                  <w:tcW w:w="1953" w:type="dxa"/>
                </w:tcPr>
                <w:p w:rsidR="000A4C42" w:rsidRDefault="00296A50" w:rsidP="000A4C42">
                  <w:r>
                    <w:rPr>
                      <w:sz w:val="28"/>
                      <w:szCs w:val="28"/>
                    </w:rPr>
                    <w:t>60</w:t>
                  </w:r>
                  <w:r w:rsidR="000A4C42" w:rsidRPr="00462698">
                    <w:rPr>
                      <w:sz w:val="28"/>
                      <w:szCs w:val="28"/>
                    </w:rPr>
                    <w:t xml:space="preserve">,00000 </w:t>
                  </w:r>
                </w:p>
              </w:tc>
              <w:tc>
                <w:tcPr>
                  <w:tcW w:w="2071"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2025 год -</w:t>
                  </w:r>
                </w:p>
              </w:tc>
              <w:tc>
                <w:tcPr>
                  <w:tcW w:w="1953" w:type="dxa"/>
                </w:tcPr>
                <w:p w:rsidR="000A4C42" w:rsidRDefault="00296A50" w:rsidP="000A4C42">
                  <w:r>
                    <w:rPr>
                      <w:sz w:val="28"/>
                      <w:szCs w:val="28"/>
                    </w:rPr>
                    <w:t>60</w:t>
                  </w:r>
                  <w:r w:rsidR="000A4C42" w:rsidRPr="00462698">
                    <w:rPr>
                      <w:sz w:val="28"/>
                      <w:szCs w:val="28"/>
                    </w:rPr>
                    <w:t xml:space="preserve">,00000 </w:t>
                  </w:r>
                </w:p>
              </w:tc>
              <w:tc>
                <w:tcPr>
                  <w:tcW w:w="2071" w:type="dxa"/>
                </w:tcPr>
                <w:p w:rsidR="000A4C42" w:rsidRDefault="000A4C42" w:rsidP="000A4C42">
                  <w:r w:rsidRPr="007657D6">
                    <w:rPr>
                      <w:sz w:val="28"/>
                      <w:szCs w:val="28"/>
                    </w:rPr>
                    <w:t>тыс. рублей</w:t>
                  </w:r>
                  <w:r>
                    <w:rPr>
                      <w:sz w:val="28"/>
                      <w:szCs w:val="28"/>
                    </w:rPr>
                    <w:t>.</w:t>
                  </w:r>
                </w:p>
              </w:tc>
            </w:tr>
          </w:tbl>
          <w:p w:rsidR="000A4C42" w:rsidRDefault="000A4C42" w:rsidP="00D437A2">
            <w:pPr>
              <w:ind w:right="-1"/>
              <w:jc w:val="both"/>
              <w:rPr>
                <w:sz w:val="28"/>
                <w:szCs w:val="28"/>
              </w:rPr>
            </w:pPr>
          </w:p>
          <w:p w:rsidR="00D437A2" w:rsidRDefault="00D437A2" w:rsidP="00D437A2">
            <w:pPr>
              <w:ind w:right="-1"/>
              <w:jc w:val="both"/>
              <w:rPr>
                <w:sz w:val="28"/>
                <w:szCs w:val="28"/>
              </w:rPr>
            </w:pPr>
            <w:r>
              <w:rPr>
                <w:sz w:val="28"/>
                <w:szCs w:val="28"/>
              </w:rPr>
              <w:t xml:space="preserve">- </w:t>
            </w:r>
            <w:r w:rsidRPr="00660477">
              <w:rPr>
                <w:sz w:val="28"/>
                <w:szCs w:val="28"/>
              </w:rPr>
              <w:t xml:space="preserve">местного бюджета – </w:t>
            </w:r>
            <w:r w:rsidR="00296A50">
              <w:rPr>
                <w:b/>
                <w:sz w:val="28"/>
                <w:szCs w:val="28"/>
              </w:rPr>
              <w:t>188 413,10817</w:t>
            </w:r>
            <w:r w:rsidRPr="00660477">
              <w:rPr>
                <w:sz w:val="28"/>
                <w:szCs w:val="28"/>
              </w:rPr>
              <w:t xml:space="preserve"> тыс. рублей</w:t>
            </w:r>
            <w:r>
              <w:rPr>
                <w:sz w:val="28"/>
                <w:szCs w:val="28"/>
              </w:rPr>
              <w:t>, из них по годам:</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1953"/>
              <w:gridCol w:w="2071"/>
            </w:tblGrid>
            <w:tr w:rsidR="000A4C42" w:rsidTr="000A4C42">
              <w:tc>
                <w:tcPr>
                  <w:tcW w:w="1588" w:type="dxa"/>
                </w:tcPr>
                <w:p w:rsidR="000A4C42" w:rsidRDefault="000A4C42" w:rsidP="000A4C42">
                  <w:pPr>
                    <w:ind w:right="-1"/>
                    <w:jc w:val="right"/>
                    <w:rPr>
                      <w:sz w:val="28"/>
                      <w:szCs w:val="28"/>
                    </w:rPr>
                  </w:pPr>
                  <w:r>
                    <w:rPr>
                      <w:sz w:val="28"/>
                      <w:szCs w:val="28"/>
                    </w:rPr>
                    <w:t>2018 год -</w:t>
                  </w:r>
                </w:p>
              </w:tc>
              <w:tc>
                <w:tcPr>
                  <w:tcW w:w="1953" w:type="dxa"/>
                </w:tcPr>
                <w:p w:rsidR="000A4C42" w:rsidRDefault="000A4C42" w:rsidP="000A4C42">
                  <w:r>
                    <w:rPr>
                      <w:sz w:val="28"/>
                      <w:szCs w:val="28"/>
                    </w:rPr>
                    <w:t>18 530,81406</w:t>
                  </w:r>
                </w:p>
              </w:tc>
              <w:tc>
                <w:tcPr>
                  <w:tcW w:w="2071" w:type="dxa"/>
                </w:tcPr>
                <w:p w:rsidR="000A4C42" w:rsidRDefault="000A4C42" w:rsidP="000A4C42">
                  <w:r w:rsidRPr="001C28F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2019 год -</w:t>
                  </w:r>
                </w:p>
              </w:tc>
              <w:tc>
                <w:tcPr>
                  <w:tcW w:w="1953" w:type="dxa"/>
                </w:tcPr>
                <w:p w:rsidR="000A4C42" w:rsidRDefault="000A4C42" w:rsidP="000A4C42">
                  <w:r>
                    <w:rPr>
                      <w:sz w:val="28"/>
                      <w:szCs w:val="28"/>
                    </w:rPr>
                    <w:t>48 576,33270</w:t>
                  </w:r>
                </w:p>
              </w:tc>
              <w:tc>
                <w:tcPr>
                  <w:tcW w:w="2071" w:type="dxa"/>
                </w:tcPr>
                <w:p w:rsidR="000A4C42" w:rsidRDefault="000A4C42" w:rsidP="000A4C42">
                  <w:r w:rsidRPr="001C28F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2020 год -</w:t>
                  </w:r>
                </w:p>
              </w:tc>
              <w:tc>
                <w:tcPr>
                  <w:tcW w:w="1953" w:type="dxa"/>
                </w:tcPr>
                <w:p w:rsidR="000A4C42" w:rsidRDefault="000A4C42" w:rsidP="000A4C42">
                  <w:pPr>
                    <w:ind w:right="-1"/>
                    <w:rPr>
                      <w:sz w:val="28"/>
                      <w:szCs w:val="28"/>
                    </w:rPr>
                  </w:pPr>
                  <w:r>
                    <w:rPr>
                      <w:sz w:val="28"/>
                      <w:szCs w:val="28"/>
                    </w:rPr>
                    <w:t>31 955,98678</w:t>
                  </w:r>
                </w:p>
              </w:tc>
              <w:tc>
                <w:tcPr>
                  <w:tcW w:w="2071" w:type="dxa"/>
                </w:tcPr>
                <w:p w:rsidR="000A4C42" w:rsidRDefault="000A4C42" w:rsidP="000A4C42">
                  <w:pPr>
                    <w:ind w:right="-1"/>
                    <w:jc w:val="both"/>
                    <w:rPr>
                      <w:sz w:val="28"/>
                      <w:szCs w:val="28"/>
                    </w:rPr>
                  </w:pPr>
                  <w:r>
                    <w:rPr>
                      <w:sz w:val="28"/>
                      <w:szCs w:val="28"/>
                    </w:rPr>
                    <w:t>тыс. рублей;</w:t>
                  </w:r>
                </w:p>
              </w:tc>
            </w:tr>
            <w:tr w:rsidR="000A4C42" w:rsidTr="000A4C42">
              <w:tc>
                <w:tcPr>
                  <w:tcW w:w="1588" w:type="dxa"/>
                </w:tcPr>
                <w:p w:rsidR="000A4C42" w:rsidRDefault="000A4C42" w:rsidP="000A4C42">
                  <w:pPr>
                    <w:ind w:right="-1"/>
                    <w:jc w:val="right"/>
                    <w:rPr>
                      <w:sz w:val="28"/>
                      <w:szCs w:val="28"/>
                    </w:rPr>
                  </w:pPr>
                  <w:r>
                    <w:rPr>
                      <w:sz w:val="28"/>
                      <w:szCs w:val="28"/>
                    </w:rPr>
                    <w:t>2021 год -</w:t>
                  </w:r>
                </w:p>
              </w:tc>
              <w:tc>
                <w:tcPr>
                  <w:tcW w:w="1953" w:type="dxa"/>
                </w:tcPr>
                <w:p w:rsidR="000A4C42" w:rsidRDefault="000A4C42" w:rsidP="000A4C42">
                  <w:r>
                    <w:rPr>
                      <w:sz w:val="28"/>
                      <w:szCs w:val="28"/>
                    </w:rPr>
                    <w:t>28 219,64884</w:t>
                  </w:r>
                </w:p>
              </w:tc>
              <w:tc>
                <w:tcPr>
                  <w:tcW w:w="2071"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2022 год -</w:t>
                  </w:r>
                </w:p>
              </w:tc>
              <w:tc>
                <w:tcPr>
                  <w:tcW w:w="1953" w:type="dxa"/>
                </w:tcPr>
                <w:p w:rsidR="000A4C42" w:rsidRDefault="00296A50" w:rsidP="000A4C42">
                  <w:r>
                    <w:rPr>
                      <w:sz w:val="28"/>
                      <w:szCs w:val="28"/>
                    </w:rPr>
                    <w:t>19 716,35513</w:t>
                  </w:r>
                </w:p>
              </w:tc>
              <w:tc>
                <w:tcPr>
                  <w:tcW w:w="2071"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2023 год -</w:t>
                  </w:r>
                </w:p>
              </w:tc>
              <w:tc>
                <w:tcPr>
                  <w:tcW w:w="1953" w:type="dxa"/>
                </w:tcPr>
                <w:p w:rsidR="000A4C42" w:rsidRDefault="00296A50" w:rsidP="000A4C42">
                  <w:r>
                    <w:rPr>
                      <w:sz w:val="28"/>
                      <w:szCs w:val="28"/>
                    </w:rPr>
                    <w:t>16 684,78533</w:t>
                  </w:r>
                </w:p>
              </w:tc>
              <w:tc>
                <w:tcPr>
                  <w:tcW w:w="2071"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2024 год -</w:t>
                  </w:r>
                </w:p>
              </w:tc>
              <w:tc>
                <w:tcPr>
                  <w:tcW w:w="1953" w:type="dxa"/>
                </w:tcPr>
                <w:p w:rsidR="000A4C42" w:rsidRDefault="00296A50" w:rsidP="000A4C42">
                  <w:r>
                    <w:rPr>
                      <w:sz w:val="28"/>
                      <w:szCs w:val="28"/>
                    </w:rPr>
                    <w:t>12 114,48533</w:t>
                  </w:r>
                </w:p>
              </w:tc>
              <w:tc>
                <w:tcPr>
                  <w:tcW w:w="2071" w:type="dxa"/>
                </w:tcPr>
                <w:p w:rsidR="000A4C42" w:rsidRDefault="000A4C42" w:rsidP="000A4C42">
                  <w:r w:rsidRPr="007657D6">
                    <w:rPr>
                      <w:sz w:val="28"/>
                      <w:szCs w:val="28"/>
                    </w:rPr>
                    <w:t>тыс. рублей</w:t>
                  </w:r>
                  <w:r>
                    <w:rPr>
                      <w:sz w:val="28"/>
                      <w:szCs w:val="28"/>
                    </w:rPr>
                    <w:t>;</w:t>
                  </w:r>
                </w:p>
              </w:tc>
            </w:tr>
            <w:tr w:rsidR="000A4C42" w:rsidTr="000A4C42">
              <w:tc>
                <w:tcPr>
                  <w:tcW w:w="1588" w:type="dxa"/>
                </w:tcPr>
                <w:p w:rsidR="000A4C42" w:rsidRDefault="000A4C42" w:rsidP="000A4C42">
                  <w:pPr>
                    <w:ind w:right="-1"/>
                    <w:jc w:val="right"/>
                    <w:rPr>
                      <w:sz w:val="28"/>
                      <w:szCs w:val="28"/>
                    </w:rPr>
                  </w:pPr>
                  <w:r>
                    <w:rPr>
                      <w:sz w:val="28"/>
                      <w:szCs w:val="28"/>
                    </w:rPr>
                    <w:t>2025 год -</w:t>
                  </w:r>
                </w:p>
              </w:tc>
              <w:tc>
                <w:tcPr>
                  <w:tcW w:w="1953" w:type="dxa"/>
                </w:tcPr>
                <w:p w:rsidR="000A4C42" w:rsidRPr="00A829B8" w:rsidRDefault="00296A50" w:rsidP="008A1E07">
                  <w:pPr>
                    <w:rPr>
                      <w:sz w:val="28"/>
                      <w:szCs w:val="28"/>
                    </w:rPr>
                  </w:pPr>
                  <w:r>
                    <w:rPr>
                      <w:sz w:val="28"/>
                      <w:szCs w:val="28"/>
                    </w:rPr>
                    <w:t>12 614,70000</w:t>
                  </w:r>
                </w:p>
              </w:tc>
              <w:tc>
                <w:tcPr>
                  <w:tcW w:w="2071" w:type="dxa"/>
                </w:tcPr>
                <w:p w:rsidR="000A4C42" w:rsidRDefault="000A4C42" w:rsidP="000A4C42">
                  <w:r w:rsidRPr="007657D6">
                    <w:rPr>
                      <w:sz w:val="28"/>
                      <w:szCs w:val="28"/>
                    </w:rPr>
                    <w:t>тыс. рублей</w:t>
                  </w:r>
                  <w:r>
                    <w:rPr>
                      <w:sz w:val="28"/>
                      <w:szCs w:val="28"/>
                    </w:rPr>
                    <w:t>.</w:t>
                  </w:r>
                </w:p>
              </w:tc>
            </w:tr>
          </w:tbl>
          <w:p w:rsidR="000A4C42" w:rsidRDefault="000A4C42" w:rsidP="00D437A2">
            <w:pPr>
              <w:ind w:right="-1"/>
              <w:jc w:val="both"/>
              <w:rPr>
                <w:sz w:val="28"/>
                <w:szCs w:val="28"/>
              </w:rPr>
            </w:pPr>
          </w:p>
          <w:p w:rsidR="00D437A2" w:rsidRDefault="00D437A2" w:rsidP="00D437A2">
            <w:pPr>
              <w:ind w:right="-1"/>
              <w:jc w:val="both"/>
              <w:rPr>
                <w:sz w:val="28"/>
                <w:szCs w:val="28"/>
              </w:rPr>
            </w:pPr>
            <w:r>
              <w:rPr>
                <w:sz w:val="28"/>
                <w:szCs w:val="28"/>
              </w:rPr>
              <w:t>- внебюджетные источники</w:t>
            </w:r>
            <w:r w:rsidRPr="00660477">
              <w:rPr>
                <w:sz w:val="28"/>
                <w:szCs w:val="28"/>
              </w:rPr>
              <w:t xml:space="preserve"> – </w:t>
            </w:r>
            <w:r>
              <w:rPr>
                <w:b/>
                <w:sz w:val="28"/>
                <w:szCs w:val="28"/>
              </w:rPr>
              <w:t>15,90700</w:t>
            </w:r>
            <w:r w:rsidRPr="00660477">
              <w:rPr>
                <w:sz w:val="28"/>
                <w:szCs w:val="28"/>
              </w:rPr>
              <w:t xml:space="preserve"> тыс. рублей</w:t>
            </w:r>
            <w:r>
              <w:rPr>
                <w:sz w:val="28"/>
                <w:szCs w:val="28"/>
              </w:rPr>
              <w:t>, из них по годам:</w:t>
            </w:r>
          </w:p>
          <w:p w:rsidR="00D437A2" w:rsidRDefault="00D437A2" w:rsidP="00D437A2">
            <w:pPr>
              <w:ind w:right="-1"/>
              <w:jc w:val="both"/>
              <w:rPr>
                <w:sz w:val="28"/>
                <w:szCs w:val="28"/>
              </w:rPr>
            </w:pPr>
            <w:r>
              <w:rPr>
                <w:sz w:val="28"/>
                <w:szCs w:val="28"/>
              </w:rPr>
              <w:t>2018 год – 0,00000 тыс. рублей;</w:t>
            </w:r>
          </w:p>
          <w:p w:rsidR="00D437A2" w:rsidRDefault="00D437A2" w:rsidP="00D437A2">
            <w:pPr>
              <w:ind w:right="-1"/>
              <w:jc w:val="both"/>
              <w:rPr>
                <w:sz w:val="28"/>
                <w:szCs w:val="28"/>
              </w:rPr>
            </w:pPr>
            <w:r>
              <w:rPr>
                <w:sz w:val="28"/>
                <w:szCs w:val="28"/>
              </w:rPr>
              <w:lastRenderedPageBreak/>
              <w:t>2019 год – 0,00000 тыс. рублей;</w:t>
            </w:r>
          </w:p>
          <w:p w:rsidR="00D437A2" w:rsidRDefault="00D437A2" w:rsidP="00D437A2">
            <w:pPr>
              <w:ind w:right="-1"/>
              <w:jc w:val="both"/>
              <w:rPr>
                <w:sz w:val="28"/>
                <w:szCs w:val="28"/>
              </w:rPr>
            </w:pPr>
            <w:r>
              <w:rPr>
                <w:sz w:val="28"/>
                <w:szCs w:val="28"/>
              </w:rPr>
              <w:t>2020 год – 15,90700 тыс. рублей;</w:t>
            </w:r>
          </w:p>
          <w:p w:rsidR="00D437A2" w:rsidRPr="00296A50" w:rsidRDefault="00296A50" w:rsidP="00296A50">
            <w:pPr>
              <w:ind w:right="-1"/>
              <w:jc w:val="both"/>
              <w:rPr>
                <w:sz w:val="28"/>
                <w:szCs w:val="28"/>
              </w:rPr>
            </w:pPr>
            <w:r>
              <w:rPr>
                <w:sz w:val="28"/>
                <w:szCs w:val="28"/>
              </w:rPr>
              <w:t>2021</w:t>
            </w:r>
            <w:r w:rsidR="00D437A2" w:rsidRPr="00296A50">
              <w:rPr>
                <w:sz w:val="28"/>
                <w:szCs w:val="28"/>
              </w:rPr>
              <w:t xml:space="preserve"> </w:t>
            </w:r>
            <w:r>
              <w:rPr>
                <w:sz w:val="28"/>
                <w:szCs w:val="28"/>
              </w:rPr>
              <w:t xml:space="preserve">год </w:t>
            </w:r>
            <w:r w:rsidR="00D437A2" w:rsidRPr="00296A50">
              <w:rPr>
                <w:sz w:val="28"/>
                <w:szCs w:val="28"/>
              </w:rPr>
              <w:t>– 0,00000 тыс. рублей;</w:t>
            </w:r>
          </w:p>
          <w:p w:rsidR="00D437A2" w:rsidRPr="00E30D78" w:rsidRDefault="00296A50" w:rsidP="00296A50">
            <w:pPr>
              <w:pStyle w:val="afe"/>
              <w:ind w:left="18" w:right="-1"/>
              <w:jc w:val="both"/>
              <w:rPr>
                <w:sz w:val="28"/>
                <w:szCs w:val="28"/>
              </w:rPr>
            </w:pPr>
            <w:r>
              <w:rPr>
                <w:sz w:val="28"/>
                <w:szCs w:val="28"/>
              </w:rPr>
              <w:t xml:space="preserve">2022 </w:t>
            </w:r>
            <w:r w:rsidR="00D437A2" w:rsidRPr="00E30D78">
              <w:rPr>
                <w:sz w:val="28"/>
                <w:szCs w:val="28"/>
              </w:rPr>
              <w:t>год – 0,00000 тыс. рублей;</w:t>
            </w:r>
          </w:p>
          <w:p w:rsidR="00D437A2" w:rsidRDefault="00296A50" w:rsidP="00296A50">
            <w:pPr>
              <w:ind w:left="18" w:right="-1"/>
              <w:jc w:val="both"/>
              <w:rPr>
                <w:sz w:val="28"/>
                <w:szCs w:val="28"/>
              </w:rPr>
            </w:pPr>
            <w:r>
              <w:rPr>
                <w:sz w:val="28"/>
                <w:szCs w:val="28"/>
              </w:rPr>
              <w:t xml:space="preserve">2023 </w:t>
            </w:r>
            <w:r w:rsidR="00D437A2" w:rsidRPr="00296A50">
              <w:rPr>
                <w:sz w:val="28"/>
                <w:szCs w:val="28"/>
              </w:rPr>
              <w:t>год – 0,00000 тыс. рублей;</w:t>
            </w:r>
          </w:p>
          <w:p w:rsidR="00296A50" w:rsidRPr="00296A50" w:rsidRDefault="00296A50" w:rsidP="00296A50">
            <w:pPr>
              <w:ind w:left="18" w:right="-1"/>
              <w:jc w:val="both"/>
              <w:rPr>
                <w:sz w:val="28"/>
                <w:szCs w:val="28"/>
              </w:rPr>
            </w:pPr>
            <w:r>
              <w:rPr>
                <w:sz w:val="28"/>
                <w:szCs w:val="28"/>
              </w:rPr>
              <w:t>2024 год – 0,00000 тыс. рублей;</w:t>
            </w:r>
          </w:p>
          <w:p w:rsidR="005268B2" w:rsidRPr="005268B2" w:rsidRDefault="00296A50" w:rsidP="00C51B4F">
            <w:pPr>
              <w:spacing w:after="120"/>
              <w:ind w:right="-1"/>
              <w:jc w:val="both"/>
              <w:rPr>
                <w:sz w:val="28"/>
                <w:szCs w:val="28"/>
              </w:rPr>
            </w:pPr>
            <w:r>
              <w:rPr>
                <w:sz w:val="28"/>
                <w:szCs w:val="28"/>
              </w:rPr>
              <w:t>2025</w:t>
            </w:r>
            <w:r w:rsidR="00D437A2">
              <w:rPr>
                <w:sz w:val="28"/>
                <w:szCs w:val="28"/>
              </w:rPr>
              <w:t xml:space="preserve"> </w:t>
            </w:r>
            <w:r w:rsidR="00D437A2" w:rsidRPr="00E30D78">
              <w:rPr>
                <w:sz w:val="28"/>
                <w:szCs w:val="28"/>
              </w:rPr>
              <w:t>год - 0,00000 тыс. рублей».</w:t>
            </w:r>
          </w:p>
        </w:tc>
      </w:tr>
      <w:tr w:rsidR="00785233" w:rsidRPr="004D53BD" w:rsidTr="00E60019">
        <w:trPr>
          <w:trHeight w:val="946"/>
        </w:trPr>
        <w:tc>
          <w:tcPr>
            <w:tcW w:w="2411" w:type="dxa"/>
          </w:tcPr>
          <w:p w:rsidR="00785233" w:rsidRPr="004D53BD" w:rsidRDefault="00785233" w:rsidP="00785233">
            <w:pPr>
              <w:ind w:right="-1"/>
              <w:jc w:val="both"/>
              <w:rPr>
                <w:sz w:val="28"/>
                <w:szCs w:val="28"/>
              </w:rPr>
            </w:pPr>
            <w:r w:rsidRPr="004D53BD">
              <w:rPr>
                <w:sz w:val="28"/>
                <w:szCs w:val="28"/>
              </w:rPr>
              <w:lastRenderedPageBreak/>
              <w:t xml:space="preserve">Прогноз ожидаемых </w:t>
            </w:r>
            <w:r>
              <w:rPr>
                <w:sz w:val="28"/>
                <w:szCs w:val="28"/>
              </w:rPr>
              <w:t>социально-экономических результатов</w:t>
            </w:r>
            <w:r w:rsidRPr="004D53BD">
              <w:rPr>
                <w:sz w:val="28"/>
                <w:szCs w:val="28"/>
              </w:rPr>
              <w:t xml:space="preserve"> реализации </w:t>
            </w:r>
            <w:r w:rsidRPr="00A94291">
              <w:rPr>
                <w:sz w:val="28"/>
                <w:szCs w:val="28"/>
              </w:rPr>
              <w:t>Подпрограммы</w:t>
            </w:r>
            <w:r>
              <w:rPr>
                <w:sz w:val="28"/>
                <w:szCs w:val="28"/>
              </w:rPr>
              <w:t xml:space="preserve"> 2</w:t>
            </w:r>
          </w:p>
        </w:tc>
        <w:tc>
          <w:tcPr>
            <w:tcW w:w="7622" w:type="dxa"/>
          </w:tcPr>
          <w:p w:rsidR="00785233" w:rsidRDefault="00785233" w:rsidP="00E60019">
            <w:pPr>
              <w:suppressAutoHyphens w:val="0"/>
              <w:autoSpaceDE w:val="0"/>
              <w:autoSpaceDN w:val="0"/>
              <w:adjustRightInd w:val="0"/>
              <w:ind w:right="-1"/>
              <w:jc w:val="both"/>
              <w:rPr>
                <w:sz w:val="28"/>
                <w:szCs w:val="28"/>
              </w:rPr>
            </w:pPr>
            <w:r>
              <w:rPr>
                <w:sz w:val="28"/>
                <w:szCs w:val="28"/>
              </w:rPr>
              <w:t xml:space="preserve">- </w:t>
            </w:r>
            <w:r w:rsidRPr="00C700C6">
              <w:rPr>
                <w:sz w:val="28"/>
                <w:szCs w:val="28"/>
              </w:rPr>
              <w:t>увелич</w:t>
            </w:r>
            <w:r>
              <w:rPr>
                <w:sz w:val="28"/>
                <w:szCs w:val="28"/>
              </w:rPr>
              <w:t>ение</w:t>
            </w:r>
            <w:r w:rsidRPr="00C700C6">
              <w:rPr>
                <w:sz w:val="28"/>
                <w:szCs w:val="28"/>
              </w:rPr>
              <w:t xml:space="preserve"> дол</w:t>
            </w:r>
            <w:r>
              <w:rPr>
                <w:sz w:val="28"/>
                <w:szCs w:val="28"/>
              </w:rPr>
              <w:t>и</w:t>
            </w:r>
            <w:r w:rsidRPr="00C700C6">
              <w:rPr>
                <w:sz w:val="28"/>
                <w:szCs w:val="28"/>
              </w:rPr>
              <w:t xml:space="preserve"> отремонтированных дорог общего пользования</w:t>
            </w:r>
            <w:r>
              <w:rPr>
                <w:sz w:val="28"/>
                <w:szCs w:val="28"/>
              </w:rPr>
              <w:t>, дворовых территорий многоквартирных домов;</w:t>
            </w:r>
          </w:p>
          <w:p w:rsidR="00785233" w:rsidRDefault="00785233" w:rsidP="00E60019">
            <w:pPr>
              <w:suppressAutoHyphens w:val="0"/>
              <w:autoSpaceDE w:val="0"/>
              <w:autoSpaceDN w:val="0"/>
              <w:adjustRightInd w:val="0"/>
              <w:jc w:val="both"/>
              <w:rPr>
                <w:sz w:val="28"/>
                <w:szCs w:val="28"/>
                <w:lang w:eastAsia="ru-RU"/>
              </w:rPr>
            </w:pPr>
            <w:r>
              <w:rPr>
                <w:sz w:val="28"/>
                <w:szCs w:val="28"/>
                <w:lang w:eastAsia="ru-RU"/>
              </w:rPr>
              <w:t>-увеличение общей протяженности отремонтированных и построенных линий наружного освещения;</w:t>
            </w:r>
          </w:p>
          <w:p w:rsidR="00785233" w:rsidRDefault="00785233" w:rsidP="00E60019">
            <w:pPr>
              <w:suppressAutoHyphens w:val="0"/>
              <w:autoSpaceDE w:val="0"/>
              <w:autoSpaceDN w:val="0"/>
              <w:adjustRightInd w:val="0"/>
              <w:jc w:val="both"/>
              <w:rPr>
                <w:sz w:val="28"/>
                <w:szCs w:val="28"/>
                <w:lang w:eastAsia="ru-RU"/>
              </w:rPr>
            </w:pPr>
            <w:r>
              <w:rPr>
                <w:sz w:val="28"/>
                <w:szCs w:val="28"/>
                <w:lang w:eastAsia="ru-RU"/>
              </w:rPr>
              <w:t>-увеличение количества обустроенных и восстановленных детских площадок;</w:t>
            </w:r>
          </w:p>
          <w:p w:rsidR="00785233" w:rsidRDefault="00785233" w:rsidP="00E60019">
            <w:pPr>
              <w:suppressAutoHyphens w:val="0"/>
              <w:autoSpaceDE w:val="0"/>
              <w:autoSpaceDN w:val="0"/>
              <w:adjustRightInd w:val="0"/>
              <w:jc w:val="both"/>
              <w:rPr>
                <w:sz w:val="28"/>
                <w:szCs w:val="28"/>
                <w:lang w:eastAsia="ru-RU"/>
              </w:rPr>
            </w:pPr>
            <w:r>
              <w:rPr>
                <w:sz w:val="28"/>
                <w:szCs w:val="28"/>
                <w:lang w:eastAsia="ru-RU"/>
              </w:rPr>
              <w:t>- улучшение внешнего облика Елизовского городского поселения;</w:t>
            </w:r>
          </w:p>
          <w:p w:rsidR="00785233" w:rsidRDefault="00785233" w:rsidP="00E60019">
            <w:pPr>
              <w:suppressAutoHyphens w:val="0"/>
              <w:autoSpaceDE w:val="0"/>
              <w:autoSpaceDN w:val="0"/>
              <w:adjustRightInd w:val="0"/>
              <w:jc w:val="both"/>
              <w:rPr>
                <w:sz w:val="28"/>
                <w:szCs w:val="28"/>
                <w:lang w:eastAsia="ru-RU"/>
              </w:rPr>
            </w:pPr>
            <w:r>
              <w:rPr>
                <w:sz w:val="28"/>
                <w:szCs w:val="28"/>
                <w:lang w:eastAsia="ru-RU"/>
              </w:rPr>
              <w:t>- создание комфортных условий для жизнедеятельности населения</w:t>
            </w:r>
            <w:r w:rsidR="00574927">
              <w:rPr>
                <w:sz w:val="28"/>
                <w:szCs w:val="28"/>
                <w:lang w:eastAsia="ru-RU"/>
              </w:rPr>
              <w:t>;</w:t>
            </w:r>
          </w:p>
          <w:p w:rsidR="00574927" w:rsidRPr="00E53153" w:rsidRDefault="00574927" w:rsidP="00574927">
            <w:pPr>
              <w:suppressAutoHyphens w:val="0"/>
              <w:autoSpaceDE w:val="0"/>
              <w:autoSpaceDN w:val="0"/>
              <w:adjustRightInd w:val="0"/>
              <w:jc w:val="both"/>
              <w:rPr>
                <w:sz w:val="28"/>
                <w:szCs w:val="28"/>
              </w:rPr>
            </w:pPr>
            <w:r w:rsidRPr="00E53153">
              <w:rPr>
                <w:sz w:val="28"/>
                <w:szCs w:val="28"/>
                <w:lang w:eastAsia="ru-RU"/>
              </w:rPr>
              <w:t xml:space="preserve">- количество благоустроенных дворовых территорий в части выполнения </w:t>
            </w:r>
            <w:proofErr w:type="gramStart"/>
            <w:r w:rsidRPr="00E53153">
              <w:rPr>
                <w:sz w:val="28"/>
                <w:szCs w:val="28"/>
                <w:lang w:eastAsia="ru-RU"/>
              </w:rPr>
              <w:t>Плана социального развития центров экономического роста Камчатского края</w:t>
            </w:r>
            <w:proofErr w:type="gramEnd"/>
            <w:r w:rsidR="00B531D5">
              <w:rPr>
                <w:sz w:val="28"/>
                <w:szCs w:val="28"/>
                <w:lang w:eastAsia="ru-RU"/>
              </w:rPr>
              <w:t xml:space="preserve">. </w:t>
            </w:r>
            <w:r w:rsidR="00B531D5">
              <w:rPr>
                <w:sz w:val="28"/>
                <w:szCs w:val="28"/>
              </w:rPr>
              <w:t>Реализация проекта «1000 дворов».</w:t>
            </w:r>
          </w:p>
        </w:tc>
      </w:tr>
      <w:tr w:rsidR="00785233" w:rsidRPr="004D53BD" w:rsidTr="00E60019">
        <w:trPr>
          <w:trHeight w:val="946"/>
        </w:trPr>
        <w:tc>
          <w:tcPr>
            <w:tcW w:w="2411" w:type="dxa"/>
          </w:tcPr>
          <w:p w:rsidR="00785233" w:rsidRDefault="00785233" w:rsidP="00E60019">
            <w:pPr>
              <w:ind w:right="-1"/>
              <w:rPr>
                <w:sz w:val="28"/>
                <w:szCs w:val="28"/>
              </w:rPr>
            </w:pPr>
            <w:proofErr w:type="gramStart"/>
            <w:r>
              <w:rPr>
                <w:sz w:val="28"/>
                <w:szCs w:val="28"/>
              </w:rPr>
              <w:t>Контроль</w:t>
            </w:r>
            <w:r w:rsidRPr="004D53BD">
              <w:rPr>
                <w:sz w:val="28"/>
                <w:szCs w:val="28"/>
              </w:rPr>
              <w:t xml:space="preserve"> за</w:t>
            </w:r>
            <w:proofErr w:type="gramEnd"/>
            <w:r w:rsidRPr="004D53BD">
              <w:rPr>
                <w:sz w:val="28"/>
                <w:szCs w:val="28"/>
              </w:rPr>
              <w:t xml:space="preserve"> исполнением</w:t>
            </w:r>
          </w:p>
          <w:p w:rsidR="00785233" w:rsidRPr="00A94291" w:rsidRDefault="00785233" w:rsidP="00E60019">
            <w:pPr>
              <w:ind w:right="-1"/>
              <w:rPr>
                <w:sz w:val="28"/>
                <w:szCs w:val="28"/>
              </w:rPr>
            </w:pPr>
            <w:r w:rsidRPr="00A94291">
              <w:rPr>
                <w:sz w:val="28"/>
                <w:szCs w:val="28"/>
              </w:rPr>
              <w:t>Подпрограммы</w:t>
            </w:r>
            <w:r>
              <w:rPr>
                <w:sz w:val="28"/>
                <w:szCs w:val="28"/>
              </w:rPr>
              <w:t xml:space="preserve"> 2</w:t>
            </w:r>
          </w:p>
          <w:p w:rsidR="00785233" w:rsidRPr="004D53BD" w:rsidRDefault="00785233" w:rsidP="00E60019">
            <w:pPr>
              <w:ind w:right="-1"/>
              <w:rPr>
                <w:sz w:val="28"/>
                <w:szCs w:val="28"/>
              </w:rPr>
            </w:pPr>
          </w:p>
        </w:tc>
        <w:tc>
          <w:tcPr>
            <w:tcW w:w="7622" w:type="dxa"/>
          </w:tcPr>
          <w:p w:rsidR="00785233" w:rsidRPr="004D53BD" w:rsidRDefault="00785233" w:rsidP="00785233">
            <w:pPr>
              <w:ind w:right="-1"/>
              <w:jc w:val="both"/>
              <w:rPr>
                <w:sz w:val="28"/>
                <w:szCs w:val="28"/>
              </w:rPr>
            </w:pPr>
            <w:r>
              <w:rPr>
                <w:color w:val="000000"/>
                <w:sz w:val="28"/>
                <w:szCs w:val="28"/>
              </w:rPr>
              <w:t xml:space="preserve">Общее руководство и </w:t>
            </w:r>
            <w:proofErr w:type="gramStart"/>
            <w:r>
              <w:rPr>
                <w:color w:val="000000"/>
                <w:sz w:val="28"/>
                <w:szCs w:val="28"/>
              </w:rPr>
              <w:t>контроль за</w:t>
            </w:r>
            <w:proofErr w:type="gramEnd"/>
            <w:r>
              <w:rPr>
                <w:color w:val="000000"/>
                <w:sz w:val="28"/>
                <w:szCs w:val="28"/>
              </w:rPr>
              <w:t xml:space="preserve"> исполнением </w:t>
            </w:r>
            <w:r w:rsidRPr="00A94291">
              <w:rPr>
                <w:sz w:val="28"/>
                <w:szCs w:val="28"/>
              </w:rPr>
              <w:t>Подпрограммы</w:t>
            </w:r>
            <w:r>
              <w:rPr>
                <w:sz w:val="28"/>
                <w:szCs w:val="28"/>
              </w:rPr>
              <w:t xml:space="preserve"> 2</w:t>
            </w:r>
            <w:r w:rsidR="00D50BAC">
              <w:rPr>
                <w:sz w:val="28"/>
                <w:szCs w:val="28"/>
              </w:rPr>
              <w:t xml:space="preserve"> </w:t>
            </w:r>
            <w:r>
              <w:rPr>
                <w:color w:val="000000"/>
                <w:sz w:val="28"/>
                <w:szCs w:val="28"/>
              </w:rPr>
              <w:t>осуществляет Управление жилищно-коммунального хозяйства администрации Елизовского городского поселения</w:t>
            </w:r>
          </w:p>
        </w:tc>
      </w:tr>
    </w:tbl>
    <w:p w:rsidR="00785233" w:rsidRDefault="00785233" w:rsidP="00785233">
      <w:pPr>
        <w:ind w:right="-1"/>
        <w:rPr>
          <w:b/>
          <w:bCs/>
          <w:sz w:val="28"/>
          <w:szCs w:val="28"/>
        </w:rPr>
      </w:pPr>
      <w:bookmarkStart w:id="9" w:name="_Toc231190128"/>
      <w:bookmarkEnd w:id="7"/>
      <w:bookmarkEnd w:id="8"/>
    </w:p>
    <w:p w:rsidR="00785233" w:rsidRPr="00A17ED0" w:rsidRDefault="00785233" w:rsidP="00785233">
      <w:pPr>
        <w:ind w:right="-1"/>
        <w:jc w:val="center"/>
        <w:rPr>
          <w:b/>
          <w:bCs/>
          <w:sz w:val="28"/>
          <w:szCs w:val="28"/>
        </w:rPr>
      </w:pPr>
      <w:r w:rsidRPr="00A17ED0">
        <w:rPr>
          <w:b/>
          <w:bCs/>
          <w:sz w:val="28"/>
          <w:szCs w:val="28"/>
        </w:rPr>
        <w:t xml:space="preserve">1. Общие положения и обоснование Подпрограммы </w:t>
      </w:r>
      <w:r>
        <w:rPr>
          <w:b/>
          <w:bCs/>
          <w:sz w:val="28"/>
          <w:szCs w:val="28"/>
        </w:rPr>
        <w:t>2</w:t>
      </w:r>
    </w:p>
    <w:p w:rsidR="00785233" w:rsidRPr="00A17ED0" w:rsidRDefault="00785233" w:rsidP="00785233">
      <w:pPr>
        <w:spacing w:after="120"/>
        <w:ind w:right="-1"/>
        <w:jc w:val="center"/>
        <w:rPr>
          <w:b/>
          <w:bCs/>
          <w:sz w:val="28"/>
          <w:szCs w:val="28"/>
        </w:rPr>
      </w:pPr>
      <w:r w:rsidRPr="00A17ED0">
        <w:rPr>
          <w:b/>
          <w:bCs/>
          <w:sz w:val="28"/>
          <w:szCs w:val="28"/>
        </w:rPr>
        <w:t xml:space="preserve">Технико-экономическое обоснование Подпрограммы </w:t>
      </w:r>
      <w:r>
        <w:rPr>
          <w:b/>
          <w:bCs/>
          <w:sz w:val="28"/>
          <w:szCs w:val="28"/>
        </w:rPr>
        <w:t>2</w:t>
      </w:r>
    </w:p>
    <w:p w:rsidR="00785233" w:rsidRDefault="00785233" w:rsidP="00785233">
      <w:pPr>
        <w:ind w:right="-1" w:firstLine="709"/>
        <w:jc w:val="both"/>
        <w:rPr>
          <w:sz w:val="28"/>
          <w:szCs w:val="28"/>
        </w:rPr>
      </w:pPr>
      <w:r w:rsidRPr="00A94291">
        <w:rPr>
          <w:sz w:val="28"/>
          <w:szCs w:val="28"/>
        </w:rPr>
        <w:t>Подпрограмм</w:t>
      </w:r>
      <w:r>
        <w:rPr>
          <w:sz w:val="28"/>
          <w:szCs w:val="28"/>
        </w:rPr>
        <w:t>а 2</w:t>
      </w:r>
      <w:r w:rsidR="00D50BAC">
        <w:rPr>
          <w:sz w:val="28"/>
          <w:szCs w:val="28"/>
        </w:rPr>
        <w:t xml:space="preserve"> </w:t>
      </w:r>
      <w:r w:rsidRPr="00301075">
        <w:rPr>
          <w:sz w:val="28"/>
          <w:szCs w:val="28"/>
        </w:rPr>
        <w:t>«</w:t>
      </w:r>
      <w:r>
        <w:rPr>
          <w:sz w:val="28"/>
          <w:szCs w:val="28"/>
        </w:rPr>
        <w:t>Б</w:t>
      </w:r>
      <w:r w:rsidRPr="00301075">
        <w:rPr>
          <w:sz w:val="28"/>
          <w:szCs w:val="28"/>
        </w:rPr>
        <w:t>лагоустройство террито</w:t>
      </w:r>
      <w:r>
        <w:rPr>
          <w:sz w:val="28"/>
          <w:szCs w:val="28"/>
        </w:rPr>
        <w:t xml:space="preserve">рии </w:t>
      </w:r>
      <w:r w:rsidRPr="000E54A4">
        <w:rPr>
          <w:sz w:val="28"/>
          <w:szCs w:val="28"/>
        </w:rPr>
        <w:t>Елизовского городского поселения</w:t>
      </w:r>
      <w:r w:rsidRPr="00985349">
        <w:rPr>
          <w:sz w:val="28"/>
          <w:szCs w:val="28"/>
          <w:lang w:eastAsia="ru-RU"/>
        </w:rPr>
        <w:t>»</w:t>
      </w:r>
      <w:r w:rsidR="00D85903">
        <w:rPr>
          <w:sz w:val="28"/>
          <w:szCs w:val="28"/>
          <w:lang w:eastAsia="ru-RU"/>
        </w:rPr>
        <w:t xml:space="preserve"> </w:t>
      </w:r>
      <w:r w:rsidRPr="00301075">
        <w:rPr>
          <w:sz w:val="28"/>
          <w:szCs w:val="28"/>
        </w:rPr>
        <w:t>представляет собой комплекс мероприятий по благоустройству</w:t>
      </w:r>
      <w:r>
        <w:rPr>
          <w:sz w:val="28"/>
          <w:szCs w:val="28"/>
        </w:rPr>
        <w:t xml:space="preserve">, улучшению санитарного и архитектурно - художественного оформления </w:t>
      </w:r>
      <w:r w:rsidRPr="00301075">
        <w:rPr>
          <w:sz w:val="28"/>
          <w:szCs w:val="28"/>
        </w:rPr>
        <w:t>террито</w:t>
      </w:r>
      <w:r>
        <w:rPr>
          <w:sz w:val="28"/>
          <w:szCs w:val="28"/>
        </w:rPr>
        <w:t xml:space="preserve">рии </w:t>
      </w:r>
      <w:r w:rsidRPr="00301075">
        <w:rPr>
          <w:sz w:val="28"/>
          <w:szCs w:val="28"/>
        </w:rPr>
        <w:t>Елизо</w:t>
      </w:r>
      <w:r>
        <w:rPr>
          <w:sz w:val="28"/>
          <w:szCs w:val="28"/>
        </w:rPr>
        <w:t>вского городского поселения</w:t>
      </w:r>
      <w:r w:rsidRPr="00301075">
        <w:rPr>
          <w:sz w:val="28"/>
          <w:szCs w:val="28"/>
        </w:rPr>
        <w:t>, направленных на</w:t>
      </w:r>
      <w:r>
        <w:rPr>
          <w:sz w:val="28"/>
          <w:szCs w:val="28"/>
        </w:rPr>
        <w:t xml:space="preserve"> создание привлекательного имиджа города. </w:t>
      </w:r>
    </w:p>
    <w:p w:rsidR="00785233" w:rsidRPr="00BD1745" w:rsidRDefault="00785233" w:rsidP="00785233">
      <w:pPr>
        <w:autoSpaceDE w:val="0"/>
        <w:autoSpaceDN w:val="0"/>
        <w:adjustRightInd w:val="0"/>
        <w:ind w:right="-1" w:firstLine="709"/>
        <w:jc w:val="both"/>
        <w:rPr>
          <w:sz w:val="28"/>
          <w:szCs w:val="28"/>
        </w:rPr>
      </w:pPr>
      <w:r>
        <w:rPr>
          <w:spacing w:val="-2"/>
          <w:sz w:val="28"/>
          <w:szCs w:val="28"/>
        </w:rPr>
        <w:t xml:space="preserve">Несмотря на большое внимание, которое уделяется внешнему облику города в последние годы, уровень его благоустройства </w:t>
      </w:r>
      <w:r w:rsidRPr="00B93025">
        <w:rPr>
          <w:sz w:val="28"/>
          <w:szCs w:val="28"/>
        </w:rPr>
        <w:t xml:space="preserve">сегодня </w:t>
      </w:r>
      <w:r>
        <w:rPr>
          <w:sz w:val="28"/>
          <w:szCs w:val="28"/>
        </w:rPr>
        <w:t>продолжает оставаться одной из проблем, требующей больших финансовых вложений</w:t>
      </w:r>
      <w:r w:rsidRPr="00B93025">
        <w:rPr>
          <w:sz w:val="28"/>
          <w:szCs w:val="28"/>
        </w:rPr>
        <w:t>.</w:t>
      </w:r>
      <w:r w:rsidR="00F22D36">
        <w:rPr>
          <w:sz w:val="28"/>
          <w:szCs w:val="28"/>
        </w:rPr>
        <w:t xml:space="preserve"> </w:t>
      </w:r>
      <w:r w:rsidRPr="00BD1745">
        <w:rPr>
          <w:sz w:val="28"/>
          <w:szCs w:val="28"/>
        </w:rPr>
        <w:t xml:space="preserve">Имеющиеся объекты благоустройства не обеспечивают растущие потребности и не удовлетворяют современным требованиям, предъявляемым к качеству среды проживания, уровень их износа </w:t>
      </w:r>
      <w:r>
        <w:rPr>
          <w:sz w:val="28"/>
          <w:szCs w:val="28"/>
        </w:rPr>
        <w:t>по-прежнему остается достаточно высоким.</w:t>
      </w:r>
    </w:p>
    <w:bookmarkEnd w:id="9"/>
    <w:p w:rsidR="00785233" w:rsidRPr="00DF455C" w:rsidRDefault="00785233" w:rsidP="00785233">
      <w:pPr>
        <w:autoSpaceDE w:val="0"/>
        <w:autoSpaceDN w:val="0"/>
        <w:adjustRightInd w:val="0"/>
        <w:ind w:right="-1" w:firstLine="709"/>
        <w:jc w:val="both"/>
        <w:rPr>
          <w:sz w:val="28"/>
          <w:szCs w:val="28"/>
        </w:rPr>
      </w:pPr>
      <w:r w:rsidRPr="00DF455C">
        <w:rPr>
          <w:sz w:val="28"/>
          <w:szCs w:val="28"/>
        </w:rPr>
        <w:t xml:space="preserve">Существующие элементы благоустройства территорий </w:t>
      </w:r>
      <w:r>
        <w:rPr>
          <w:sz w:val="28"/>
          <w:szCs w:val="28"/>
        </w:rPr>
        <w:t>города</w:t>
      </w:r>
      <w:r w:rsidRPr="00DF455C">
        <w:rPr>
          <w:sz w:val="28"/>
          <w:szCs w:val="28"/>
        </w:rPr>
        <w:t xml:space="preserve"> не отвечают современным требованиям строительных норм и потребностям населения, имеет место высокий уровень износа и разрушение дорожного полотна автомобильных дорог, дворовых территорий многоква</w:t>
      </w:r>
      <w:r>
        <w:rPr>
          <w:sz w:val="28"/>
          <w:szCs w:val="28"/>
        </w:rPr>
        <w:t>ртирных домов и проездов к ним. Недостаточно развито уличное наружное освещение</w:t>
      </w:r>
      <w:r w:rsidRPr="00DF455C">
        <w:rPr>
          <w:sz w:val="28"/>
          <w:szCs w:val="28"/>
        </w:rPr>
        <w:t>.</w:t>
      </w:r>
      <w:r>
        <w:rPr>
          <w:sz w:val="28"/>
          <w:szCs w:val="28"/>
        </w:rPr>
        <w:t xml:space="preserve"> На придомовых территориях  города очень мало современных детских игровых площадок, малых архитектурных </w:t>
      </w:r>
      <w:r>
        <w:rPr>
          <w:sz w:val="28"/>
          <w:szCs w:val="28"/>
        </w:rPr>
        <w:lastRenderedPageBreak/>
        <w:t>форм, цветников и газонов. Нуждаются в реконструкции и ремонте места массового отдыха горожан.</w:t>
      </w:r>
    </w:p>
    <w:p w:rsidR="00785233" w:rsidRDefault="00785233" w:rsidP="00785233">
      <w:pPr>
        <w:autoSpaceDE w:val="0"/>
        <w:autoSpaceDN w:val="0"/>
        <w:adjustRightInd w:val="0"/>
        <w:ind w:right="-1" w:firstLine="709"/>
        <w:jc w:val="both"/>
        <w:rPr>
          <w:rFonts w:ascii="Arial" w:hAnsi="Arial" w:cs="Arial"/>
          <w:sz w:val="20"/>
          <w:szCs w:val="20"/>
        </w:rPr>
      </w:pPr>
      <w:r w:rsidRPr="00E77120">
        <w:rPr>
          <w:sz w:val="28"/>
          <w:szCs w:val="28"/>
        </w:rPr>
        <w:t>Решение стоящих задач требует комплексного, системного подхода,</w:t>
      </w:r>
      <w:r w:rsidR="00F22D36">
        <w:rPr>
          <w:sz w:val="28"/>
          <w:szCs w:val="28"/>
        </w:rPr>
        <w:t xml:space="preserve"> </w:t>
      </w:r>
      <w:r w:rsidRPr="00E77120">
        <w:rPr>
          <w:sz w:val="28"/>
          <w:szCs w:val="28"/>
        </w:rPr>
        <w:t>конкретизации мероприятий, планированию первоочередных и перспективных работ для обеспечения комфортных условий для деятельности и отдыха жителей</w:t>
      </w:r>
      <w:r w:rsidRPr="00332C6A">
        <w:rPr>
          <w:rFonts w:ascii="Arial" w:hAnsi="Arial" w:cs="Arial"/>
          <w:sz w:val="20"/>
          <w:szCs w:val="20"/>
        </w:rPr>
        <w:t>.</w:t>
      </w:r>
    </w:p>
    <w:p w:rsidR="00785233" w:rsidRDefault="00785233" w:rsidP="004D508F">
      <w:pPr>
        <w:spacing w:after="120"/>
        <w:ind w:right="-1" w:firstLine="709"/>
        <w:jc w:val="both"/>
        <w:rPr>
          <w:b/>
          <w:bCs/>
          <w:sz w:val="28"/>
          <w:szCs w:val="28"/>
        </w:rPr>
      </w:pPr>
      <w:r>
        <w:rPr>
          <w:sz w:val="28"/>
          <w:szCs w:val="28"/>
        </w:rPr>
        <w:t xml:space="preserve">Реализация </w:t>
      </w:r>
      <w:r w:rsidRPr="00A94291">
        <w:rPr>
          <w:sz w:val="28"/>
          <w:szCs w:val="28"/>
        </w:rPr>
        <w:t>Подпрограммы</w:t>
      </w:r>
      <w:r>
        <w:rPr>
          <w:sz w:val="28"/>
          <w:szCs w:val="28"/>
        </w:rPr>
        <w:t xml:space="preserve"> 2 обеспечит </w:t>
      </w:r>
      <w:r w:rsidRPr="00205A08">
        <w:rPr>
          <w:sz w:val="28"/>
          <w:szCs w:val="28"/>
        </w:rPr>
        <w:t>комплексно</w:t>
      </w:r>
      <w:r>
        <w:rPr>
          <w:sz w:val="28"/>
          <w:szCs w:val="28"/>
        </w:rPr>
        <w:t>е</w:t>
      </w:r>
      <w:r w:rsidRPr="00205A08">
        <w:rPr>
          <w:sz w:val="28"/>
          <w:szCs w:val="28"/>
        </w:rPr>
        <w:t xml:space="preserve"> решени</w:t>
      </w:r>
      <w:r>
        <w:rPr>
          <w:sz w:val="28"/>
          <w:szCs w:val="28"/>
        </w:rPr>
        <w:t>е</w:t>
      </w:r>
      <w:r w:rsidRPr="00205A08">
        <w:rPr>
          <w:sz w:val="28"/>
          <w:szCs w:val="28"/>
        </w:rPr>
        <w:t xml:space="preserve"> проблем благоустройства </w:t>
      </w:r>
      <w:r>
        <w:rPr>
          <w:sz w:val="28"/>
          <w:szCs w:val="28"/>
        </w:rPr>
        <w:t>города, учитывая перспективу</w:t>
      </w:r>
      <w:r w:rsidRPr="00205A08">
        <w:rPr>
          <w:sz w:val="28"/>
          <w:szCs w:val="28"/>
        </w:rPr>
        <w:t xml:space="preserve"> добиться сосредоточения средств на </w:t>
      </w:r>
      <w:r>
        <w:rPr>
          <w:sz w:val="28"/>
          <w:szCs w:val="28"/>
        </w:rPr>
        <w:t xml:space="preserve">решении первостепенных </w:t>
      </w:r>
      <w:r w:rsidRPr="00205A08">
        <w:rPr>
          <w:sz w:val="28"/>
          <w:szCs w:val="28"/>
        </w:rPr>
        <w:t xml:space="preserve">задач, а не расходовать средства на текущий ремонт отдельных элементов благоустройства. Ведение работ по </w:t>
      </w:r>
      <w:r w:rsidRPr="00A94291">
        <w:rPr>
          <w:sz w:val="28"/>
          <w:szCs w:val="28"/>
        </w:rPr>
        <w:t>Подпрограмм</w:t>
      </w:r>
      <w:r>
        <w:rPr>
          <w:sz w:val="28"/>
          <w:szCs w:val="28"/>
        </w:rPr>
        <w:t>е 2</w:t>
      </w:r>
      <w:r w:rsidRPr="00205A08">
        <w:rPr>
          <w:sz w:val="28"/>
          <w:szCs w:val="28"/>
        </w:rPr>
        <w:t xml:space="preserve">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следовательно, качественно повысить уровень благоустройства территори</w:t>
      </w:r>
      <w:r>
        <w:rPr>
          <w:sz w:val="28"/>
          <w:szCs w:val="28"/>
        </w:rPr>
        <w:t>и</w:t>
      </w:r>
      <w:r w:rsidRPr="00205A08">
        <w:rPr>
          <w:sz w:val="28"/>
          <w:szCs w:val="28"/>
        </w:rPr>
        <w:t xml:space="preserve"> поселени</w:t>
      </w:r>
      <w:r>
        <w:rPr>
          <w:sz w:val="28"/>
          <w:szCs w:val="28"/>
        </w:rPr>
        <w:t>я.</w:t>
      </w:r>
    </w:p>
    <w:p w:rsidR="00785233" w:rsidRPr="00A17ED0" w:rsidRDefault="00785233" w:rsidP="00785233">
      <w:pPr>
        <w:spacing w:after="120"/>
        <w:ind w:right="-1"/>
        <w:jc w:val="center"/>
        <w:rPr>
          <w:b/>
          <w:bCs/>
          <w:sz w:val="28"/>
          <w:szCs w:val="28"/>
        </w:rPr>
      </w:pPr>
      <w:r w:rsidRPr="00A17ED0">
        <w:rPr>
          <w:b/>
          <w:bCs/>
          <w:sz w:val="28"/>
          <w:szCs w:val="28"/>
        </w:rPr>
        <w:t xml:space="preserve">2. Цели и задачи Подпрограммы </w:t>
      </w:r>
      <w:r w:rsidR="00FD45D5">
        <w:rPr>
          <w:b/>
          <w:bCs/>
          <w:sz w:val="28"/>
          <w:szCs w:val="28"/>
        </w:rPr>
        <w:t>2</w:t>
      </w:r>
      <w:r w:rsidRPr="00A17ED0">
        <w:rPr>
          <w:b/>
          <w:bCs/>
          <w:sz w:val="28"/>
          <w:szCs w:val="28"/>
        </w:rPr>
        <w:t>, сроки и этапы ее реализации</w:t>
      </w:r>
    </w:p>
    <w:p w:rsidR="00785233" w:rsidRPr="00BA1FD0" w:rsidRDefault="00785233" w:rsidP="00785233">
      <w:pPr>
        <w:tabs>
          <w:tab w:val="left" w:pos="0"/>
        </w:tabs>
        <w:ind w:right="-1" w:firstLine="709"/>
        <w:jc w:val="both"/>
        <w:rPr>
          <w:color w:val="000000"/>
          <w:sz w:val="28"/>
          <w:szCs w:val="28"/>
          <w:highlight w:val="yellow"/>
        </w:rPr>
      </w:pPr>
      <w:r>
        <w:rPr>
          <w:color w:val="000000"/>
          <w:sz w:val="28"/>
          <w:szCs w:val="28"/>
        </w:rPr>
        <w:t>2</w:t>
      </w:r>
      <w:r w:rsidRPr="006D1B05">
        <w:rPr>
          <w:color w:val="000000"/>
          <w:sz w:val="28"/>
          <w:szCs w:val="28"/>
        </w:rPr>
        <w:t>.</w:t>
      </w:r>
      <w:r>
        <w:rPr>
          <w:color w:val="000000"/>
          <w:sz w:val="28"/>
          <w:szCs w:val="28"/>
        </w:rPr>
        <w:t xml:space="preserve">1 </w:t>
      </w:r>
      <w:r w:rsidRPr="006D1B05">
        <w:rPr>
          <w:color w:val="000000"/>
          <w:sz w:val="28"/>
          <w:szCs w:val="28"/>
        </w:rPr>
        <w:t xml:space="preserve">Основной целью разработки данной </w:t>
      </w:r>
      <w:r w:rsidRPr="00A94291">
        <w:rPr>
          <w:sz w:val="28"/>
          <w:szCs w:val="28"/>
        </w:rPr>
        <w:t>Подпрограммы</w:t>
      </w:r>
      <w:r w:rsidR="00D50BAC">
        <w:rPr>
          <w:sz w:val="28"/>
          <w:szCs w:val="28"/>
        </w:rPr>
        <w:t xml:space="preserve"> </w:t>
      </w:r>
      <w:r w:rsidR="00FD45D5">
        <w:rPr>
          <w:sz w:val="28"/>
          <w:szCs w:val="28"/>
        </w:rPr>
        <w:t>2</w:t>
      </w:r>
      <w:r w:rsidRPr="006D1B05">
        <w:rPr>
          <w:color w:val="000000"/>
          <w:sz w:val="28"/>
          <w:szCs w:val="28"/>
        </w:rPr>
        <w:t xml:space="preserve"> является формирование благоприятных и комфортных условий для жизнедеятельности населения и улучшение внешнего облика </w:t>
      </w:r>
      <w:r>
        <w:rPr>
          <w:color w:val="000000"/>
          <w:sz w:val="28"/>
          <w:szCs w:val="28"/>
        </w:rPr>
        <w:t>Елизовского городского поселения.</w:t>
      </w:r>
    </w:p>
    <w:p w:rsidR="00785233" w:rsidRDefault="00785233" w:rsidP="004D508F">
      <w:pPr>
        <w:tabs>
          <w:tab w:val="left" w:pos="0"/>
        </w:tabs>
        <w:spacing w:after="120"/>
        <w:ind w:right="-1" w:firstLine="709"/>
        <w:jc w:val="both"/>
        <w:rPr>
          <w:sz w:val="28"/>
          <w:szCs w:val="28"/>
        </w:rPr>
      </w:pPr>
      <w:r w:rsidRPr="00100467">
        <w:rPr>
          <w:sz w:val="28"/>
          <w:szCs w:val="28"/>
        </w:rPr>
        <w:t>2.</w:t>
      </w:r>
      <w:r>
        <w:rPr>
          <w:sz w:val="28"/>
          <w:szCs w:val="28"/>
        </w:rPr>
        <w:t xml:space="preserve">2. </w:t>
      </w:r>
      <w:r w:rsidRPr="00100467">
        <w:rPr>
          <w:sz w:val="28"/>
          <w:szCs w:val="28"/>
        </w:rPr>
        <w:t>Для достижения поставленной цели необходимо решение следующ</w:t>
      </w:r>
      <w:r>
        <w:rPr>
          <w:sz w:val="28"/>
          <w:szCs w:val="28"/>
        </w:rPr>
        <w:t>ей</w:t>
      </w:r>
      <w:r w:rsidRPr="00100467">
        <w:rPr>
          <w:sz w:val="28"/>
          <w:szCs w:val="28"/>
        </w:rPr>
        <w:t xml:space="preserve"> задач</w:t>
      </w:r>
      <w:r>
        <w:rPr>
          <w:sz w:val="28"/>
          <w:szCs w:val="28"/>
        </w:rPr>
        <w:t xml:space="preserve">и </w:t>
      </w:r>
      <w:r w:rsidR="003F0AE8">
        <w:rPr>
          <w:sz w:val="28"/>
          <w:szCs w:val="28"/>
        </w:rPr>
        <w:t>-</w:t>
      </w:r>
      <w:r>
        <w:rPr>
          <w:sz w:val="28"/>
          <w:szCs w:val="28"/>
        </w:rPr>
        <w:t xml:space="preserve"> благоустройство территорий Елизовского городского поселения.</w:t>
      </w:r>
    </w:p>
    <w:p w:rsidR="00785233" w:rsidRDefault="00785233" w:rsidP="00785233">
      <w:pPr>
        <w:spacing w:after="120"/>
        <w:ind w:right="-1"/>
        <w:jc w:val="center"/>
        <w:rPr>
          <w:sz w:val="28"/>
          <w:szCs w:val="28"/>
        </w:rPr>
      </w:pPr>
      <w:r w:rsidRPr="00A17ED0">
        <w:rPr>
          <w:b/>
          <w:bCs/>
          <w:sz w:val="28"/>
          <w:szCs w:val="28"/>
        </w:rPr>
        <w:t>3. Мероприятия по реализации Подпрограммы</w:t>
      </w:r>
      <w:r w:rsidR="00E53153">
        <w:rPr>
          <w:b/>
          <w:bCs/>
          <w:sz w:val="28"/>
          <w:szCs w:val="28"/>
        </w:rPr>
        <w:t xml:space="preserve"> </w:t>
      </w:r>
      <w:r w:rsidR="00FD45D5">
        <w:rPr>
          <w:b/>
          <w:bCs/>
          <w:sz w:val="28"/>
          <w:szCs w:val="28"/>
        </w:rPr>
        <w:t>2</w:t>
      </w:r>
      <w:r w:rsidRPr="00A17ED0">
        <w:rPr>
          <w:b/>
          <w:bCs/>
          <w:sz w:val="28"/>
          <w:szCs w:val="28"/>
        </w:rPr>
        <w:t xml:space="preserve">  и ее ресурсное обеспечение</w:t>
      </w:r>
    </w:p>
    <w:p w:rsidR="00785233" w:rsidRDefault="00785233" w:rsidP="00785233">
      <w:pPr>
        <w:tabs>
          <w:tab w:val="left" w:pos="284"/>
        </w:tabs>
        <w:spacing w:after="120"/>
        <w:ind w:right="-1" w:firstLine="709"/>
        <w:jc w:val="both"/>
        <w:rPr>
          <w:color w:val="000000"/>
          <w:sz w:val="28"/>
          <w:szCs w:val="28"/>
        </w:rPr>
      </w:pPr>
      <w:r>
        <w:rPr>
          <w:color w:val="000000"/>
          <w:sz w:val="28"/>
          <w:szCs w:val="28"/>
        </w:rPr>
        <w:t xml:space="preserve">3.1. Для выполнения целей и задач в рамках Подпрограммы </w:t>
      </w:r>
      <w:r w:rsidR="00FD45D5">
        <w:rPr>
          <w:color w:val="000000"/>
          <w:sz w:val="28"/>
          <w:szCs w:val="28"/>
        </w:rPr>
        <w:t>2</w:t>
      </w:r>
      <w:r>
        <w:rPr>
          <w:color w:val="000000"/>
          <w:sz w:val="28"/>
          <w:szCs w:val="28"/>
        </w:rPr>
        <w:t xml:space="preserve"> предусмотрены следующие основные мероприятия:</w:t>
      </w:r>
    </w:p>
    <w:p w:rsidR="00CA557D" w:rsidRPr="00103569" w:rsidRDefault="00785233" w:rsidP="00CA557D">
      <w:pPr>
        <w:spacing w:after="120"/>
        <w:jc w:val="both"/>
        <w:rPr>
          <w:sz w:val="28"/>
          <w:szCs w:val="28"/>
        </w:rPr>
      </w:pPr>
      <w:r>
        <w:rPr>
          <w:sz w:val="28"/>
          <w:szCs w:val="28"/>
        </w:rPr>
        <w:tab/>
      </w:r>
      <w:proofErr w:type="gramStart"/>
      <w:r w:rsidR="00CA557D" w:rsidRPr="00103569">
        <w:rPr>
          <w:sz w:val="28"/>
          <w:szCs w:val="28"/>
        </w:rPr>
        <w:t>1) основное мероприятие 2.1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в части мероприятий по капитальному ремонту, ремонту автомобильных дорог (в том числе элементов улично-дорожной сети, включая тротуары и парковки), дворовых территорий многоквартирных домов и проездов к</w:t>
      </w:r>
      <w:proofErr w:type="gramEnd"/>
      <w:r w:rsidR="00CA557D" w:rsidRPr="00103569">
        <w:rPr>
          <w:sz w:val="28"/>
          <w:szCs w:val="28"/>
        </w:rPr>
        <w:t xml:space="preserve"> ним, устройству открытой или закрытой систем водоотвода, разработке проектной документации;</w:t>
      </w:r>
    </w:p>
    <w:p w:rsidR="00CA557D" w:rsidRPr="00103569" w:rsidRDefault="00CA557D" w:rsidP="00CA557D">
      <w:pPr>
        <w:ind w:firstLine="422"/>
        <w:jc w:val="both"/>
        <w:rPr>
          <w:sz w:val="28"/>
          <w:szCs w:val="28"/>
        </w:rPr>
      </w:pPr>
      <w:r w:rsidRPr="00103569">
        <w:rPr>
          <w:sz w:val="28"/>
          <w:szCs w:val="28"/>
        </w:rPr>
        <w:t>2) основное мероприятие 2.2 «Предоставление межбюджетных трансфертов местным бюджетам на решение вопросов местного значения в сфере благоустройства территорий» в части:</w:t>
      </w:r>
    </w:p>
    <w:p w:rsidR="00CA557D" w:rsidRPr="00103569" w:rsidRDefault="00CA557D" w:rsidP="00CA557D">
      <w:pPr>
        <w:ind w:firstLine="422"/>
        <w:jc w:val="both"/>
        <w:rPr>
          <w:sz w:val="28"/>
          <w:szCs w:val="28"/>
        </w:rPr>
      </w:pPr>
      <w:proofErr w:type="gramStart"/>
      <w:r w:rsidRPr="00103569">
        <w:rPr>
          <w:sz w:val="28"/>
          <w:szCs w:val="28"/>
        </w:rPr>
        <w:t>- ландшафтной организации территорий, включая мероприятия по планировке территории, разработке проектов планировки территорий, устройству газонов, обустройству откосов, газонных дорожек, площадок, альпийских горок, мостиков, озеленению (разбивка новых цветников, посадка деревьев и кустарников, установка элементов вертикального озеленения), разработке проектной документации;</w:t>
      </w:r>
      <w:proofErr w:type="gramEnd"/>
    </w:p>
    <w:p w:rsidR="00CA557D" w:rsidRPr="00103569" w:rsidRDefault="00CA557D" w:rsidP="00CA557D">
      <w:pPr>
        <w:ind w:firstLine="422"/>
        <w:jc w:val="both"/>
        <w:rPr>
          <w:sz w:val="28"/>
          <w:szCs w:val="28"/>
        </w:rPr>
      </w:pPr>
      <w:proofErr w:type="gramStart"/>
      <w:r w:rsidRPr="00103569">
        <w:rPr>
          <w:sz w:val="28"/>
          <w:szCs w:val="28"/>
        </w:rPr>
        <w:t>- ремонта и реконструкции элементов ландшафтной архитектуры (подпорных стенок, лестниц, перил, барьерных ограждений, фонтанов), расчистки и обустройства русел ручьев, озер, устройства мостиков и переходов, установки и ремонта стел, памятных знаков, архитектурных композиций, рекламных стендов, устройства декоративного освещения;</w:t>
      </w:r>
      <w:proofErr w:type="gramEnd"/>
    </w:p>
    <w:p w:rsidR="00CA557D" w:rsidRPr="00103569" w:rsidRDefault="00CA557D" w:rsidP="00CA557D">
      <w:pPr>
        <w:ind w:firstLine="422"/>
        <w:jc w:val="both"/>
        <w:rPr>
          <w:sz w:val="28"/>
          <w:szCs w:val="28"/>
        </w:rPr>
      </w:pPr>
      <w:r w:rsidRPr="00103569">
        <w:rPr>
          <w:sz w:val="28"/>
          <w:szCs w:val="28"/>
        </w:rPr>
        <w:lastRenderedPageBreak/>
        <w:t>- приобретения строительно-дорожной и коммунальной техники, устройства площадок под установку мусоросборных контейнеров, приобретения мусоросборных контейнеров;</w:t>
      </w:r>
    </w:p>
    <w:p w:rsidR="00CA557D" w:rsidRPr="00103569" w:rsidRDefault="00CA557D" w:rsidP="00CA557D">
      <w:pPr>
        <w:ind w:firstLine="422"/>
        <w:jc w:val="both"/>
        <w:rPr>
          <w:sz w:val="28"/>
          <w:szCs w:val="28"/>
        </w:rPr>
      </w:pPr>
      <w:r w:rsidRPr="00103569">
        <w:rPr>
          <w:sz w:val="28"/>
          <w:szCs w:val="28"/>
        </w:rPr>
        <w:t>- ремонта и устройства уличных сетей наружного освещения, восстановления систем наружного освещения улиц, проездов, дворовых территорий, площадок, общественных территорий, парковочных зон, скверов, пешеходных аллей населенных пунктов, разработке проектной документации;</w:t>
      </w:r>
    </w:p>
    <w:p w:rsidR="00CA557D" w:rsidRPr="00103569" w:rsidRDefault="00CA557D" w:rsidP="00CA557D">
      <w:pPr>
        <w:ind w:firstLine="422"/>
        <w:jc w:val="both"/>
        <w:rPr>
          <w:sz w:val="28"/>
          <w:szCs w:val="28"/>
        </w:rPr>
      </w:pPr>
      <w:r w:rsidRPr="00103569">
        <w:rPr>
          <w:sz w:val="28"/>
          <w:szCs w:val="28"/>
        </w:rPr>
        <w:t>- устройства новых и обустройства существующих мест массового отдыха населения, парков, скверов, береговой линии бухты (пляжи, подходы к воде), благоустройства мест захоронений, разработке проектной документации;</w:t>
      </w:r>
    </w:p>
    <w:p w:rsidR="00CA557D" w:rsidRPr="00103569" w:rsidRDefault="00CA557D" w:rsidP="00CA557D">
      <w:pPr>
        <w:ind w:firstLine="422"/>
        <w:jc w:val="both"/>
        <w:rPr>
          <w:sz w:val="28"/>
          <w:szCs w:val="28"/>
        </w:rPr>
      </w:pPr>
      <w:r w:rsidRPr="00103569">
        <w:rPr>
          <w:sz w:val="28"/>
          <w:szCs w:val="28"/>
        </w:rPr>
        <w:t>- устройства новых и обустройства существующих детских, спортивных площадок, хозяйственных площадок с установкой малых архитектурных форм, разработке проектной документации;</w:t>
      </w:r>
    </w:p>
    <w:p w:rsidR="00CA557D" w:rsidRPr="00103569" w:rsidRDefault="00CA557D" w:rsidP="00CA557D">
      <w:pPr>
        <w:spacing w:after="120"/>
        <w:ind w:firstLine="422"/>
        <w:jc w:val="both"/>
        <w:rPr>
          <w:sz w:val="28"/>
          <w:szCs w:val="28"/>
        </w:rPr>
      </w:pPr>
      <w:r w:rsidRPr="00103569">
        <w:rPr>
          <w:sz w:val="28"/>
          <w:szCs w:val="28"/>
        </w:rPr>
        <w:t>- иных мероприятий в сфере благоустройства территорий;</w:t>
      </w:r>
    </w:p>
    <w:p w:rsidR="00924789" w:rsidRDefault="00924789" w:rsidP="001B2AF9">
      <w:pPr>
        <w:spacing w:after="120"/>
        <w:ind w:firstLine="422"/>
        <w:jc w:val="both"/>
        <w:rPr>
          <w:color w:val="22272F"/>
          <w:sz w:val="28"/>
          <w:szCs w:val="28"/>
          <w:shd w:val="clear" w:color="auto" w:fill="FFFFFF"/>
        </w:rPr>
      </w:pPr>
      <w:r>
        <w:rPr>
          <w:sz w:val="28"/>
          <w:szCs w:val="28"/>
        </w:rPr>
        <w:t>3) Основное мероприятие 2.3.</w:t>
      </w:r>
      <w:r>
        <w:rPr>
          <w:color w:val="22272F"/>
          <w:sz w:val="18"/>
          <w:szCs w:val="18"/>
          <w:shd w:val="clear" w:color="auto" w:fill="FFFFFF"/>
        </w:rPr>
        <w:t xml:space="preserve"> </w:t>
      </w:r>
      <w:r>
        <w:rPr>
          <w:color w:val="22272F"/>
          <w:sz w:val="28"/>
          <w:szCs w:val="28"/>
          <w:shd w:val="clear" w:color="auto" w:fill="FFFFFF"/>
        </w:rPr>
        <w:t>«</w:t>
      </w:r>
      <w:r w:rsidRPr="00D57DC9">
        <w:rPr>
          <w:color w:val="22272F"/>
          <w:sz w:val="28"/>
          <w:szCs w:val="28"/>
          <w:shd w:val="clear" w:color="auto" w:fill="FFFFFF"/>
        </w:rPr>
        <w:t>Проведение мероприятий, направленных на благоустройство территорий объектов, расположенных в населенных пунктах Камчатского края, в том числе территорий зданий, строений, сооружений, прилегающих территорий" в части мероприятий по благоустройству территорий объектов, расположенных в населенных пунктах, в том числе территорий зданий, строений, сооружений, прилегающих территорий</w:t>
      </w:r>
      <w:r>
        <w:rPr>
          <w:color w:val="22272F"/>
          <w:sz w:val="28"/>
          <w:szCs w:val="28"/>
          <w:shd w:val="clear" w:color="auto" w:fill="FFFFFF"/>
        </w:rPr>
        <w:t>»;</w:t>
      </w:r>
    </w:p>
    <w:p w:rsidR="00924789" w:rsidRDefault="00924789" w:rsidP="00924789">
      <w:pPr>
        <w:spacing w:after="120"/>
        <w:ind w:firstLine="422"/>
        <w:jc w:val="both"/>
        <w:rPr>
          <w:sz w:val="28"/>
          <w:szCs w:val="28"/>
        </w:rPr>
      </w:pPr>
      <w:r>
        <w:rPr>
          <w:sz w:val="28"/>
          <w:szCs w:val="28"/>
        </w:rPr>
        <w:t>4</w:t>
      </w:r>
      <w:r w:rsidRPr="00B531D5">
        <w:rPr>
          <w:sz w:val="28"/>
          <w:szCs w:val="28"/>
        </w:rPr>
        <w:t xml:space="preserve">) Основное мероприятие «Предоставление иных межбюджетных трансфертов местным бюджетам из краевого бюджета на реализацию отдельных мероприятий Подпрограммы 2 в части выполнения </w:t>
      </w:r>
      <w:proofErr w:type="gramStart"/>
      <w:r w:rsidRPr="00B531D5">
        <w:rPr>
          <w:sz w:val="28"/>
          <w:szCs w:val="28"/>
        </w:rPr>
        <w:t>мероприятий Плана социального развития центров экономического роста Камчатского</w:t>
      </w:r>
      <w:proofErr w:type="gramEnd"/>
      <w:r w:rsidRPr="00B531D5">
        <w:rPr>
          <w:sz w:val="28"/>
          <w:szCs w:val="28"/>
        </w:rPr>
        <w:t xml:space="preserve"> края» в части выполнения мероприятий Плана социального развития центров экономического роста Камчатского края на благоустройство дворовых территорий. Реализация</w:t>
      </w:r>
      <w:r>
        <w:rPr>
          <w:sz w:val="28"/>
          <w:szCs w:val="28"/>
        </w:rPr>
        <w:t xml:space="preserve"> проекта «1000 дворов».</w:t>
      </w:r>
    </w:p>
    <w:p w:rsidR="00785233" w:rsidRDefault="00785233" w:rsidP="001B2AF9">
      <w:pPr>
        <w:suppressAutoHyphens w:val="0"/>
        <w:autoSpaceDE w:val="0"/>
        <w:autoSpaceDN w:val="0"/>
        <w:adjustRightInd w:val="0"/>
        <w:spacing w:after="120"/>
        <w:ind w:firstLine="422"/>
        <w:jc w:val="both"/>
        <w:rPr>
          <w:sz w:val="28"/>
          <w:szCs w:val="28"/>
        </w:rPr>
      </w:pPr>
      <w:r>
        <w:rPr>
          <w:sz w:val="28"/>
          <w:szCs w:val="28"/>
        </w:rPr>
        <w:t xml:space="preserve">Перечень мероприятий с указанием объемов работ и финансирования по основным направлениям реализации </w:t>
      </w:r>
      <w:r w:rsidRPr="00A94291">
        <w:rPr>
          <w:sz w:val="28"/>
          <w:szCs w:val="28"/>
        </w:rPr>
        <w:t>Подпрограммы</w:t>
      </w:r>
      <w:r w:rsidR="00D50BAC">
        <w:rPr>
          <w:sz w:val="28"/>
          <w:szCs w:val="28"/>
        </w:rPr>
        <w:t xml:space="preserve"> </w:t>
      </w:r>
      <w:r w:rsidR="00FD45D5">
        <w:rPr>
          <w:sz w:val="28"/>
          <w:szCs w:val="28"/>
        </w:rPr>
        <w:t>2</w:t>
      </w:r>
      <w:r w:rsidR="00D50BAC">
        <w:rPr>
          <w:sz w:val="28"/>
          <w:szCs w:val="28"/>
        </w:rPr>
        <w:t xml:space="preserve"> </w:t>
      </w:r>
      <w:r>
        <w:rPr>
          <w:sz w:val="28"/>
          <w:szCs w:val="28"/>
        </w:rPr>
        <w:t xml:space="preserve">в разрезе источников финансирования приведен в </w:t>
      </w:r>
      <w:r w:rsidR="00311DE6" w:rsidRPr="00311DE6">
        <w:rPr>
          <w:color w:val="0000FF"/>
          <w:sz w:val="28"/>
          <w:szCs w:val="28"/>
        </w:rPr>
        <w:t>П</w:t>
      </w:r>
      <w:r w:rsidRPr="00311DE6">
        <w:rPr>
          <w:color w:val="0000FF"/>
          <w:sz w:val="28"/>
          <w:szCs w:val="28"/>
        </w:rPr>
        <w:t xml:space="preserve">риложении </w:t>
      </w:r>
      <w:r w:rsidR="00311DE6">
        <w:rPr>
          <w:color w:val="0000FF"/>
          <w:sz w:val="28"/>
          <w:szCs w:val="28"/>
        </w:rPr>
        <w:t>4</w:t>
      </w:r>
      <w:r w:rsidR="008E09AD">
        <w:rPr>
          <w:color w:val="0000FF"/>
          <w:sz w:val="28"/>
          <w:szCs w:val="28"/>
        </w:rPr>
        <w:t xml:space="preserve"> (4/1</w:t>
      </w:r>
      <w:r w:rsidR="00103569">
        <w:rPr>
          <w:color w:val="0000FF"/>
          <w:sz w:val="28"/>
          <w:szCs w:val="28"/>
        </w:rPr>
        <w:t>, 4/2, 4/3, 4/4</w:t>
      </w:r>
      <w:r w:rsidR="0098383A">
        <w:rPr>
          <w:color w:val="0000FF"/>
          <w:sz w:val="28"/>
          <w:szCs w:val="28"/>
        </w:rPr>
        <w:t>, 4/5</w:t>
      </w:r>
      <w:r w:rsidR="007C5DD8">
        <w:rPr>
          <w:color w:val="0000FF"/>
          <w:sz w:val="28"/>
          <w:szCs w:val="28"/>
        </w:rPr>
        <w:t>, 4/6</w:t>
      </w:r>
      <w:r w:rsidR="00A85246">
        <w:rPr>
          <w:color w:val="0000FF"/>
          <w:sz w:val="28"/>
          <w:szCs w:val="28"/>
        </w:rPr>
        <w:t>, 4/7</w:t>
      </w:r>
      <w:r w:rsidR="008E09AD">
        <w:rPr>
          <w:color w:val="0000FF"/>
          <w:sz w:val="28"/>
          <w:szCs w:val="28"/>
        </w:rPr>
        <w:t>)</w:t>
      </w:r>
      <w:r>
        <w:rPr>
          <w:sz w:val="28"/>
          <w:szCs w:val="28"/>
        </w:rPr>
        <w:t xml:space="preserve"> к </w:t>
      </w:r>
      <w:r w:rsidRPr="00A94291">
        <w:rPr>
          <w:sz w:val="28"/>
          <w:szCs w:val="28"/>
        </w:rPr>
        <w:t>Программ</w:t>
      </w:r>
      <w:r>
        <w:rPr>
          <w:sz w:val="28"/>
          <w:szCs w:val="28"/>
        </w:rPr>
        <w:t>е.</w:t>
      </w:r>
    </w:p>
    <w:p w:rsidR="00785233" w:rsidRDefault="00785233" w:rsidP="00785233">
      <w:pPr>
        <w:ind w:right="-1" w:firstLine="709"/>
        <w:jc w:val="both"/>
        <w:rPr>
          <w:sz w:val="28"/>
          <w:szCs w:val="28"/>
        </w:rPr>
      </w:pPr>
      <w:r>
        <w:rPr>
          <w:sz w:val="28"/>
          <w:szCs w:val="28"/>
        </w:rPr>
        <w:t>3.</w:t>
      </w:r>
      <w:r w:rsidR="00D85903">
        <w:rPr>
          <w:sz w:val="28"/>
          <w:szCs w:val="28"/>
        </w:rPr>
        <w:t>2</w:t>
      </w:r>
      <w:r w:rsidR="003463F1">
        <w:rPr>
          <w:sz w:val="28"/>
          <w:szCs w:val="28"/>
        </w:rPr>
        <w:t>.</w:t>
      </w:r>
      <w:r>
        <w:rPr>
          <w:sz w:val="28"/>
          <w:szCs w:val="28"/>
        </w:rPr>
        <w:t xml:space="preserve"> Мероприятия могут быть скорректированы, изменены или дополнены по решению администрации Елизовского городского поселения. </w:t>
      </w:r>
    </w:p>
    <w:p w:rsidR="00785233" w:rsidRDefault="00785233" w:rsidP="00785233">
      <w:pPr>
        <w:ind w:right="-1" w:firstLine="709"/>
        <w:jc w:val="both"/>
        <w:rPr>
          <w:sz w:val="28"/>
          <w:szCs w:val="28"/>
        </w:rPr>
      </w:pPr>
      <w:r>
        <w:rPr>
          <w:sz w:val="28"/>
          <w:szCs w:val="28"/>
        </w:rPr>
        <w:t>3</w:t>
      </w:r>
      <w:r w:rsidRPr="00D74CAE">
        <w:rPr>
          <w:sz w:val="28"/>
          <w:szCs w:val="28"/>
        </w:rPr>
        <w:t>.</w:t>
      </w:r>
      <w:r w:rsidR="00D85903">
        <w:rPr>
          <w:sz w:val="28"/>
          <w:szCs w:val="28"/>
        </w:rPr>
        <w:t>3</w:t>
      </w:r>
      <w:r w:rsidR="003463F1">
        <w:rPr>
          <w:sz w:val="28"/>
          <w:szCs w:val="28"/>
        </w:rPr>
        <w:t>.</w:t>
      </w:r>
      <w:r>
        <w:rPr>
          <w:sz w:val="28"/>
          <w:szCs w:val="28"/>
        </w:rPr>
        <w:t xml:space="preserve"> Срок реализации </w:t>
      </w:r>
      <w:r w:rsidRPr="00A94291">
        <w:rPr>
          <w:sz w:val="28"/>
          <w:szCs w:val="28"/>
        </w:rPr>
        <w:t>Подпрограммы</w:t>
      </w:r>
      <w:r w:rsidR="00D50BAC">
        <w:rPr>
          <w:sz w:val="28"/>
          <w:szCs w:val="28"/>
        </w:rPr>
        <w:t xml:space="preserve"> </w:t>
      </w:r>
      <w:r w:rsidR="00FD45D5">
        <w:rPr>
          <w:sz w:val="28"/>
          <w:szCs w:val="28"/>
        </w:rPr>
        <w:t>2</w:t>
      </w:r>
      <w:r>
        <w:rPr>
          <w:sz w:val="28"/>
          <w:szCs w:val="28"/>
        </w:rPr>
        <w:t xml:space="preserve">– </w:t>
      </w:r>
      <w:r w:rsidRPr="00D74CAE">
        <w:rPr>
          <w:sz w:val="28"/>
          <w:szCs w:val="28"/>
        </w:rPr>
        <w:t>201</w:t>
      </w:r>
      <w:r>
        <w:rPr>
          <w:sz w:val="28"/>
          <w:szCs w:val="28"/>
        </w:rPr>
        <w:t>8</w:t>
      </w:r>
      <w:r w:rsidR="00FD45D5">
        <w:rPr>
          <w:sz w:val="28"/>
          <w:szCs w:val="28"/>
        </w:rPr>
        <w:t>- 202</w:t>
      </w:r>
      <w:r w:rsidR="00A85246">
        <w:rPr>
          <w:sz w:val="28"/>
          <w:szCs w:val="28"/>
        </w:rPr>
        <w:t>5</w:t>
      </w:r>
      <w:r w:rsidR="00FD45D5">
        <w:rPr>
          <w:sz w:val="28"/>
          <w:szCs w:val="28"/>
        </w:rPr>
        <w:t xml:space="preserve"> </w:t>
      </w:r>
      <w:r>
        <w:rPr>
          <w:sz w:val="28"/>
          <w:szCs w:val="28"/>
        </w:rPr>
        <w:t>год</w:t>
      </w:r>
      <w:r w:rsidR="00FD45D5">
        <w:rPr>
          <w:sz w:val="28"/>
          <w:szCs w:val="28"/>
        </w:rPr>
        <w:t>ы</w:t>
      </w:r>
      <w:r w:rsidRPr="00D74CAE">
        <w:rPr>
          <w:sz w:val="28"/>
          <w:szCs w:val="28"/>
        </w:rPr>
        <w:t>.</w:t>
      </w:r>
    </w:p>
    <w:p w:rsidR="00785233" w:rsidRDefault="00785233" w:rsidP="00785233">
      <w:pPr>
        <w:ind w:right="-1" w:firstLine="709"/>
        <w:jc w:val="both"/>
        <w:rPr>
          <w:sz w:val="28"/>
          <w:szCs w:val="28"/>
        </w:rPr>
      </w:pPr>
      <w:r>
        <w:rPr>
          <w:sz w:val="28"/>
          <w:szCs w:val="28"/>
        </w:rPr>
        <w:t>3.</w:t>
      </w:r>
      <w:r w:rsidR="00D85903">
        <w:rPr>
          <w:sz w:val="28"/>
          <w:szCs w:val="28"/>
        </w:rPr>
        <w:t>4</w:t>
      </w:r>
      <w:r w:rsidR="003463F1">
        <w:rPr>
          <w:sz w:val="28"/>
          <w:szCs w:val="28"/>
        </w:rPr>
        <w:t>.</w:t>
      </w:r>
      <w:r>
        <w:rPr>
          <w:sz w:val="28"/>
          <w:szCs w:val="28"/>
        </w:rPr>
        <w:t xml:space="preserve"> Финансирование Подпрограммы </w:t>
      </w:r>
      <w:r w:rsidR="00FD45D5">
        <w:rPr>
          <w:sz w:val="28"/>
          <w:szCs w:val="28"/>
        </w:rPr>
        <w:t>2</w:t>
      </w:r>
      <w:r>
        <w:rPr>
          <w:sz w:val="28"/>
          <w:szCs w:val="28"/>
        </w:rPr>
        <w:t xml:space="preserve"> предусматривается на принципах софинансирования за счет сре</w:t>
      </w:r>
      <w:proofErr w:type="gramStart"/>
      <w:r>
        <w:rPr>
          <w:sz w:val="28"/>
          <w:szCs w:val="28"/>
        </w:rPr>
        <w:t>дств кр</w:t>
      </w:r>
      <w:proofErr w:type="gramEnd"/>
      <w:r>
        <w:rPr>
          <w:sz w:val="28"/>
          <w:szCs w:val="28"/>
        </w:rPr>
        <w:t>аевого и местного бюджетов</w:t>
      </w:r>
      <w:r w:rsidR="00552E4E">
        <w:rPr>
          <w:sz w:val="28"/>
          <w:szCs w:val="28"/>
        </w:rPr>
        <w:t xml:space="preserve"> (</w:t>
      </w:r>
      <w:r w:rsidR="00311DE6" w:rsidRPr="00311DE6">
        <w:rPr>
          <w:color w:val="0000FF"/>
          <w:sz w:val="28"/>
          <w:szCs w:val="28"/>
        </w:rPr>
        <w:t>П</w:t>
      </w:r>
      <w:r w:rsidR="00552E4E" w:rsidRPr="00311DE6">
        <w:rPr>
          <w:color w:val="0000FF"/>
          <w:sz w:val="28"/>
          <w:szCs w:val="28"/>
        </w:rPr>
        <w:t>риложение 1</w:t>
      </w:r>
      <w:r w:rsidR="00552E4E">
        <w:rPr>
          <w:sz w:val="28"/>
          <w:szCs w:val="28"/>
        </w:rPr>
        <w:t>)</w:t>
      </w:r>
      <w:r>
        <w:rPr>
          <w:sz w:val="28"/>
          <w:szCs w:val="28"/>
        </w:rPr>
        <w:t>.</w:t>
      </w:r>
    </w:p>
    <w:p w:rsidR="00785233" w:rsidRDefault="00785233" w:rsidP="00785233">
      <w:pPr>
        <w:spacing w:after="120"/>
        <w:ind w:right="-1" w:firstLine="709"/>
        <w:jc w:val="both"/>
        <w:rPr>
          <w:b/>
          <w:bCs/>
          <w:sz w:val="28"/>
          <w:szCs w:val="28"/>
        </w:rPr>
      </w:pPr>
      <w:r>
        <w:rPr>
          <w:sz w:val="28"/>
          <w:szCs w:val="28"/>
        </w:rPr>
        <w:t xml:space="preserve">3.5.Объемы финансирования могут изменяться исходя из возможностей бюджетов разных уровней. </w:t>
      </w:r>
    </w:p>
    <w:p w:rsidR="00785233" w:rsidRPr="00A17ED0" w:rsidRDefault="00785233" w:rsidP="00785233">
      <w:pPr>
        <w:pStyle w:val="BodyTextKeep"/>
        <w:spacing w:before="0"/>
        <w:ind w:left="0" w:right="-1" w:firstLine="709"/>
        <w:jc w:val="center"/>
        <w:rPr>
          <w:b/>
          <w:bCs/>
          <w:sz w:val="28"/>
          <w:szCs w:val="28"/>
          <w:lang w:eastAsia="ru-RU"/>
        </w:rPr>
      </w:pPr>
      <w:r w:rsidRPr="00A17ED0">
        <w:rPr>
          <w:b/>
          <w:bCs/>
          <w:sz w:val="28"/>
          <w:szCs w:val="28"/>
        </w:rPr>
        <w:t>4.</w:t>
      </w:r>
      <w:r w:rsidRPr="00A17ED0">
        <w:rPr>
          <w:b/>
          <w:bCs/>
          <w:sz w:val="28"/>
          <w:szCs w:val="28"/>
          <w:lang w:eastAsia="ru-RU"/>
        </w:rPr>
        <w:t xml:space="preserve"> Анализ рисков реализации </w:t>
      </w:r>
      <w:r>
        <w:rPr>
          <w:b/>
          <w:bCs/>
          <w:sz w:val="28"/>
          <w:szCs w:val="28"/>
          <w:lang w:eastAsia="ru-RU"/>
        </w:rPr>
        <w:t>Подп</w:t>
      </w:r>
      <w:r w:rsidRPr="00A17ED0">
        <w:rPr>
          <w:b/>
          <w:bCs/>
          <w:sz w:val="28"/>
          <w:szCs w:val="28"/>
          <w:lang w:eastAsia="ru-RU"/>
        </w:rPr>
        <w:t>рограммы</w:t>
      </w:r>
      <w:r w:rsidR="0098383A">
        <w:rPr>
          <w:b/>
          <w:bCs/>
          <w:sz w:val="28"/>
          <w:szCs w:val="28"/>
          <w:lang w:eastAsia="ru-RU"/>
        </w:rPr>
        <w:t xml:space="preserve"> </w:t>
      </w:r>
      <w:r w:rsidR="00FD45D5">
        <w:rPr>
          <w:b/>
          <w:bCs/>
          <w:sz w:val="28"/>
          <w:szCs w:val="28"/>
          <w:lang w:eastAsia="ru-RU"/>
        </w:rPr>
        <w:t>2</w:t>
      </w:r>
    </w:p>
    <w:p w:rsidR="00785233" w:rsidRDefault="00785233" w:rsidP="00785233">
      <w:pPr>
        <w:autoSpaceDE w:val="0"/>
        <w:autoSpaceDN w:val="0"/>
        <w:adjustRightInd w:val="0"/>
        <w:ind w:right="-1" w:firstLine="709"/>
        <w:jc w:val="both"/>
        <w:rPr>
          <w:sz w:val="28"/>
          <w:szCs w:val="28"/>
        </w:rPr>
      </w:pPr>
      <w:r>
        <w:rPr>
          <w:sz w:val="28"/>
          <w:szCs w:val="28"/>
          <w:lang w:eastAsia="ru-RU"/>
        </w:rPr>
        <w:t>4.1.</w:t>
      </w:r>
      <w:r>
        <w:rPr>
          <w:sz w:val="28"/>
          <w:szCs w:val="28"/>
        </w:rPr>
        <w:t xml:space="preserve">При реализации целей и задач Подпрограммы </w:t>
      </w:r>
      <w:r w:rsidR="00FD45D5">
        <w:rPr>
          <w:sz w:val="28"/>
          <w:szCs w:val="28"/>
        </w:rPr>
        <w:t>2</w:t>
      </w:r>
      <w:r>
        <w:rPr>
          <w:sz w:val="28"/>
          <w:szCs w:val="28"/>
        </w:rPr>
        <w:t xml:space="preserve">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785233" w:rsidRDefault="00785233" w:rsidP="00785233">
      <w:pPr>
        <w:autoSpaceDE w:val="0"/>
        <w:autoSpaceDN w:val="0"/>
        <w:adjustRightInd w:val="0"/>
        <w:ind w:right="-1" w:firstLine="709"/>
        <w:jc w:val="both"/>
        <w:rPr>
          <w:sz w:val="28"/>
          <w:szCs w:val="28"/>
        </w:rPr>
      </w:pPr>
      <w:r w:rsidRPr="00C308EA">
        <w:rPr>
          <w:sz w:val="28"/>
          <w:szCs w:val="28"/>
        </w:rPr>
        <w:t>Возникновение рисков может быть обусловлено недостаточным финансированием мероприятий П</w:t>
      </w:r>
      <w:r>
        <w:rPr>
          <w:sz w:val="28"/>
          <w:szCs w:val="28"/>
        </w:rPr>
        <w:t>одп</w:t>
      </w:r>
      <w:r w:rsidRPr="00C308EA">
        <w:rPr>
          <w:sz w:val="28"/>
          <w:szCs w:val="28"/>
        </w:rPr>
        <w:t>рограммы</w:t>
      </w:r>
      <w:r w:rsidR="00103569">
        <w:rPr>
          <w:sz w:val="28"/>
          <w:szCs w:val="28"/>
        </w:rPr>
        <w:t xml:space="preserve"> </w:t>
      </w:r>
      <w:r w:rsidR="00FD45D5">
        <w:rPr>
          <w:sz w:val="28"/>
          <w:szCs w:val="28"/>
        </w:rPr>
        <w:t>2</w:t>
      </w:r>
      <w:r w:rsidRPr="00C308EA">
        <w:rPr>
          <w:sz w:val="28"/>
          <w:szCs w:val="28"/>
        </w:rPr>
        <w:t xml:space="preserve">. Управление рисками планируется осуществлять на основе регулярного мониторинга реализации </w:t>
      </w:r>
      <w:r>
        <w:rPr>
          <w:sz w:val="28"/>
          <w:szCs w:val="28"/>
        </w:rPr>
        <w:t>Подп</w:t>
      </w:r>
      <w:r w:rsidRPr="00C308EA">
        <w:rPr>
          <w:sz w:val="28"/>
          <w:szCs w:val="28"/>
        </w:rPr>
        <w:t>рограммы</w:t>
      </w:r>
      <w:r w:rsidR="0098383A">
        <w:rPr>
          <w:sz w:val="28"/>
          <w:szCs w:val="28"/>
        </w:rPr>
        <w:t xml:space="preserve"> </w:t>
      </w:r>
      <w:r w:rsidR="00FD45D5">
        <w:rPr>
          <w:sz w:val="28"/>
          <w:szCs w:val="28"/>
        </w:rPr>
        <w:t>2</w:t>
      </w:r>
      <w:r w:rsidRPr="00C308EA">
        <w:rPr>
          <w:sz w:val="28"/>
          <w:szCs w:val="28"/>
        </w:rPr>
        <w:t>.</w:t>
      </w:r>
    </w:p>
    <w:p w:rsidR="00785233" w:rsidRDefault="00785233" w:rsidP="00785233">
      <w:pPr>
        <w:pStyle w:val="BodyTextKeep"/>
        <w:spacing w:before="0" w:after="0"/>
        <w:ind w:left="0" w:right="-1" w:firstLine="709"/>
        <w:rPr>
          <w:sz w:val="28"/>
          <w:szCs w:val="28"/>
          <w:lang w:eastAsia="ru-RU"/>
        </w:rPr>
      </w:pPr>
      <w:r>
        <w:rPr>
          <w:sz w:val="28"/>
          <w:szCs w:val="28"/>
          <w:lang w:eastAsia="ru-RU"/>
        </w:rPr>
        <w:lastRenderedPageBreak/>
        <w:t xml:space="preserve">4.2. </w:t>
      </w:r>
      <w:r>
        <w:rPr>
          <w:sz w:val="28"/>
          <w:szCs w:val="28"/>
        </w:rPr>
        <w:t xml:space="preserve">Основные риски реализации Подпрограммы </w:t>
      </w:r>
      <w:r w:rsidR="00FD45D5">
        <w:rPr>
          <w:sz w:val="28"/>
          <w:szCs w:val="28"/>
        </w:rPr>
        <w:t>2</w:t>
      </w:r>
      <w:r>
        <w:rPr>
          <w:sz w:val="28"/>
          <w:szCs w:val="28"/>
        </w:rPr>
        <w:t xml:space="preserve"> можно подразделить </w:t>
      </w:r>
      <w:proofErr w:type="gramStart"/>
      <w:r>
        <w:rPr>
          <w:sz w:val="28"/>
          <w:szCs w:val="28"/>
        </w:rPr>
        <w:t>на</w:t>
      </w:r>
      <w:proofErr w:type="gramEnd"/>
      <w:r>
        <w:rPr>
          <w:sz w:val="28"/>
          <w:szCs w:val="28"/>
        </w:rPr>
        <w:t xml:space="preserve"> внутренние и внешние</w:t>
      </w:r>
      <w:r>
        <w:rPr>
          <w:sz w:val="28"/>
          <w:szCs w:val="28"/>
          <w:lang w:eastAsia="ru-RU"/>
        </w:rPr>
        <w:t>:</w:t>
      </w:r>
    </w:p>
    <w:p w:rsidR="00785233" w:rsidRDefault="00785233" w:rsidP="00785233">
      <w:pPr>
        <w:pStyle w:val="BodyTextKeep"/>
        <w:spacing w:before="0" w:after="0"/>
        <w:ind w:left="0" w:right="-1" w:firstLine="709"/>
        <w:rPr>
          <w:sz w:val="28"/>
          <w:szCs w:val="28"/>
          <w:lang w:eastAsia="ru-RU"/>
        </w:rPr>
      </w:pPr>
      <w:r>
        <w:rPr>
          <w:sz w:val="28"/>
          <w:szCs w:val="28"/>
          <w:lang w:eastAsia="ru-RU"/>
        </w:rPr>
        <w:t xml:space="preserve">1) </w:t>
      </w:r>
      <w:r>
        <w:rPr>
          <w:sz w:val="28"/>
          <w:szCs w:val="28"/>
        </w:rPr>
        <w:t>к внутренним рискам относятся</w:t>
      </w:r>
      <w:r>
        <w:rPr>
          <w:sz w:val="28"/>
          <w:szCs w:val="28"/>
          <w:lang w:eastAsia="ru-RU"/>
        </w:rPr>
        <w:t>:</w:t>
      </w:r>
    </w:p>
    <w:p w:rsidR="00785233" w:rsidRDefault="00785233" w:rsidP="00785233">
      <w:pPr>
        <w:pStyle w:val="BodyTextKeep"/>
        <w:spacing w:before="0" w:after="0"/>
        <w:ind w:left="0" w:right="-1" w:firstLine="709"/>
        <w:rPr>
          <w:sz w:val="28"/>
          <w:szCs w:val="28"/>
          <w:lang w:eastAsia="ru-RU"/>
        </w:rPr>
      </w:pPr>
      <w:r>
        <w:rPr>
          <w:sz w:val="28"/>
          <w:szCs w:val="28"/>
          <w:lang w:eastAsia="ru-RU"/>
        </w:rPr>
        <w:t>а) неэффективность организации и управления процессом реализации программных мероприятий;</w:t>
      </w:r>
    </w:p>
    <w:p w:rsidR="00785233" w:rsidRDefault="00785233" w:rsidP="00785233">
      <w:pPr>
        <w:pStyle w:val="BodyTextKeep"/>
        <w:spacing w:before="0" w:after="0"/>
        <w:ind w:left="0" w:right="-1" w:firstLine="709"/>
        <w:rPr>
          <w:sz w:val="28"/>
          <w:szCs w:val="28"/>
          <w:lang w:eastAsia="ru-RU"/>
        </w:rPr>
      </w:pPr>
      <w:r>
        <w:rPr>
          <w:sz w:val="28"/>
          <w:szCs w:val="28"/>
          <w:lang w:eastAsia="ru-RU"/>
        </w:rPr>
        <w:t>б) недостаточный уровень бюджетного финансирования;</w:t>
      </w:r>
    </w:p>
    <w:p w:rsidR="00785233" w:rsidRDefault="003265C0" w:rsidP="00785233">
      <w:pPr>
        <w:pStyle w:val="BodyTextKeep"/>
        <w:spacing w:before="0" w:after="0"/>
        <w:ind w:left="0" w:right="-1" w:firstLine="709"/>
        <w:rPr>
          <w:sz w:val="28"/>
          <w:szCs w:val="28"/>
        </w:rPr>
      </w:pPr>
      <w:r>
        <w:rPr>
          <w:sz w:val="28"/>
          <w:szCs w:val="28"/>
          <w:lang w:eastAsia="ru-RU"/>
        </w:rPr>
        <w:t>в</w:t>
      </w:r>
      <w:r w:rsidR="00785233">
        <w:rPr>
          <w:sz w:val="28"/>
          <w:szCs w:val="28"/>
          <w:lang w:eastAsia="ru-RU"/>
        </w:rPr>
        <w:t xml:space="preserve">) </w:t>
      </w:r>
      <w:r w:rsidR="00785233">
        <w:rPr>
          <w:sz w:val="28"/>
          <w:szCs w:val="28"/>
        </w:rPr>
        <w:t>неэффективное расходование бюджетных средств;</w:t>
      </w:r>
    </w:p>
    <w:p w:rsidR="00785233" w:rsidRDefault="003265C0" w:rsidP="00785233">
      <w:pPr>
        <w:pStyle w:val="BodyTextKeep"/>
        <w:spacing w:before="0" w:after="0"/>
        <w:ind w:left="0" w:right="-1" w:firstLine="709"/>
        <w:rPr>
          <w:sz w:val="28"/>
          <w:szCs w:val="28"/>
        </w:rPr>
      </w:pPr>
      <w:r>
        <w:rPr>
          <w:sz w:val="28"/>
          <w:szCs w:val="28"/>
        </w:rPr>
        <w:t>г</w:t>
      </w:r>
      <w:r w:rsidR="00785233">
        <w:rPr>
          <w:sz w:val="28"/>
          <w:szCs w:val="28"/>
        </w:rPr>
        <w:t xml:space="preserve">) </w:t>
      </w:r>
      <w:proofErr w:type="spellStart"/>
      <w:r w:rsidR="00785233">
        <w:rPr>
          <w:sz w:val="28"/>
          <w:szCs w:val="28"/>
        </w:rPr>
        <w:t>неосвоение</w:t>
      </w:r>
      <w:proofErr w:type="spellEnd"/>
      <w:r w:rsidR="00785233">
        <w:rPr>
          <w:sz w:val="28"/>
          <w:szCs w:val="28"/>
        </w:rPr>
        <w:t xml:space="preserve"> предусмотренных бюджетных средств;</w:t>
      </w:r>
    </w:p>
    <w:p w:rsidR="00785233" w:rsidRDefault="003265C0" w:rsidP="00785233">
      <w:pPr>
        <w:pStyle w:val="BodyTextKeep"/>
        <w:spacing w:before="0" w:after="0"/>
        <w:ind w:left="0" w:right="-1" w:firstLine="709"/>
        <w:rPr>
          <w:sz w:val="28"/>
          <w:szCs w:val="28"/>
          <w:lang w:eastAsia="ru-RU"/>
        </w:rPr>
      </w:pPr>
      <w:r>
        <w:rPr>
          <w:sz w:val="28"/>
          <w:szCs w:val="28"/>
        </w:rPr>
        <w:t>д</w:t>
      </w:r>
      <w:r w:rsidR="00F22D36">
        <w:rPr>
          <w:sz w:val="28"/>
          <w:szCs w:val="28"/>
        </w:rPr>
        <w:t>) </w:t>
      </w:r>
      <w:r w:rsidR="00785233">
        <w:rPr>
          <w:sz w:val="28"/>
          <w:szCs w:val="28"/>
        </w:rPr>
        <w:t>необоснованное перераспределение средств, определенных настоящей  Программой в ходе ее исполнения;</w:t>
      </w:r>
    </w:p>
    <w:p w:rsidR="00785233" w:rsidRDefault="00785233" w:rsidP="00785233">
      <w:pPr>
        <w:pStyle w:val="BodyTextKeep"/>
        <w:spacing w:before="0" w:after="0"/>
        <w:ind w:left="0" w:right="-1" w:firstLine="709"/>
        <w:rPr>
          <w:sz w:val="28"/>
          <w:szCs w:val="28"/>
        </w:rPr>
      </w:pPr>
      <w:r>
        <w:rPr>
          <w:sz w:val="28"/>
          <w:szCs w:val="28"/>
        </w:rPr>
        <w:t xml:space="preserve">2) </w:t>
      </w:r>
      <w:r w:rsidR="00F22D36">
        <w:rPr>
          <w:sz w:val="28"/>
          <w:szCs w:val="28"/>
        </w:rPr>
        <w:t>к</w:t>
      </w:r>
      <w:r>
        <w:rPr>
          <w:sz w:val="28"/>
          <w:szCs w:val="28"/>
        </w:rPr>
        <w:t xml:space="preserve"> внешним рискам можно отнести:</w:t>
      </w:r>
    </w:p>
    <w:p w:rsidR="00785233" w:rsidRDefault="00785233" w:rsidP="00785233">
      <w:pPr>
        <w:autoSpaceDE w:val="0"/>
        <w:autoSpaceDN w:val="0"/>
        <w:adjustRightInd w:val="0"/>
        <w:ind w:right="-1" w:firstLine="709"/>
        <w:jc w:val="both"/>
        <w:rPr>
          <w:sz w:val="28"/>
          <w:szCs w:val="28"/>
        </w:rPr>
      </w:pPr>
      <w:r>
        <w:rPr>
          <w:sz w:val="28"/>
          <w:szCs w:val="28"/>
        </w:rPr>
        <w:t xml:space="preserve">а) нормативные правовые  пробелы в нормативной базе, риски изменения действующего законодательства, регулирующего сферу действия Подпрограммы </w:t>
      </w:r>
      <w:r w:rsidR="00FD45D5">
        <w:rPr>
          <w:sz w:val="28"/>
          <w:szCs w:val="28"/>
        </w:rPr>
        <w:t>2</w:t>
      </w:r>
      <w:r>
        <w:rPr>
          <w:sz w:val="28"/>
          <w:szCs w:val="28"/>
        </w:rPr>
        <w:t xml:space="preserve"> в целом, что может оказать негативное влияние на финансовое и материально-техническое обеспечение выполнения мероприятий Подпрограммы </w:t>
      </w:r>
      <w:r w:rsidR="00FD45D5">
        <w:rPr>
          <w:sz w:val="28"/>
          <w:szCs w:val="28"/>
        </w:rPr>
        <w:t>2</w:t>
      </w:r>
      <w:r>
        <w:rPr>
          <w:sz w:val="28"/>
          <w:szCs w:val="28"/>
        </w:rPr>
        <w:t>;</w:t>
      </w:r>
    </w:p>
    <w:p w:rsidR="00785233" w:rsidRDefault="00785233" w:rsidP="00785233">
      <w:pPr>
        <w:autoSpaceDE w:val="0"/>
        <w:autoSpaceDN w:val="0"/>
        <w:adjustRightInd w:val="0"/>
        <w:ind w:right="-1" w:firstLine="709"/>
        <w:jc w:val="both"/>
        <w:rPr>
          <w:sz w:val="28"/>
          <w:szCs w:val="28"/>
        </w:rPr>
      </w:pPr>
      <w:r>
        <w:rPr>
          <w:sz w:val="28"/>
          <w:szCs w:val="28"/>
        </w:rPr>
        <w:t>б) социально-экономические  риски, связанные с осложнением социально-экономической обстановки в Камчатском крае, сопровождающиеся значительным ростом социальной напряженности;</w:t>
      </w:r>
    </w:p>
    <w:p w:rsidR="00785233" w:rsidRDefault="00785233" w:rsidP="00785233">
      <w:pPr>
        <w:autoSpaceDE w:val="0"/>
        <w:autoSpaceDN w:val="0"/>
        <w:adjustRightInd w:val="0"/>
        <w:ind w:right="-1" w:firstLine="709"/>
        <w:jc w:val="both"/>
        <w:rPr>
          <w:sz w:val="28"/>
          <w:szCs w:val="28"/>
        </w:rPr>
      </w:pPr>
      <w:r>
        <w:rPr>
          <w:sz w:val="28"/>
          <w:szCs w:val="28"/>
        </w:rPr>
        <w:t xml:space="preserve">в) техногенные и экологические риски – </w:t>
      </w:r>
      <w:r w:rsidRPr="001D05A6">
        <w:rPr>
          <w:sz w:val="28"/>
          <w:szCs w:val="28"/>
        </w:rPr>
        <w:t xml:space="preserve">неблагоприятные климатические </w:t>
      </w:r>
      <w:r>
        <w:rPr>
          <w:sz w:val="28"/>
          <w:szCs w:val="28"/>
        </w:rPr>
        <w:t>условия,</w:t>
      </w:r>
      <w:r w:rsidRPr="001D05A6">
        <w:rPr>
          <w:sz w:val="28"/>
          <w:szCs w:val="28"/>
        </w:rPr>
        <w:t xml:space="preserve"> экологические катастрофы, эпидемии, природные катаклизмы и стихийные бедствия, а также иные чрезвычайные ситуации</w:t>
      </w:r>
      <w:r>
        <w:rPr>
          <w:sz w:val="28"/>
          <w:szCs w:val="28"/>
        </w:rPr>
        <w:t>.</w:t>
      </w:r>
    </w:p>
    <w:p w:rsidR="00785233" w:rsidRDefault="00785233" w:rsidP="00785233">
      <w:pPr>
        <w:pStyle w:val="BodyTextKeep"/>
        <w:spacing w:before="0" w:after="0"/>
        <w:ind w:left="0" w:right="-1" w:firstLine="709"/>
        <w:rPr>
          <w:sz w:val="28"/>
          <w:szCs w:val="28"/>
        </w:rPr>
      </w:pPr>
      <w:r>
        <w:rPr>
          <w:sz w:val="28"/>
          <w:szCs w:val="28"/>
        </w:rPr>
        <w:t xml:space="preserve">4.3. Минимизировать возможные отклонения в реализации Подпрограммы </w:t>
      </w:r>
      <w:r w:rsidR="00FD45D5">
        <w:rPr>
          <w:sz w:val="28"/>
          <w:szCs w:val="28"/>
        </w:rPr>
        <w:t>2</w:t>
      </w:r>
      <w:r>
        <w:rPr>
          <w:sz w:val="28"/>
          <w:szCs w:val="28"/>
        </w:rPr>
        <w:t xml:space="preserve">  позволит осуществление рационального, оперативного  управления, совершенствование механизма ее реализации. </w:t>
      </w:r>
    </w:p>
    <w:p w:rsidR="00785233" w:rsidRDefault="00785233" w:rsidP="00785233">
      <w:pPr>
        <w:pStyle w:val="BodyTextKeep"/>
        <w:spacing w:before="0"/>
        <w:ind w:left="0" w:right="-1" w:firstLine="709"/>
        <w:rPr>
          <w:sz w:val="28"/>
          <w:szCs w:val="28"/>
        </w:rPr>
      </w:pPr>
      <w:r>
        <w:rPr>
          <w:sz w:val="28"/>
          <w:szCs w:val="28"/>
        </w:rPr>
        <w:t xml:space="preserve">4.4.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Подпрограммы </w:t>
      </w:r>
      <w:r w:rsidR="00FD45D5">
        <w:rPr>
          <w:sz w:val="28"/>
          <w:szCs w:val="28"/>
        </w:rPr>
        <w:t>2</w:t>
      </w:r>
      <w:r>
        <w:rPr>
          <w:sz w:val="28"/>
          <w:szCs w:val="28"/>
        </w:rPr>
        <w:t xml:space="preserve"> и расходования финансовых ресурсов, включая возможные меры усиления контроля за финансово-экономической деятельностью участников реализации Подпрограммы</w:t>
      </w:r>
      <w:r w:rsidR="00FD45D5">
        <w:rPr>
          <w:sz w:val="28"/>
          <w:szCs w:val="28"/>
        </w:rPr>
        <w:t xml:space="preserve"> 2</w:t>
      </w:r>
      <w:r>
        <w:rPr>
          <w:sz w:val="28"/>
          <w:szCs w:val="28"/>
        </w:rPr>
        <w:t xml:space="preserve"> на всех этапах ее выполнения.</w:t>
      </w:r>
    </w:p>
    <w:p w:rsidR="00785233" w:rsidRPr="00A17ED0" w:rsidRDefault="00785233" w:rsidP="00785233">
      <w:pPr>
        <w:ind w:left="-426" w:right="-1" w:firstLine="426"/>
        <w:jc w:val="center"/>
        <w:rPr>
          <w:b/>
          <w:bCs/>
          <w:sz w:val="28"/>
          <w:szCs w:val="28"/>
        </w:rPr>
      </w:pPr>
      <w:r w:rsidRPr="00A17ED0">
        <w:rPr>
          <w:b/>
          <w:bCs/>
          <w:sz w:val="28"/>
          <w:szCs w:val="28"/>
        </w:rPr>
        <w:t>5. Прогноз ожидаемых социально-экономических результатов</w:t>
      </w:r>
    </w:p>
    <w:p w:rsidR="00785233" w:rsidRDefault="00785233" w:rsidP="00785233">
      <w:pPr>
        <w:spacing w:after="120"/>
        <w:ind w:left="-426" w:right="-1" w:firstLine="426"/>
        <w:jc w:val="center"/>
        <w:rPr>
          <w:b/>
          <w:bCs/>
          <w:sz w:val="28"/>
          <w:szCs w:val="28"/>
        </w:rPr>
      </w:pPr>
      <w:r w:rsidRPr="00A17ED0">
        <w:rPr>
          <w:b/>
          <w:bCs/>
          <w:sz w:val="28"/>
          <w:szCs w:val="28"/>
        </w:rPr>
        <w:t xml:space="preserve"> реализации Подпрограммы </w:t>
      </w:r>
      <w:r w:rsidR="00C35633">
        <w:rPr>
          <w:b/>
          <w:bCs/>
          <w:sz w:val="28"/>
          <w:szCs w:val="28"/>
        </w:rPr>
        <w:t>2</w:t>
      </w:r>
    </w:p>
    <w:p w:rsidR="00785233" w:rsidRPr="00913F63" w:rsidRDefault="00785233" w:rsidP="00785233">
      <w:pPr>
        <w:spacing w:after="120"/>
        <w:ind w:right="-1" w:firstLine="426"/>
        <w:jc w:val="both"/>
        <w:rPr>
          <w:sz w:val="28"/>
          <w:szCs w:val="28"/>
        </w:rPr>
      </w:pPr>
      <w:r>
        <w:rPr>
          <w:sz w:val="28"/>
          <w:szCs w:val="28"/>
        </w:rPr>
        <w:t>5</w:t>
      </w:r>
      <w:r w:rsidRPr="00913F63">
        <w:rPr>
          <w:sz w:val="28"/>
          <w:szCs w:val="28"/>
        </w:rPr>
        <w:t>.1</w:t>
      </w:r>
      <w:r w:rsidR="00F22D36" w:rsidRPr="00913F63">
        <w:rPr>
          <w:sz w:val="28"/>
          <w:szCs w:val="28"/>
        </w:rPr>
        <w:t>. У</w:t>
      </w:r>
      <w:r w:rsidRPr="00913F63">
        <w:rPr>
          <w:sz w:val="28"/>
          <w:szCs w:val="28"/>
        </w:rPr>
        <w:t xml:space="preserve">читывая, что настоящая </w:t>
      </w:r>
      <w:r>
        <w:rPr>
          <w:sz w:val="28"/>
          <w:szCs w:val="28"/>
        </w:rPr>
        <w:t>Подп</w:t>
      </w:r>
      <w:r w:rsidRPr="00913F63">
        <w:rPr>
          <w:sz w:val="28"/>
          <w:szCs w:val="28"/>
        </w:rPr>
        <w:t>рограмма</w:t>
      </w:r>
      <w:r w:rsidR="00D50BAC">
        <w:rPr>
          <w:sz w:val="28"/>
          <w:szCs w:val="28"/>
        </w:rPr>
        <w:t xml:space="preserve"> </w:t>
      </w:r>
      <w:r w:rsidR="00C35633">
        <w:rPr>
          <w:sz w:val="28"/>
          <w:szCs w:val="28"/>
        </w:rPr>
        <w:t>2</w:t>
      </w:r>
      <w:r w:rsidRPr="00913F63">
        <w:rPr>
          <w:sz w:val="28"/>
          <w:szCs w:val="28"/>
        </w:rPr>
        <w:t xml:space="preserve"> представляет собой комплексный план действий, увязанный по ресурсам, исполнителям и срокам осуществления по формированию благоприятных, комфортных условий для жизнедеятельности населения, эффективность ее реализации будет оцениваться ходом исполнения задач, напр</w:t>
      </w:r>
      <w:r>
        <w:rPr>
          <w:sz w:val="28"/>
          <w:szCs w:val="28"/>
        </w:rPr>
        <w:t xml:space="preserve">авленных для достижения поставленной </w:t>
      </w:r>
      <w:r w:rsidRPr="00913F63">
        <w:rPr>
          <w:sz w:val="28"/>
          <w:szCs w:val="28"/>
        </w:rPr>
        <w:t>цели.</w:t>
      </w:r>
    </w:p>
    <w:p w:rsidR="00785233" w:rsidRPr="00913F63" w:rsidRDefault="00785233" w:rsidP="00785233">
      <w:pPr>
        <w:autoSpaceDE w:val="0"/>
        <w:autoSpaceDN w:val="0"/>
        <w:adjustRightInd w:val="0"/>
        <w:ind w:right="-1" w:firstLine="710"/>
        <w:jc w:val="both"/>
        <w:rPr>
          <w:sz w:val="28"/>
          <w:szCs w:val="28"/>
        </w:rPr>
      </w:pPr>
      <w:r w:rsidRPr="00913F63">
        <w:rPr>
          <w:sz w:val="28"/>
          <w:szCs w:val="28"/>
        </w:rPr>
        <w:t>Для решения каждой отдельной из задач запланирован комплекс программных мероприятий. Общая доля реализованных мероприятий П</w:t>
      </w:r>
      <w:r>
        <w:rPr>
          <w:sz w:val="28"/>
          <w:szCs w:val="28"/>
        </w:rPr>
        <w:t>одп</w:t>
      </w:r>
      <w:r w:rsidRPr="00913F63">
        <w:rPr>
          <w:sz w:val="28"/>
          <w:szCs w:val="28"/>
        </w:rPr>
        <w:t>рограммы</w:t>
      </w:r>
      <w:r w:rsidR="00D50BAC">
        <w:rPr>
          <w:sz w:val="28"/>
          <w:szCs w:val="28"/>
        </w:rPr>
        <w:t xml:space="preserve"> </w:t>
      </w:r>
      <w:r w:rsidR="00C35633">
        <w:rPr>
          <w:sz w:val="28"/>
          <w:szCs w:val="28"/>
        </w:rPr>
        <w:t>2</w:t>
      </w:r>
      <w:r w:rsidRPr="00913F63">
        <w:rPr>
          <w:sz w:val="28"/>
          <w:szCs w:val="28"/>
        </w:rPr>
        <w:t xml:space="preserve"> также послужит критерием оценки эффективности ее реализации. Реализация П</w:t>
      </w:r>
      <w:r>
        <w:rPr>
          <w:sz w:val="28"/>
          <w:szCs w:val="28"/>
        </w:rPr>
        <w:t>одп</w:t>
      </w:r>
      <w:r w:rsidRPr="00913F63">
        <w:rPr>
          <w:sz w:val="28"/>
          <w:szCs w:val="28"/>
        </w:rPr>
        <w:t>рограммы</w:t>
      </w:r>
      <w:r w:rsidR="00D50BAC">
        <w:rPr>
          <w:sz w:val="28"/>
          <w:szCs w:val="28"/>
        </w:rPr>
        <w:t xml:space="preserve"> </w:t>
      </w:r>
      <w:r w:rsidR="00C35633">
        <w:rPr>
          <w:sz w:val="28"/>
          <w:szCs w:val="28"/>
        </w:rPr>
        <w:t>2</w:t>
      </w:r>
      <w:r w:rsidRPr="00913F63">
        <w:rPr>
          <w:sz w:val="28"/>
          <w:szCs w:val="28"/>
        </w:rPr>
        <w:t xml:space="preserve"> повысит уровень благоустройства и улучшит эстетический облик города. Помимо этого, реализация данной П</w:t>
      </w:r>
      <w:r>
        <w:rPr>
          <w:sz w:val="28"/>
          <w:szCs w:val="28"/>
        </w:rPr>
        <w:t>одп</w:t>
      </w:r>
      <w:r w:rsidRPr="00913F63">
        <w:rPr>
          <w:sz w:val="28"/>
          <w:szCs w:val="28"/>
        </w:rPr>
        <w:t xml:space="preserve">рограммы </w:t>
      </w:r>
      <w:r w:rsidR="00C35633">
        <w:rPr>
          <w:sz w:val="28"/>
          <w:szCs w:val="28"/>
        </w:rPr>
        <w:t>2</w:t>
      </w:r>
      <w:r w:rsidR="004B44F5">
        <w:rPr>
          <w:sz w:val="28"/>
          <w:szCs w:val="28"/>
        </w:rPr>
        <w:t xml:space="preserve"> </w:t>
      </w:r>
      <w:r w:rsidRPr="00913F63">
        <w:rPr>
          <w:sz w:val="28"/>
          <w:szCs w:val="28"/>
        </w:rPr>
        <w:t>послужит:</w:t>
      </w:r>
    </w:p>
    <w:p w:rsidR="00785233" w:rsidRPr="00913F63" w:rsidRDefault="00785233" w:rsidP="00785233">
      <w:pPr>
        <w:autoSpaceDE w:val="0"/>
        <w:autoSpaceDN w:val="0"/>
        <w:adjustRightInd w:val="0"/>
        <w:ind w:right="-1" w:firstLine="426"/>
        <w:jc w:val="both"/>
        <w:rPr>
          <w:sz w:val="28"/>
          <w:szCs w:val="28"/>
        </w:rPr>
      </w:pPr>
      <w:r w:rsidRPr="00913F63">
        <w:rPr>
          <w:sz w:val="28"/>
          <w:szCs w:val="28"/>
        </w:rPr>
        <w:t>- улучшению эксплуатационного состояния объектов благоустройства;</w:t>
      </w:r>
    </w:p>
    <w:p w:rsidR="00785233" w:rsidRPr="00913F63" w:rsidRDefault="00785233" w:rsidP="00785233">
      <w:pPr>
        <w:autoSpaceDE w:val="0"/>
        <w:autoSpaceDN w:val="0"/>
        <w:adjustRightInd w:val="0"/>
        <w:ind w:right="-1" w:firstLine="426"/>
        <w:jc w:val="both"/>
        <w:rPr>
          <w:sz w:val="28"/>
          <w:szCs w:val="28"/>
        </w:rPr>
      </w:pPr>
      <w:r w:rsidRPr="00913F63">
        <w:rPr>
          <w:sz w:val="28"/>
          <w:szCs w:val="28"/>
        </w:rPr>
        <w:t>- обеспечению комфортных и безопасных условий для граждан, проживающих в городе Елизово;</w:t>
      </w:r>
    </w:p>
    <w:p w:rsidR="00785233" w:rsidRPr="00913F63" w:rsidRDefault="00785233" w:rsidP="00785233">
      <w:pPr>
        <w:autoSpaceDE w:val="0"/>
        <w:autoSpaceDN w:val="0"/>
        <w:adjustRightInd w:val="0"/>
        <w:ind w:right="-1" w:firstLine="426"/>
        <w:jc w:val="both"/>
        <w:rPr>
          <w:sz w:val="28"/>
          <w:szCs w:val="28"/>
        </w:rPr>
      </w:pPr>
      <w:r w:rsidRPr="00913F63">
        <w:rPr>
          <w:sz w:val="28"/>
          <w:szCs w:val="28"/>
        </w:rPr>
        <w:t>- улучшению санитарно-</w:t>
      </w:r>
      <w:r>
        <w:rPr>
          <w:sz w:val="28"/>
          <w:szCs w:val="28"/>
        </w:rPr>
        <w:t>гигиенического состояния города.</w:t>
      </w:r>
    </w:p>
    <w:p w:rsidR="00785233" w:rsidRPr="007517A9" w:rsidRDefault="00785233" w:rsidP="00785233">
      <w:pPr>
        <w:autoSpaceDE w:val="0"/>
        <w:autoSpaceDN w:val="0"/>
        <w:adjustRightInd w:val="0"/>
        <w:spacing w:after="240"/>
        <w:ind w:right="-1" w:firstLine="710"/>
        <w:jc w:val="both"/>
        <w:rPr>
          <w:sz w:val="28"/>
          <w:szCs w:val="28"/>
        </w:rPr>
      </w:pPr>
      <w:r w:rsidRPr="007517A9">
        <w:rPr>
          <w:sz w:val="28"/>
          <w:szCs w:val="28"/>
        </w:rPr>
        <w:lastRenderedPageBreak/>
        <w:t xml:space="preserve">5.2 Степень достижения запланированных результатов и намеченных целей определяется </w:t>
      </w:r>
      <w:r w:rsidR="007517A9">
        <w:rPr>
          <w:sz w:val="28"/>
          <w:szCs w:val="28"/>
        </w:rPr>
        <w:t xml:space="preserve">целевыми показателями, представленными </w:t>
      </w:r>
      <w:r w:rsidR="0029137C" w:rsidRPr="007517A9">
        <w:rPr>
          <w:sz w:val="28"/>
          <w:szCs w:val="28"/>
        </w:rPr>
        <w:t xml:space="preserve">в </w:t>
      </w:r>
      <w:r w:rsidR="00311DE6" w:rsidRPr="00311DE6">
        <w:rPr>
          <w:color w:val="0000FF"/>
          <w:sz w:val="28"/>
          <w:szCs w:val="28"/>
        </w:rPr>
        <w:t>П</w:t>
      </w:r>
      <w:r w:rsidR="0029137C" w:rsidRPr="00311DE6">
        <w:rPr>
          <w:color w:val="0000FF"/>
          <w:sz w:val="28"/>
          <w:szCs w:val="28"/>
        </w:rPr>
        <w:t xml:space="preserve">риложении </w:t>
      </w:r>
      <w:r w:rsidR="00311DE6" w:rsidRPr="004D508F">
        <w:rPr>
          <w:color w:val="3333FF"/>
          <w:sz w:val="28"/>
          <w:szCs w:val="28"/>
        </w:rPr>
        <w:t>6</w:t>
      </w:r>
      <w:r w:rsidR="0029137C" w:rsidRPr="004D508F">
        <w:rPr>
          <w:color w:val="3333FF"/>
          <w:sz w:val="28"/>
          <w:szCs w:val="28"/>
        </w:rPr>
        <w:t>.</w:t>
      </w:r>
    </w:p>
    <w:p w:rsidR="00C51B4F" w:rsidRDefault="00C51B4F" w:rsidP="00785233">
      <w:pPr>
        <w:spacing w:after="120"/>
        <w:ind w:left="-426" w:right="-1" w:firstLine="426"/>
        <w:jc w:val="center"/>
        <w:rPr>
          <w:b/>
          <w:bCs/>
          <w:sz w:val="28"/>
          <w:szCs w:val="28"/>
        </w:rPr>
      </w:pPr>
    </w:p>
    <w:p w:rsidR="00785233" w:rsidRDefault="00785233" w:rsidP="00785233">
      <w:pPr>
        <w:spacing w:after="120"/>
        <w:ind w:left="-426" w:right="-1" w:firstLine="426"/>
        <w:jc w:val="center"/>
        <w:rPr>
          <w:b/>
          <w:bCs/>
          <w:sz w:val="28"/>
          <w:szCs w:val="28"/>
        </w:rPr>
      </w:pPr>
      <w:r w:rsidRPr="00A17ED0">
        <w:rPr>
          <w:b/>
          <w:bCs/>
          <w:sz w:val="28"/>
          <w:szCs w:val="28"/>
        </w:rPr>
        <w:t xml:space="preserve">6. </w:t>
      </w:r>
      <w:proofErr w:type="gramStart"/>
      <w:r>
        <w:rPr>
          <w:b/>
          <w:bCs/>
          <w:sz w:val="28"/>
          <w:szCs w:val="28"/>
        </w:rPr>
        <w:t>Контроль за</w:t>
      </w:r>
      <w:proofErr w:type="gramEnd"/>
      <w:r>
        <w:rPr>
          <w:b/>
          <w:bCs/>
          <w:sz w:val="28"/>
          <w:szCs w:val="28"/>
        </w:rPr>
        <w:t xml:space="preserve"> исполнением мероприятий Подпрограммы </w:t>
      </w:r>
      <w:r w:rsidR="00C35633">
        <w:rPr>
          <w:b/>
          <w:bCs/>
          <w:sz w:val="28"/>
          <w:szCs w:val="28"/>
        </w:rPr>
        <w:t>2</w:t>
      </w:r>
    </w:p>
    <w:p w:rsidR="00785233" w:rsidRDefault="00785233" w:rsidP="00785233">
      <w:pPr>
        <w:ind w:right="-1" w:firstLine="709"/>
        <w:jc w:val="both"/>
        <w:rPr>
          <w:sz w:val="28"/>
          <w:szCs w:val="28"/>
        </w:rPr>
      </w:pPr>
      <w:r>
        <w:rPr>
          <w:sz w:val="28"/>
          <w:szCs w:val="28"/>
        </w:rPr>
        <w:t xml:space="preserve">6.1 Общее руководство и </w:t>
      </w:r>
      <w:proofErr w:type="gramStart"/>
      <w:r>
        <w:rPr>
          <w:sz w:val="28"/>
          <w:szCs w:val="28"/>
        </w:rPr>
        <w:t>контроль за</w:t>
      </w:r>
      <w:proofErr w:type="gramEnd"/>
      <w:r>
        <w:rPr>
          <w:sz w:val="28"/>
          <w:szCs w:val="28"/>
        </w:rPr>
        <w:t xml:space="preserve"> исполнением мероприятий Подпрограммы </w:t>
      </w:r>
      <w:r w:rsidR="00C35633">
        <w:rPr>
          <w:sz w:val="28"/>
          <w:szCs w:val="28"/>
        </w:rPr>
        <w:t>2</w:t>
      </w:r>
      <w:r>
        <w:rPr>
          <w:sz w:val="28"/>
          <w:szCs w:val="28"/>
        </w:rPr>
        <w:t xml:space="preserve"> осуществляет Управление жилищно-коммунального хозяйства администрации Елизовского городского поселения.</w:t>
      </w:r>
    </w:p>
    <w:p w:rsidR="00785233" w:rsidRDefault="00785233" w:rsidP="00785233">
      <w:pPr>
        <w:ind w:right="-1" w:firstLine="710"/>
        <w:jc w:val="both"/>
        <w:rPr>
          <w:sz w:val="28"/>
          <w:szCs w:val="28"/>
        </w:rPr>
      </w:pPr>
      <w:proofErr w:type="gramStart"/>
      <w:r>
        <w:rPr>
          <w:sz w:val="28"/>
          <w:szCs w:val="28"/>
        </w:rPr>
        <w:t xml:space="preserve">6.2 Управление жилищно-коммунального хозяйства администрации Елизовского городского поселения, Управление архитектуры и градостроительства администрации Елизовского городского поселения, МБУ «Благоустройство </w:t>
      </w:r>
      <w:r w:rsidR="008859E8">
        <w:rPr>
          <w:sz w:val="28"/>
          <w:szCs w:val="28"/>
        </w:rPr>
        <w:t xml:space="preserve">              </w:t>
      </w:r>
      <w:r>
        <w:rPr>
          <w:sz w:val="28"/>
          <w:szCs w:val="28"/>
        </w:rPr>
        <w:t xml:space="preserve">г. Елизово» обеспечивают своевременное и целевое использование бюджетных средств, организуют работу по реализации Подпрограммы </w:t>
      </w:r>
      <w:r w:rsidR="00C35633">
        <w:rPr>
          <w:sz w:val="28"/>
          <w:szCs w:val="28"/>
        </w:rPr>
        <w:t>2</w:t>
      </w:r>
      <w:r>
        <w:rPr>
          <w:sz w:val="28"/>
          <w:szCs w:val="28"/>
        </w:rPr>
        <w:t xml:space="preserve"> в рамках своих полномочий, решают вопросы бюджетного финансирования Подпрограммы </w:t>
      </w:r>
      <w:r w:rsidR="00C35633">
        <w:rPr>
          <w:sz w:val="28"/>
          <w:szCs w:val="28"/>
        </w:rPr>
        <w:t>2</w:t>
      </w:r>
      <w:r>
        <w:rPr>
          <w:sz w:val="28"/>
          <w:szCs w:val="28"/>
        </w:rPr>
        <w:t>, в установленном порядке предоставляют бюджетные заявки, уточняют целевые показатели и затраты по мероприятиям, контролируют ход выполнения работ</w:t>
      </w:r>
      <w:proofErr w:type="gramEnd"/>
      <w:r>
        <w:rPr>
          <w:sz w:val="28"/>
          <w:szCs w:val="28"/>
        </w:rPr>
        <w:t xml:space="preserve">, обеспечивают подготовку и предоставление отчетов о выполнении </w:t>
      </w:r>
      <w:r w:rsidR="00D50BAC">
        <w:rPr>
          <w:sz w:val="28"/>
          <w:szCs w:val="28"/>
        </w:rPr>
        <w:t xml:space="preserve">                </w:t>
      </w:r>
      <w:r>
        <w:rPr>
          <w:sz w:val="28"/>
          <w:szCs w:val="28"/>
        </w:rPr>
        <w:t>Подпрограммы</w:t>
      </w:r>
      <w:r w:rsidR="00D50BAC">
        <w:rPr>
          <w:sz w:val="28"/>
          <w:szCs w:val="28"/>
        </w:rPr>
        <w:t xml:space="preserve"> </w:t>
      </w:r>
      <w:r w:rsidR="00C35633">
        <w:rPr>
          <w:sz w:val="28"/>
          <w:szCs w:val="28"/>
        </w:rPr>
        <w:t>2</w:t>
      </w:r>
      <w:r>
        <w:rPr>
          <w:sz w:val="28"/>
          <w:szCs w:val="28"/>
        </w:rPr>
        <w:t>.</w:t>
      </w:r>
    </w:p>
    <w:p w:rsidR="008D38B8" w:rsidRPr="00CD07B9" w:rsidRDefault="00785233" w:rsidP="00535D6A">
      <w:pPr>
        <w:ind w:right="-1" w:firstLine="710"/>
        <w:jc w:val="both"/>
      </w:pPr>
      <w:r>
        <w:rPr>
          <w:sz w:val="28"/>
          <w:szCs w:val="28"/>
        </w:rPr>
        <w:t>6.3 Администрация Елизовского городского поселения вправе информировать население города через средства массовой информации о ходе выполнения мероприятий и использовании средств, выделенных на их исполнение</w:t>
      </w:r>
      <w:r w:rsidR="007B0453">
        <w:rPr>
          <w:sz w:val="28"/>
          <w:szCs w:val="28"/>
        </w:rPr>
        <w:t>.</w:t>
      </w:r>
    </w:p>
    <w:sectPr w:rsidR="008D38B8" w:rsidRPr="00CD07B9" w:rsidSect="002E447B">
      <w:footerReference w:type="even" r:id="rId25"/>
      <w:footerReference w:type="default" r:id="rId26"/>
      <w:pgSz w:w="11906" w:h="16838"/>
      <w:pgMar w:top="567" w:right="567" w:bottom="51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B4" w:rsidRDefault="007D49B4">
      <w:r>
        <w:separator/>
      </w:r>
    </w:p>
  </w:endnote>
  <w:endnote w:type="continuationSeparator" w:id="0">
    <w:p w:rsidR="007D49B4" w:rsidRDefault="007D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03" w:rsidRDefault="00E10A03"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10A03" w:rsidRDefault="00E10A03"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03" w:rsidRDefault="00E10A03"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CD42E1">
      <w:rPr>
        <w:rStyle w:val="af2"/>
        <w:noProof/>
      </w:rPr>
      <w:t>2</w:t>
    </w:r>
    <w:r>
      <w:rPr>
        <w:rStyle w:val="af2"/>
      </w:rPr>
      <w:fldChar w:fldCharType="end"/>
    </w:r>
  </w:p>
  <w:p w:rsidR="00E10A03" w:rsidRDefault="00E10A03" w:rsidP="000C6FC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B4" w:rsidRDefault="007D49B4">
      <w:r>
        <w:separator/>
      </w:r>
    </w:p>
  </w:footnote>
  <w:footnote w:type="continuationSeparator" w:id="0">
    <w:p w:rsidR="007D49B4" w:rsidRDefault="007D4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ED66D3"/>
    <w:multiLevelType w:val="hybridMultilevel"/>
    <w:tmpl w:val="EA3234D4"/>
    <w:lvl w:ilvl="0" w:tplc="04190011">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07032807"/>
    <w:multiLevelType w:val="hybridMultilevel"/>
    <w:tmpl w:val="9A68FE74"/>
    <w:lvl w:ilvl="0" w:tplc="3796F86E">
      <w:start w:val="1"/>
      <w:numFmt w:val="decimal"/>
      <w:lvlText w:val="%1)"/>
      <w:lvlJc w:val="left"/>
      <w:pPr>
        <w:ind w:left="107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0E1C010C"/>
    <w:multiLevelType w:val="hybridMultilevel"/>
    <w:tmpl w:val="E2543F9A"/>
    <w:lvl w:ilvl="0" w:tplc="ACA60152">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94BC9"/>
    <w:multiLevelType w:val="hybridMultilevel"/>
    <w:tmpl w:val="1BCA9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B457A"/>
    <w:multiLevelType w:val="hybridMultilevel"/>
    <w:tmpl w:val="1AFC8D9E"/>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10">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2">
    <w:nsid w:val="1ABD793D"/>
    <w:multiLevelType w:val="hybridMultilevel"/>
    <w:tmpl w:val="99086F20"/>
    <w:lvl w:ilvl="0" w:tplc="D9F899E0">
      <w:start w:val="2022"/>
      <w:numFmt w:val="decimal"/>
      <w:lvlText w:val="%1"/>
      <w:lvlJc w:val="left"/>
      <w:pPr>
        <w:ind w:left="142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E462127"/>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nsid w:val="24422159"/>
    <w:multiLevelType w:val="hybridMultilevel"/>
    <w:tmpl w:val="C0BEAA00"/>
    <w:lvl w:ilvl="0" w:tplc="7CA8CF8C">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42613E"/>
    <w:multiLevelType w:val="hybridMultilevel"/>
    <w:tmpl w:val="E1123090"/>
    <w:lvl w:ilvl="0" w:tplc="27A66526">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4F7999"/>
    <w:multiLevelType w:val="hybridMultilevel"/>
    <w:tmpl w:val="9D7AC964"/>
    <w:lvl w:ilvl="0" w:tplc="FC200024">
      <w:start w:val="2018"/>
      <w:numFmt w:val="decimal"/>
      <w:lvlText w:val="%1"/>
      <w:lvlJc w:val="left"/>
      <w:pPr>
        <w:ind w:left="1512" w:hanging="576"/>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1">
    <w:nsid w:val="33673BB3"/>
    <w:multiLevelType w:val="hybridMultilevel"/>
    <w:tmpl w:val="BA8AE93A"/>
    <w:lvl w:ilvl="0" w:tplc="8898B5C4">
      <w:start w:val="2018"/>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A12EFD"/>
    <w:multiLevelType w:val="hybridMultilevel"/>
    <w:tmpl w:val="A71A148A"/>
    <w:lvl w:ilvl="0" w:tplc="3B9E97F4">
      <w:start w:val="1"/>
      <w:numFmt w:val="decimal"/>
      <w:lvlText w:val="%1)"/>
      <w:lvlJc w:val="left"/>
      <w:pPr>
        <w:ind w:left="2912"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3">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24">
    <w:nsid w:val="3A533EB5"/>
    <w:multiLevelType w:val="hybridMultilevel"/>
    <w:tmpl w:val="09AEACCC"/>
    <w:lvl w:ilvl="0" w:tplc="9FD2B9E4">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E64E0B"/>
    <w:multiLevelType w:val="hybridMultilevel"/>
    <w:tmpl w:val="B718AC0C"/>
    <w:lvl w:ilvl="0" w:tplc="20662996">
      <w:start w:val="2020"/>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CE1514"/>
    <w:multiLevelType w:val="hybridMultilevel"/>
    <w:tmpl w:val="C570CD2E"/>
    <w:lvl w:ilvl="0" w:tplc="6F6E6BEC">
      <w:start w:val="2021"/>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F636DB"/>
    <w:multiLevelType w:val="hybridMultilevel"/>
    <w:tmpl w:val="BD90BF1C"/>
    <w:lvl w:ilvl="0" w:tplc="605C452A">
      <w:start w:val="2022"/>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6425E1"/>
    <w:multiLevelType w:val="hybridMultilevel"/>
    <w:tmpl w:val="DEBA3FB6"/>
    <w:lvl w:ilvl="0" w:tplc="605C452A">
      <w:start w:val="2022"/>
      <w:numFmt w:val="decimal"/>
      <w:lvlText w:val="%1"/>
      <w:lvlJc w:val="left"/>
      <w:pPr>
        <w:ind w:left="1143"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A12B3C"/>
    <w:multiLevelType w:val="hybridMultilevel"/>
    <w:tmpl w:val="BD90BF1C"/>
    <w:lvl w:ilvl="0" w:tplc="605C452A">
      <w:start w:val="2022"/>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107B23"/>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8D3842"/>
    <w:multiLevelType w:val="hybridMultilevel"/>
    <w:tmpl w:val="8658842E"/>
    <w:lvl w:ilvl="0" w:tplc="0C5461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C53EB0"/>
    <w:multiLevelType w:val="hybridMultilevel"/>
    <w:tmpl w:val="0646E65E"/>
    <w:lvl w:ilvl="0" w:tplc="5C9EA1A6">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642CAF"/>
    <w:multiLevelType w:val="hybridMultilevel"/>
    <w:tmpl w:val="8B2A4B6C"/>
    <w:lvl w:ilvl="0" w:tplc="26862B10">
      <w:start w:val="2021"/>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ED652C"/>
    <w:multiLevelType w:val="hybridMultilevel"/>
    <w:tmpl w:val="334C426C"/>
    <w:lvl w:ilvl="0" w:tplc="605C452A">
      <w:start w:val="2018"/>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9BF1A36"/>
    <w:multiLevelType w:val="hybridMultilevel"/>
    <w:tmpl w:val="82427DA6"/>
    <w:lvl w:ilvl="0" w:tplc="49F83048">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C03E9D"/>
    <w:multiLevelType w:val="hybridMultilevel"/>
    <w:tmpl w:val="892CD662"/>
    <w:lvl w:ilvl="0" w:tplc="B6C8879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433305"/>
    <w:multiLevelType w:val="hybridMultilevel"/>
    <w:tmpl w:val="06D44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nsid w:val="754B11F8"/>
    <w:multiLevelType w:val="hybridMultilevel"/>
    <w:tmpl w:val="BD90BF1C"/>
    <w:lvl w:ilvl="0" w:tplc="605C452A">
      <w:start w:val="2022"/>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752387"/>
    <w:multiLevelType w:val="hybridMultilevel"/>
    <w:tmpl w:val="FCA28BAA"/>
    <w:lvl w:ilvl="0" w:tplc="605C452A">
      <w:start w:val="2022"/>
      <w:numFmt w:val="decimal"/>
      <w:lvlText w:val="%1"/>
      <w:lvlJc w:val="left"/>
      <w:pPr>
        <w:ind w:left="1144"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D556981"/>
    <w:multiLevelType w:val="hybridMultilevel"/>
    <w:tmpl w:val="CA98D4D2"/>
    <w:lvl w:ilvl="0" w:tplc="50868E54">
      <w:start w:val="2021"/>
      <w:numFmt w:val="decimal"/>
      <w:lvlText w:val="%1"/>
      <w:lvlJc w:val="left"/>
      <w:pPr>
        <w:ind w:left="1512" w:hanging="576"/>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num w:numId="1">
    <w:abstractNumId w:val="40"/>
  </w:num>
  <w:num w:numId="2">
    <w:abstractNumId w:val="43"/>
  </w:num>
  <w:num w:numId="3">
    <w:abstractNumId w:val="10"/>
  </w:num>
  <w:num w:numId="4">
    <w:abstractNumId w:val="9"/>
  </w:num>
  <w:num w:numId="5">
    <w:abstractNumId w:val="0"/>
  </w:num>
  <w:num w:numId="6">
    <w:abstractNumId w:val="23"/>
  </w:num>
  <w:num w:numId="7">
    <w:abstractNumId w:val="8"/>
  </w:num>
  <w:num w:numId="8">
    <w:abstractNumId w:val="15"/>
  </w:num>
  <w:num w:numId="9">
    <w:abstractNumId w:val="13"/>
  </w:num>
  <w:num w:numId="10">
    <w:abstractNumId w:val="22"/>
  </w:num>
  <w:num w:numId="11">
    <w:abstractNumId w:val="17"/>
  </w:num>
  <w:num w:numId="12">
    <w:abstractNumId w:val="31"/>
  </w:num>
  <w:num w:numId="13">
    <w:abstractNumId w:val="14"/>
  </w:num>
  <w:num w:numId="14">
    <w:abstractNumId w:val="11"/>
  </w:num>
  <w:num w:numId="15">
    <w:abstractNumId w:val="4"/>
  </w:num>
  <w:num w:numId="16">
    <w:abstractNumId w:val="3"/>
  </w:num>
  <w:num w:numId="17">
    <w:abstractNumId w:val="37"/>
  </w:num>
  <w:num w:numId="18">
    <w:abstractNumId w:val="2"/>
  </w:num>
  <w:num w:numId="19">
    <w:abstractNumId w:val="35"/>
  </w:num>
  <w:num w:numId="20">
    <w:abstractNumId w:val="1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
  </w:num>
  <w:num w:numId="24">
    <w:abstractNumId w:val="30"/>
  </w:num>
  <w:num w:numId="25">
    <w:abstractNumId w:val="7"/>
  </w:num>
  <w:num w:numId="26">
    <w:abstractNumId w:val="6"/>
  </w:num>
  <w:num w:numId="27">
    <w:abstractNumId w:val="29"/>
  </w:num>
  <w:num w:numId="28">
    <w:abstractNumId w:val="12"/>
  </w:num>
  <w:num w:numId="29">
    <w:abstractNumId w:val="41"/>
  </w:num>
  <w:num w:numId="30">
    <w:abstractNumId w:val="26"/>
  </w:num>
  <w:num w:numId="31">
    <w:abstractNumId w:val="25"/>
  </w:num>
  <w:num w:numId="32">
    <w:abstractNumId w:val="32"/>
  </w:num>
  <w:num w:numId="33">
    <w:abstractNumId w:val="21"/>
  </w:num>
  <w:num w:numId="34">
    <w:abstractNumId w:val="20"/>
  </w:num>
  <w:num w:numId="35">
    <w:abstractNumId w:val="33"/>
  </w:num>
  <w:num w:numId="36">
    <w:abstractNumId w:val="44"/>
  </w:num>
  <w:num w:numId="37">
    <w:abstractNumId w:val="28"/>
  </w:num>
  <w:num w:numId="38">
    <w:abstractNumId w:val="27"/>
  </w:num>
  <w:num w:numId="39">
    <w:abstractNumId w:val="18"/>
  </w:num>
  <w:num w:numId="40">
    <w:abstractNumId w:val="36"/>
  </w:num>
  <w:num w:numId="41">
    <w:abstractNumId w:val="38"/>
  </w:num>
  <w:num w:numId="42">
    <w:abstractNumId w:val="19"/>
  </w:num>
  <w:num w:numId="43">
    <w:abstractNumId w:val="34"/>
  </w:num>
  <w:num w:numId="44">
    <w:abstractNumId w:val="42"/>
  </w:num>
  <w:num w:numId="45">
    <w:abstractNumId w:val="5"/>
  </w:num>
  <w:num w:numId="4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B62E3"/>
    <w:rsid w:val="00000931"/>
    <w:rsid w:val="00001F55"/>
    <w:rsid w:val="000020A1"/>
    <w:rsid w:val="000033B3"/>
    <w:rsid w:val="0000354E"/>
    <w:rsid w:val="00003BD2"/>
    <w:rsid w:val="00003C75"/>
    <w:rsid w:val="00004051"/>
    <w:rsid w:val="0000422F"/>
    <w:rsid w:val="000044C6"/>
    <w:rsid w:val="00004DE7"/>
    <w:rsid w:val="00005913"/>
    <w:rsid w:val="0000596F"/>
    <w:rsid w:val="00005A54"/>
    <w:rsid w:val="000074CE"/>
    <w:rsid w:val="00007A0F"/>
    <w:rsid w:val="00011A72"/>
    <w:rsid w:val="00012762"/>
    <w:rsid w:val="00013617"/>
    <w:rsid w:val="000147A4"/>
    <w:rsid w:val="00015F7C"/>
    <w:rsid w:val="0001627A"/>
    <w:rsid w:val="000172A1"/>
    <w:rsid w:val="0001743D"/>
    <w:rsid w:val="000179AF"/>
    <w:rsid w:val="000179CA"/>
    <w:rsid w:val="000179CC"/>
    <w:rsid w:val="00020CD7"/>
    <w:rsid w:val="000219BC"/>
    <w:rsid w:val="000223A0"/>
    <w:rsid w:val="0002356E"/>
    <w:rsid w:val="0002363C"/>
    <w:rsid w:val="00023753"/>
    <w:rsid w:val="0002439F"/>
    <w:rsid w:val="00024D9B"/>
    <w:rsid w:val="000259D6"/>
    <w:rsid w:val="0002770E"/>
    <w:rsid w:val="00027F8F"/>
    <w:rsid w:val="000312C2"/>
    <w:rsid w:val="0003142A"/>
    <w:rsid w:val="00031486"/>
    <w:rsid w:val="000320D1"/>
    <w:rsid w:val="00032F47"/>
    <w:rsid w:val="00032FBD"/>
    <w:rsid w:val="00033467"/>
    <w:rsid w:val="000340E6"/>
    <w:rsid w:val="00034E06"/>
    <w:rsid w:val="00035149"/>
    <w:rsid w:val="00035ADA"/>
    <w:rsid w:val="000364FC"/>
    <w:rsid w:val="00037503"/>
    <w:rsid w:val="00037781"/>
    <w:rsid w:val="00040378"/>
    <w:rsid w:val="000403F7"/>
    <w:rsid w:val="00040675"/>
    <w:rsid w:val="0004148A"/>
    <w:rsid w:val="0004158A"/>
    <w:rsid w:val="00041641"/>
    <w:rsid w:val="000419C8"/>
    <w:rsid w:val="000421F1"/>
    <w:rsid w:val="0004242A"/>
    <w:rsid w:val="00042580"/>
    <w:rsid w:val="00042787"/>
    <w:rsid w:val="000429D3"/>
    <w:rsid w:val="000438F9"/>
    <w:rsid w:val="00043E33"/>
    <w:rsid w:val="0004506A"/>
    <w:rsid w:val="00045185"/>
    <w:rsid w:val="00045270"/>
    <w:rsid w:val="00046B18"/>
    <w:rsid w:val="00046F2D"/>
    <w:rsid w:val="00047E5F"/>
    <w:rsid w:val="000510C7"/>
    <w:rsid w:val="000520C4"/>
    <w:rsid w:val="00053EA8"/>
    <w:rsid w:val="00054920"/>
    <w:rsid w:val="0005563D"/>
    <w:rsid w:val="000557E2"/>
    <w:rsid w:val="00055D87"/>
    <w:rsid w:val="0005638A"/>
    <w:rsid w:val="00056795"/>
    <w:rsid w:val="00060074"/>
    <w:rsid w:val="0006026B"/>
    <w:rsid w:val="000603FB"/>
    <w:rsid w:val="00060548"/>
    <w:rsid w:val="00060B43"/>
    <w:rsid w:val="000626F7"/>
    <w:rsid w:val="0006389E"/>
    <w:rsid w:val="00064059"/>
    <w:rsid w:val="000655D8"/>
    <w:rsid w:val="000661D0"/>
    <w:rsid w:val="000662BE"/>
    <w:rsid w:val="000669FD"/>
    <w:rsid w:val="00066C16"/>
    <w:rsid w:val="00067430"/>
    <w:rsid w:val="00067A3E"/>
    <w:rsid w:val="00067B7B"/>
    <w:rsid w:val="0007027D"/>
    <w:rsid w:val="0007048A"/>
    <w:rsid w:val="00070ED3"/>
    <w:rsid w:val="00071983"/>
    <w:rsid w:val="000725CE"/>
    <w:rsid w:val="00072714"/>
    <w:rsid w:val="00072A81"/>
    <w:rsid w:val="00072C28"/>
    <w:rsid w:val="00072F65"/>
    <w:rsid w:val="0007332D"/>
    <w:rsid w:val="00073B44"/>
    <w:rsid w:val="00073CCD"/>
    <w:rsid w:val="00073E46"/>
    <w:rsid w:val="000741B9"/>
    <w:rsid w:val="00074390"/>
    <w:rsid w:val="000761BD"/>
    <w:rsid w:val="00076375"/>
    <w:rsid w:val="000765A7"/>
    <w:rsid w:val="00076C4D"/>
    <w:rsid w:val="0007791F"/>
    <w:rsid w:val="00077AA2"/>
    <w:rsid w:val="0008260F"/>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A4F"/>
    <w:rsid w:val="0009323D"/>
    <w:rsid w:val="0009391A"/>
    <w:rsid w:val="00094409"/>
    <w:rsid w:val="00094E88"/>
    <w:rsid w:val="00094E93"/>
    <w:rsid w:val="00094EB4"/>
    <w:rsid w:val="000978A2"/>
    <w:rsid w:val="00097E57"/>
    <w:rsid w:val="000A03A1"/>
    <w:rsid w:val="000A10DB"/>
    <w:rsid w:val="000A1C0E"/>
    <w:rsid w:val="000A1C9A"/>
    <w:rsid w:val="000A281F"/>
    <w:rsid w:val="000A2C4E"/>
    <w:rsid w:val="000A3C53"/>
    <w:rsid w:val="000A4099"/>
    <w:rsid w:val="000A43A6"/>
    <w:rsid w:val="000A4896"/>
    <w:rsid w:val="000A4C42"/>
    <w:rsid w:val="000A5E60"/>
    <w:rsid w:val="000A5FAC"/>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B757E"/>
    <w:rsid w:val="000C053E"/>
    <w:rsid w:val="000C0716"/>
    <w:rsid w:val="000C0A42"/>
    <w:rsid w:val="000C1108"/>
    <w:rsid w:val="000C1851"/>
    <w:rsid w:val="000C306F"/>
    <w:rsid w:val="000C44E7"/>
    <w:rsid w:val="000C58C9"/>
    <w:rsid w:val="000C6A9F"/>
    <w:rsid w:val="000C6D35"/>
    <w:rsid w:val="000C6FCC"/>
    <w:rsid w:val="000C7218"/>
    <w:rsid w:val="000D00A1"/>
    <w:rsid w:val="000D2BAD"/>
    <w:rsid w:val="000D2E40"/>
    <w:rsid w:val="000D37CF"/>
    <w:rsid w:val="000D3F0F"/>
    <w:rsid w:val="000D3F15"/>
    <w:rsid w:val="000D40C0"/>
    <w:rsid w:val="000D40D7"/>
    <w:rsid w:val="000D4385"/>
    <w:rsid w:val="000D4D7B"/>
    <w:rsid w:val="000D5C33"/>
    <w:rsid w:val="000D5D27"/>
    <w:rsid w:val="000D6994"/>
    <w:rsid w:val="000D6D57"/>
    <w:rsid w:val="000D7889"/>
    <w:rsid w:val="000D7987"/>
    <w:rsid w:val="000D7B87"/>
    <w:rsid w:val="000E034E"/>
    <w:rsid w:val="000E0BC4"/>
    <w:rsid w:val="000E0E56"/>
    <w:rsid w:val="000E1430"/>
    <w:rsid w:val="000E19A1"/>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6E3"/>
    <w:rsid w:val="000F4D6C"/>
    <w:rsid w:val="000F4DA5"/>
    <w:rsid w:val="000F4E0A"/>
    <w:rsid w:val="000F506F"/>
    <w:rsid w:val="000F6C7B"/>
    <w:rsid w:val="000F7753"/>
    <w:rsid w:val="00100467"/>
    <w:rsid w:val="00100D35"/>
    <w:rsid w:val="001015C7"/>
    <w:rsid w:val="00101683"/>
    <w:rsid w:val="00101EC4"/>
    <w:rsid w:val="00102885"/>
    <w:rsid w:val="00102C5B"/>
    <w:rsid w:val="001033CF"/>
    <w:rsid w:val="0010350C"/>
    <w:rsid w:val="00103569"/>
    <w:rsid w:val="00105D72"/>
    <w:rsid w:val="00106856"/>
    <w:rsid w:val="001068E5"/>
    <w:rsid w:val="0010749C"/>
    <w:rsid w:val="001076B1"/>
    <w:rsid w:val="00112507"/>
    <w:rsid w:val="001125CD"/>
    <w:rsid w:val="001129E5"/>
    <w:rsid w:val="00113399"/>
    <w:rsid w:val="00113466"/>
    <w:rsid w:val="00113D32"/>
    <w:rsid w:val="00114740"/>
    <w:rsid w:val="0011479B"/>
    <w:rsid w:val="00115F69"/>
    <w:rsid w:val="001163C7"/>
    <w:rsid w:val="001173D9"/>
    <w:rsid w:val="00117D5E"/>
    <w:rsid w:val="00121BEB"/>
    <w:rsid w:val="00122CEC"/>
    <w:rsid w:val="00123B1C"/>
    <w:rsid w:val="00125325"/>
    <w:rsid w:val="0012620C"/>
    <w:rsid w:val="00127A43"/>
    <w:rsid w:val="00127A52"/>
    <w:rsid w:val="00130E49"/>
    <w:rsid w:val="0013300F"/>
    <w:rsid w:val="00133A56"/>
    <w:rsid w:val="00133B04"/>
    <w:rsid w:val="00133FFE"/>
    <w:rsid w:val="00134CD0"/>
    <w:rsid w:val="00135CE2"/>
    <w:rsid w:val="00135F99"/>
    <w:rsid w:val="0013689C"/>
    <w:rsid w:val="00137FBA"/>
    <w:rsid w:val="00142965"/>
    <w:rsid w:val="001430CA"/>
    <w:rsid w:val="00145478"/>
    <w:rsid w:val="00145FE4"/>
    <w:rsid w:val="00146B57"/>
    <w:rsid w:val="00146F82"/>
    <w:rsid w:val="0014701F"/>
    <w:rsid w:val="00150582"/>
    <w:rsid w:val="0015077D"/>
    <w:rsid w:val="0015183E"/>
    <w:rsid w:val="00151A60"/>
    <w:rsid w:val="00152C48"/>
    <w:rsid w:val="00152F2B"/>
    <w:rsid w:val="0015369A"/>
    <w:rsid w:val="00153B4E"/>
    <w:rsid w:val="00155D0C"/>
    <w:rsid w:val="001562A1"/>
    <w:rsid w:val="00156462"/>
    <w:rsid w:val="00162B36"/>
    <w:rsid w:val="00162DA3"/>
    <w:rsid w:val="00164111"/>
    <w:rsid w:val="001642BB"/>
    <w:rsid w:val="00165327"/>
    <w:rsid w:val="00165666"/>
    <w:rsid w:val="001658FC"/>
    <w:rsid w:val="00166D9B"/>
    <w:rsid w:val="001702C3"/>
    <w:rsid w:val="001705EF"/>
    <w:rsid w:val="00171290"/>
    <w:rsid w:val="00171369"/>
    <w:rsid w:val="00171408"/>
    <w:rsid w:val="001723C0"/>
    <w:rsid w:val="00172FDA"/>
    <w:rsid w:val="00173525"/>
    <w:rsid w:val="00173690"/>
    <w:rsid w:val="00173DB3"/>
    <w:rsid w:val="00173FA0"/>
    <w:rsid w:val="00174A0A"/>
    <w:rsid w:val="001761EE"/>
    <w:rsid w:val="001762B2"/>
    <w:rsid w:val="00176669"/>
    <w:rsid w:val="001766A1"/>
    <w:rsid w:val="001766AE"/>
    <w:rsid w:val="00176755"/>
    <w:rsid w:val="00176D69"/>
    <w:rsid w:val="0018048C"/>
    <w:rsid w:val="00180CF2"/>
    <w:rsid w:val="00181046"/>
    <w:rsid w:val="00181097"/>
    <w:rsid w:val="00182AFC"/>
    <w:rsid w:val="00182B5A"/>
    <w:rsid w:val="00183251"/>
    <w:rsid w:val="00183851"/>
    <w:rsid w:val="00183ADD"/>
    <w:rsid w:val="00183D00"/>
    <w:rsid w:val="0018458E"/>
    <w:rsid w:val="00184B31"/>
    <w:rsid w:val="001852C9"/>
    <w:rsid w:val="001856A0"/>
    <w:rsid w:val="00185F4B"/>
    <w:rsid w:val="00186865"/>
    <w:rsid w:val="00186AE2"/>
    <w:rsid w:val="00187D78"/>
    <w:rsid w:val="00191496"/>
    <w:rsid w:val="00192228"/>
    <w:rsid w:val="001927D9"/>
    <w:rsid w:val="00192D6B"/>
    <w:rsid w:val="00192FDA"/>
    <w:rsid w:val="001951F1"/>
    <w:rsid w:val="00195C7A"/>
    <w:rsid w:val="00196B73"/>
    <w:rsid w:val="001974B7"/>
    <w:rsid w:val="001975D4"/>
    <w:rsid w:val="001976FD"/>
    <w:rsid w:val="001977DC"/>
    <w:rsid w:val="00197D14"/>
    <w:rsid w:val="00197EEA"/>
    <w:rsid w:val="001A0301"/>
    <w:rsid w:val="001A0534"/>
    <w:rsid w:val="001A0C14"/>
    <w:rsid w:val="001A0DF8"/>
    <w:rsid w:val="001A1048"/>
    <w:rsid w:val="001A265E"/>
    <w:rsid w:val="001A30F0"/>
    <w:rsid w:val="001A5664"/>
    <w:rsid w:val="001A6D1D"/>
    <w:rsid w:val="001A6E9B"/>
    <w:rsid w:val="001A75DE"/>
    <w:rsid w:val="001B00DA"/>
    <w:rsid w:val="001B0487"/>
    <w:rsid w:val="001B087B"/>
    <w:rsid w:val="001B08B7"/>
    <w:rsid w:val="001B118D"/>
    <w:rsid w:val="001B20AD"/>
    <w:rsid w:val="001B2584"/>
    <w:rsid w:val="001B26D1"/>
    <w:rsid w:val="001B2AF9"/>
    <w:rsid w:val="001B3106"/>
    <w:rsid w:val="001B436B"/>
    <w:rsid w:val="001B5083"/>
    <w:rsid w:val="001B5C91"/>
    <w:rsid w:val="001B730E"/>
    <w:rsid w:val="001C08CA"/>
    <w:rsid w:val="001C19CE"/>
    <w:rsid w:val="001C272A"/>
    <w:rsid w:val="001C2E7B"/>
    <w:rsid w:val="001C44D9"/>
    <w:rsid w:val="001C5729"/>
    <w:rsid w:val="001D0468"/>
    <w:rsid w:val="001D05A6"/>
    <w:rsid w:val="001D1252"/>
    <w:rsid w:val="001D1977"/>
    <w:rsid w:val="001D1E2D"/>
    <w:rsid w:val="001D2CE8"/>
    <w:rsid w:val="001D2E69"/>
    <w:rsid w:val="001D30D5"/>
    <w:rsid w:val="001D3F3C"/>
    <w:rsid w:val="001D4979"/>
    <w:rsid w:val="001D539E"/>
    <w:rsid w:val="001D5E3B"/>
    <w:rsid w:val="001D63EA"/>
    <w:rsid w:val="001D6D7B"/>
    <w:rsid w:val="001E0045"/>
    <w:rsid w:val="001E02E9"/>
    <w:rsid w:val="001E1059"/>
    <w:rsid w:val="001E1462"/>
    <w:rsid w:val="001E15B8"/>
    <w:rsid w:val="001E1CCA"/>
    <w:rsid w:val="001E226F"/>
    <w:rsid w:val="001E2A16"/>
    <w:rsid w:val="001E3203"/>
    <w:rsid w:val="001E3589"/>
    <w:rsid w:val="001E438C"/>
    <w:rsid w:val="001E4830"/>
    <w:rsid w:val="001E4E63"/>
    <w:rsid w:val="001E5241"/>
    <w:rsid w:val="001E6249"/>
    <w:rsid w:val="001E6F5C"/>
    <w:rsid w:val="001E7414"/>
    <w:rsid w:val="001E746C"/>
    <w:rsid w:val="001F03F6"/>
    <w:rsid w:val="001F16B2"/>
    <w:rsid w:val="001F1ABC"/>
    <w:rsid w:val="001F2FDD"/>
    <w:rsid w:val="001F4E24"/>
    <w:rsid w:val="001F59AC"/>
    <w:rsid w:val="001F6718"/>
    <w:rsid w:val="001F73F3"/>
    <w:rsid w:val="001F7EC1"/>
    <w:rsid w:val="001F7EF9"/>
    <w:rsid w:val="0020037E"/>
    <w:rsid w:val="002008E9"/>
    <w:rsid w:val="00201697"/>
    <w:rsid w:val="002023DA"/>
    <w:rsid w:val="0020384B"/>
    <w:rsid w:val="00204C2D"/>
    <w:rsid w:val="00205A08"/>
    <w:rsid w:val="002076CB"/>
    <w:rsid w:val="00207BC2"/>
    <w:rsid w:val="00210494"/>
    <w:rsid w:val="002115E8"/>
    <w:rsid w:val="002117C6"/>
    <w:rsid w:val="002118E0"/>
    <w:rsid w:val="00212569"/>
    <w:rsid w:val="00212A39"/>
    <w:rsid w:val="00212FC1"/>
    <w:rsid w:val="002147EE"/>
    <w:rsid w:val="00214D46"/>
    <w:rsid w:val="002151D0"/>
    <w:rsid w:val="00215436"/>
    <w:rsid w:val="002165C1"/>
    <w:rsid w:val="00217A43"/>
    <w:rsid w:val="00220B54"/>
    <w:rsid w:val="00221A27"/>
    <w:rsid w:val="002227EF"/>
    <w:rsid w:val="00222854"/>
    <w:rsid w:val="002228C9"/>
    <w:rsid w:val="00222E59"/>
    <w:rsid w:val="002241E1"/>
    <w:rsid w:val="00225385"/>
    <w:rsid w:val="00225802"/>
    <w:rsid w:val="002262AC"/>
    <w:rsid w:val="002262DD"/>
    <w:rsid w:val="00226929"/>
    <w:rsid w:val="00226E65"/>
    <w:rsid w:val="00227EF0"/>
    <w:rsid w:val="002300FE"/>
    <w:rsid w:val="00230F55"/>
    <w:rsid w:val="00231518"/>
    <w:rsid w:val="002315BD"/>
    <w:rsid w:val="0023167A"/>
    <w:rsid w:val="00235602"/>
    <w:rsid w:val="00236365"/>
    <w:rsid w:val="00236C00"/>
    <w:rsid w:val="002378E9"/>
    <w:rsid w:val="00237F66"/>
    <w:rsid w:val="00240B4D"/>
    <w:rsid w:val="00241EE8"/>
    <w:rsid w:val="0024201E"/>
    <w:rsid w:val="00242E38"/>
    <w:rsid w:val="00243D3B"/>
    <w:rsid w:val="0024540D"/>
    <w:rsid w:val="002471A4"/>
    <w:rsid w:val="00247683"/>
    <w:rsid w:val="002476F4"/>
    <w:rsid w:val="002505B4"/>
    <w:rsid w:val="00250D17"/>
    <w:rsid w:val="00250E40"/>
    <w:rsid w:val="00250F6A"/>
    <w:rsid w:val="00251B03"/>
    <w:rsid w:val="0025245F"/>
    <w:rsid w:val="0025312C"/>
    <w:rsid w:val="00254C61"/>
    <w:rsid w:val="00254CEC"/>
    <w:rsid w:val="00254ECC"/>
    <w:rsid w:val="002557FE"/>
    <w:rsid w:val="002561FE"/>
    <w:rsid w:val="00256C52"/>
    <w:rsid w:val="00256D75"/>
    <w:rsid w:val="00257539"/>
    <w:rsid w:val="00260669"/>
    <w:rsid w:val="002606CE"/>
    <w:rsid w:val="002614BB"/>
    <w:rsid w:val="00261800"/>
    <w:rsid w:val="002619B3"/>
    <w:rsid w:val="00263923"/>
    <w:rsid w:val="00263D88"/>
    <w:rsid w:val="00263E02"/>
    <w:rsid w:val="0026448A"/>
    <w:rsid w:val="002646CE"/>
    <w:rsid w:val="00265422"/>
    <w:rsid w:val="00265D76"/>
    <w:rsid w:val="002665CC"/>
    <w:rsid w:val="00267F57"/>
    <w:rsid w:val="00270268"/>
    <w:rsid w:val="002704A5"/>
    <w:rsid w:val="00271A9A"/>
    <w:rsid w:val="002733F2"/>
    <w:rsid w:val="00274095"/>
    <w:rsid w:val="0027409B"/>
    <w:rsid w:val="0027571D"/>
    <w:rsid w:val="00275B7E"/>
    <w:rsid w:val="00276257"/>
    <w:rsid w:val="00276F62"/>
    <w:rsid w:val="002775CF"/>
    <w:rsid w:val="002775E7"/>
    <w:rsid w:val="0027784A"/>
    <w:rsid w:val="00277A80"/>
    <w:rsid w:val="002814AE"/>
    <w:rsid w:val="0028157D"/>
    <w:rsid w:val="002827DB"/>
    <w:rsid w:val="00282BBF"/>
    <w:rsid w:val="00282EFA"/>
    <w:rsid w:val="00283A1D"/>
    <w:rsid w:val="002840D4"/>
    <w:rsid w:val="002841D3"/>
    <w:rsid w:val="00284FE1"/>
    <w:rsid w:val="00286273"/>
    <w:rsid w:val="002874D0"/>
    <w:rsid w:val="00290808"/>
    <w:rsid w:val="0029137C"/>
    <w:rsid w:val="002920C9"/>
    <w:rsid w:val="0029265D"/>
    <w:rsid w:val="00292C21"/>
    <w:rsid w:val="002945F2"/>
    <w:rsid w:val="00296368"/>
    <w:rsid w:val="00296583"/>
    <w:rsid w:val="00296854"/>
    <w:rsid w:val="00296A50"/>
    <w:rsid w:val="00297312"/>
    <w:rsid w:val="00297D1F"/>
    <w:rsid w:val="002A0109"/>
    <w:rsid w:val="002A032C"/>
    <w:rsid w:val="002A1666"/>
    <w:rsid w:val="002A30D9"/>
    <w:rsid w:val="002A36DB"/>
    <w:rsid w:val="002A423A"/>
    <w:rsid w:val="002A45DE"/>
    <w:rsid w:val="002A4671"/>
    <w:rsid w:val="002A6115"/>
    <w:rsid w:val="002A655D"/>
    <w:rsid w:val="002A7437"/>
    <w:rsid w:val="002A7577"/>
    <w:rsid w:val="002B0BB4"/>
    <w:rsid w:val="002B2F5C"/>
    <w:rsid w:val="002B34E4"/>
    <w:rsid w:val="002B3BC5"/>
    <w:rsid w:val="002B41A9"/>
    <w:rsid w:val="002B41F1"/>
    <w:rsid w:val="002B4832"/>
    <w:rsid w:val="002B5E0C"/>
    <w:rsid w:val="002B704F"/>
    <w:rsid w:val="002C1629"/>
    <w:rsid w:val="002C1963"/>
    <w:rsid w:val="002C25E2"/>
    <w:rsid w:val="002C2915"/>
    <w:rsid w:val="002C2C99"/>
    <w:rsid w:val="002C3638"/>
    <w:rsid w:val="002C37A5"/>
    <w:rsid w:val="002C4B69"/>
    <w:rsid w:val="002C51FB"/>
    <w:rsid w:val="002C5985"/>
    <w:rsid w:val="002C7AD6"/>
    <w:rsid w:val="002D013A"/>
    <w:rsid w:val="002D02FE"/>
    <w:rsid w:val="002D107E"/>
    <w:rsid w:val="002D1617"/>
    <w:rsid w:val="002D2D0D"/>
    <w:rsid w:val="002D3838"/>
    <w:rsid w:val="002D4D9A"/>
    <w:rsid w:val="002D5123"/>
    <w:rsid w:val="002D5715"/>
    <w:rsid w:val="002D5761"/>
    <w:rsid w:val="002D70F1"/>
    <w:rsid w:val="002D7C26"/>
    <w:rsid w:val="002D7D81"/>
    <w:rsid w:val="002E0394"/>
    <w:rsid w:val="002E08B0"/>
    <w:rsid w:val="002E15A2"/>
    <w:rsid w:val="002E1C68"/>
    <w:rsid w:val="002E21F2"/>
    <w:rsid w:val="002E29DB"/>
    <w:rsid w:val="002E3433"/>
    <w:rsid w:val="002E447B"/>
    <w:rsid w:val="002E44E6"/>
    <w:rsid w:val="002E580F"/>
    <w:rsid w:val="002E5FB3"/>
    <w:rsid w:val="002E6532"/>
    <w:rsid w:val="002E6E86"/>
    <w:rsid w:val="002E75AD"/>
    <w:rsid w:val="002E7ECF"/>
    <w:rsid w:val="002F0092"/>
    <w:rsid w:val="002F0325"/>
    <w:rsid w:val="002F1283"/>
    <w:rsid w:val="002F2BB9"/>
    <w:rsid w:val="002F3E53"/>
    <w:rsid w:val="002F429D"/>
    <w:rsid w:val="002F45FF"/>
    <w:rsid w:val="002F4E68"/>
    <w:rsid w:val="002F5B40"/>
    <w:rsid w:val="002F6C67"/>
    <w:rsid w:val="003004E4"/>
    <w:rsid w:val="00300A6E"/>
    <w:rsid w:val="00301075"/>
    <w:rsid w:val="003038B1"/>
    <w:rsid w:val="003044C6"/>
    <w:rsid w:val="003051E8"/>
    <w:rsid w:val="00305356"/>
    <w:rsid w:val="00305D96"/>
    <w:rsid w:val="0030632D"/>
    <w:rsid w:val="00306D83"/>
    <w:rsid w:val="00310E1E"/>
    <w:rsid w:val="00311DE6"/>
    <w:rsid w:val="003129EE"/>
    <w:rsid w:val="00312CE8"/>
    <w:rsid w:val="00314750"/>
    <w:rsid w:val="00314F59"/>
    <w:rsid w:val="00315CC0"/>
    <w:rsid w:val="00317296"/>
    <w:rsid w:val="00320F66"/>
    <w:rsid w:val="00321399"/>
    <w:rsid w:val="00321BA2"/>
    <w:rsid w:val="00321F76"/>
    <w:rsid w:val="00322C92"/>
    <w:rsid w:val="00323D9F"/>
    <w:rsid w:val="003245A5"/>
    <w:rsid w:val="00324603"/>
    <w:rsid w:val="0032486E"/>
    <w:rsid w:val="003252E9"/>
    <w:rsid w:val="00325304"/>
    <w:rsid w:val="003265C0"/>
    <w:rsid w:val="00326F97"/>
    <w:rsid w:val="00327844"/>
    <w:rsid w:val="0032790E"/>
    <w:rsid w:val="003304D5"/>
    <w:rsid w:val="003316EB"/>
    <w:rsid w:val="0033194E"/>
    <w:rsid w:val="00332C6A"/>
    <w:rsid w:val="003335CF"/>
    <w:rsid w:val="00333A2F"/>
    <w:rsid w:val="00333C44"/>
    <w:rsid w:val="00333EEC"/>
    <w:rsid w:val="00333FC9"/>
    <w:rsid w:val="00334205"/>
    <w:rsid w:val="003344F9"/>
    <w:rsid w:val="00336A31"/>
    <w:rsid w:val="00336F61"/>
    <w:rsid w:val="003374C3"/>
    <w:rsid w:val="00337DC2"/>
    <w:rsid w:val="00337F22"/>
    <w:rsid w:val="00340B52"/>
    <w:rsid w:val="00340CFB"/>
    <w:rsid w:val="00340F4A"/>
    <w:rsid w:val="00341747"/>
    <w:rsid w:val="003446C7"/>
    <w:rsid w:val="00345460"/>
    <w:rsid w:val="00345EEE"/>
    <w:rsid w:val="003463F1"/>
    <w:rsid w:val="003509E2"/>
    <w:rsid w:val="00350AD1"/>
    <w:rsid w:val="00350FC6"/>
    <w:rsid w:val="00351FC7"/>
    <w:rsid w:val="003520A3"/>
    <w:rsid w:val="00352B18"/>
    <w:rsid w:val="00353043"/>
    <w:rsid w:val="003533F6"/>
    <w:rsid w:val="003538BD"/>
    <w:rsid w:val="003540C0"/>
    <w:rsid w:val="003541FC"/>
    <w:rsid w:val="003543D5"/>
    <w:rsid w:val="00354DD7"/>
    <w:rsid w:val="00355706"/>
    <w:rsid w:val="003557CD"/>
    <w:rsid w:val="00355994"/>
    <w:rsid w:val="003578D9"/>
    <w:rsid w:val="00357980"/>
    <w:rsid w:val="00357A48"/>
    <w:rsid w:val="003600DF"/>
    <w:rsid w:val="00360236"/>
    <w:rsid w:val="00360525"/>
    <w:rsid w:val="00361795"/>
    <w:rsid w:val="00362C85"/>
    <w:rsid w:val="003644A8"/>
    <w:rsid w:val="0036454F"/>
    <w:rsid w:val="0036618E"/>
    <w:rsid w:val="00366280"/>
    <w:rsid w:val="00366668"/>
    <w:rsid w:val="00366EEC"/>
    <w:rsid w:val="00366FBD"/>
    <w:rsid w:val="003677CD"/>
    <w:rsid w:val="00367D44"/>
    <w:rsid w:val="00367F79"/>
    <w:rsid w:val="003710ED"/>
    <w:rsid w:val="00371510"/>
    <w:rsid w:val="003720C3"/>
    <w:rsid w:val="003738CD"/>
    <w:rsid w:val="00373BE3"/>
    <w:rsid w:val="00374F3C"/>
    <w:rsid w:val="00375149"/>
    <w:rsid w:val="00375787"/>
    <w:rsid w:val="00377417"/>
    <w:rsid w:val="0037770A"/>
    <w:rsid w:val="00377CCF"/>
    <w:rsid w:val="003802CD"/>
    <w:rsid w:val="00380311"/>
    <w:rsid w:val="003823C8"/>
    <w:rsid w:val="0038297C"/>
    <w:rsid w:val="00382BE6"/>
    <w:rsid w:val="00385171"/>
    <w:rsid w:val="00385A12"/>
    <w:rsid w:val="00385B59"/>
    <w:rsid w:val="003862E3"/>
    <w:rsid w:val="00386442"/>
    <w:rsid w:val="0038670C"/>
    <w:rsid w:val="003871E0"/>
    <w:rsid w:val="00387217"/>
    <w:rsid w:val="00387C0D"/>
    <w:rsid w:val="0039065F"/>
    <w:rsid w:val="00390AE7"/>
    <w:rsid w:val="00390CF5"/>
    <w:rsid w:val="003919FC"/>
    <w:rsid w:val="00391B36"/>
    <w:rsid w:val="00392712"/>
    <w:rsid w:val="0039406E"/>
    <w:rsid w:val="003941AE"/>
    <w:rsid w:val="00394B2A"/>
    <w:rsid w:val="0039546C"/>
    <w:rsid w:val="00395AE3"/>
    <w:rsid w:val="00395F4A"/>
    <w:rsid w:val="00395FA2"/>
    <w:rsid w:val="0039762B"/>
    <w:rsid w:val="003A0762"/>
    <w:rsid w:val="003A16F3"/>
    <w:rsid w:val="003A3149"/>
    <w:rsid w:val="003A3246"/>
    <w:rsid w:val="003A34FD"/>
    <w:rsid w:val="003A3A5E"/>
    <w:rsid w:val="003A3AF9"/>
    <w:rsid w:val="003A3BA5"/>
    <w:rsid w:val="003A4402"/>
    <w:rsid w:val="003A6477"/>
    <w:rsid w:val="003A6896"/>
    <w:rsid w:val="003A6C6B"/>
    <w:rsid w:val="003A7898"/>
    <w:rsid w:val="003A7C5B"/>
    <w:rsid w:val="003B08B6"/>
    <w:rsid w:val="003B0B43"/>
    <w:rsid w:val="003B0EB1"/>
    <w:rsid w:val="003B36D7"/>
    <w:rsid w:val="003B6249"/>
    <w:rsid w:val="003B6916"/>
    <w:rsid w:val="003C0180"/>
    <w:rsid w:val="003C11CD"/>
    <w:rsid w:val="003C1205"/>
    <w:rsid w:val="003C1B87"/>
    <w:rsid w:val="003C36A7"/>
    <w:rsid w:val="003C3B98"/>
    <w:rsid w:val="003C4372"/>
    <w:rsid w:val="003C492E"/>
    <w:rsid w:val="003C614E"/>
    <w:rsid w:val="003C633C"/>
    <w:rsid w:val="003C77C4"/>
    <w:rsid w:val="003D0AC0"/>
    <w:rsid w:val="003D1090"/>
    <w:rsid w:val="003D119F"/>
    <w:rsid w:val="003D2A73"/>
    <w:rsid w:val="003D3C47"/>
    <w:rsid w:val="003D56C2"/>
    <w:rsid w:val="003D5DE1"/>
    <w:rsid w:val="003D5E45"/>
    <w:rsid w:val="003D61A1"/>
    <w:rsid w:val="003D7741"/>
    <w:rsid w:val="003D7CEF"/>
    <w:rsid w:val="003E07D1"/>
    <w:rsid w:val="003E087C"/>
    <w:rsid w:val="003E09A0"/>
    <w:rsid w:val="003E0F0B"/>
    <w:rsid w:val="003E1402"/>
    <w:rsid w:val="003E166A"/>
    <w:rsid w:val="003E1B4E"/>
    <w:rsid w:val="003E2113"/>
    <w:rsid w:val="003E2A56"/>
    <w:rsid w:val="003E39B4"/>
    <w:rsid w:val="003E3C9B"/>
    <w:rsid w:val="003E465D"/>
    <w:rsid w:val="003E5122"/>
    <w:rsid w:val="003E5819"/>
    <w:rsid w:val="003E60FD"/>
    <w:rsid w:val="003E6DF6"/>
    <w:rsid w:val="003E745F"/>
    <w:rsid w:val="003E75CC"/>
    <w:rsid w:val="003F008F"/>
    <w:rsid w:val="003F06C6"/>
    <w:rsid w:val="003F0AE8"/>
    <w:rsid w:val="003F1EB5"/>
    <w:rsid w:val="003F242B"/>
    <w:rsid w:val="003F24F6"/>
    <w:rsid w:val="003F2A2E"/>
    <w:rsid w:val="003F2DE4"/>
    <w:rsid w:val="003F2DEA"/>
    <w:rsid w:val="003F2E6A"/>
    <w:rsid w:val="003F4417"/>
    <w:rsid w:val="003F599F"/>
    <w:rsid w:val="003F5EBB"/>
    <w:rsid w:val="003F5FC1"/>
    <w:rsid w:val="003F6D69"/>
    <w:rsid w:val="003F74F7"/>
    <w:rsid w:val="003F77CC"/>
    <w:rsid w:val="003F79BF"/>
    <w:rsid w:val="00400B97"/>
    <w:rsid w:val="00402039"/>
    <w:rsid w:val="00402043"/>
    <w:rsid w:val="00402345"/>
    <w:rsid w:val="004024E1"/>
    <w:rsid w:val="004028A5"/>
    <w:rsid w:val="004032B9"/>
    <w:rsid w:val="00403483"/>
    <w:rsid w:val="004034C5"/>
    <w:rsid w:val="0040379F"/>
    <w:rsid w:val="00403F2C"/>
    <w:rsid w:val="0040522B"/>
    <w:rsid w:val="00406575"/>
    <w:rsid w:val="00410849"/>
    <w:rsid w:val="00411FB9"/>
    <w:rsid w:val="00412358"/>
    <w:rsid w:val="0041251E"/>
    <w:rsid w:val="004131FE"/>
    <w:rsid w:val="00413647"/>
    <w:rsid w:val="00413DC9"/>
    <w:rsid w:val="00415EAF"/>
    <w:rsid w:val="00416808"/>
    <w:rsid w:val="00416B97"/>
    <w:rsid w:val="004176DE"/>
    <w:rsid w:val="00421D9F"/>
    <w:rsid w:val="004231F2"/>
    <w:rsid w:val="00423856"/>
    <w:rsid w:val="004240B3"/>
    <w:rsid w:val="004246B0"/>
    <w:rsid w:val="004248C0"/>
    <w:rsid w:val="00425596"/>
    <w:rsid w:val="004263CD"/>
    <w:rsid w:val="004271F5"/>
    <w:rsid w:val="004275FC"/>
    <w:rsid w:val="00427AA8"/>
    <w:rsid w:val="00427FAC"/>
    <w:rsid w:val="0043063F"/>
    <w:rsid w:val="00431B3C"/>
    <w:rsid w:val="00431BAA"/>
    <w:rsid w:val="00432930"/>
    <w:rsid w:val="00433148"/>
    <w:rsid w:val="0043534A"/>
    <w:rsid w:val="0043550C"/>
    <w:rsid w:val="00435A2A"/>
    <w:rsid w:val="00437850"/>
    <w:rsid w:val="0043788C"/>
    <w:rsid w:val="00441C1A"/>
    <w:rsid w:val="004431BA"/>
    <w:rsid w:val="00447008"/>
    <w:rsid w:val="00447B68"/>
    <w:rsid w:val="00450576"/>
    <w:rsid w:val="00450701"/>
    <w:rsid w:val="00450A69"/>
    <w:rsid w:val="00450EB9"/>
    <w:rsid w:val="004510D4"/>
    <w:rsid w:val="00453F4B"/>
    <w:rsid w:val="00454AE6"/>
    <w:rsid w:val="00454CD0"/>
    <w:rsid w:val="004553DA"/>
    <w:rsid w:val="00455771"/>
    <w:rsid w:val="004557A1"/>
    <w:rsid w:val="004566A2"/>
    <w:rsid w:val="00456A37"/>
    <w:rsid w:val="00457F05"/>
    <w:rsid w:val="00462D11"/>
    <w:rsid w:val="00462F10"/>
    <w:rsid w:val="004644F9"/>
    <w:rsid w:val="0046482F"/>
    <w:rsid w:val="00464CFE"/>
    <w:rsid w:val="00464D58"/>
    <w:rsid w:val="00464F0B"/>
    <w:rsid w:val="004650B1"/>
    <w:rsid w:val="00467DBB"/>
    <w:rsid w:val="004718BE"/>
    <w:rsid w:val="00471FC6"/>
    <w:rsid w:val="00473878"/>
    <w:rsid w:val="00473F28"/>
    <w:rsid w:val="00474361"/>
    <w:rsid w:val="00477388"/>
    <w:rsid w:val="00481079"/>
    <w:rsid w:val="00481266"/>
    <w:rsid w:val="004820E2"/>
    <w:rsid w:val="00482235"/>
    <w:rsid w:val="00482D68"/>
    <w:rsid w:val="004839E2"/>
    <w:rsid w:val="00483ADA"/>
    <w:rsid w:val="00485D69"/>
    <w:rsid w:val="00486030"/>
    <w:rsid w:val="004869AE"/>
    <w:rsid w:val="00487B5A"/>
    <w:rsid w:val="00487C4D"/>
    <w:rsid w:val="00487D9D"/>
    <w:rsid w:val="00487F27"/>
    <w:rsid w:val="0049108E"/>
    <w:rsid w:val="00491F7A"/>
    <w:rsid w:val="0049263F"/>
    <w:rsid w:val="004944A1"/>
    <w:rsid w:val="0049453C"/>
    <w:rsid w:val="00494553"/>
    <w:rsid w:val="00494B74"/>
    <w:rsid w:val="00494F79"/>
    <w:rsid w:val="00496AFE"/>
    <w:rsid w:val="00497E30"/>
    <w:rsid w:val="004A00A6"/>
    <w:rsid w:val="004A010F"/>
    <w:rsid w:val="004A0185"/>
    <w:rsid w:val="004A01DC"/>
    <w:rsid w:val="004A13BD"/>
    <w:rsid w:val="004A26BC"/>
    <w:rsid w:val="004A2C72"/>
    <w:rsid w:val="004A3199"/>
    <w:rsid w:val="004A3442"/>
    <w:rsid w:val="004A3C9A"/>
    <w:rsid w:val="004A41A6"/>
    <w:rsid w:val="004A42DF"/>
    <w:rsid w:val="004A4B9F"/>
    <w:rsid w:val="004A4C27"/>
    <w:rsid w:val="004A4C97"/>
    <w:rsid w:val="004A4DE8"/>
    <w:rsid w:val="004A53CA"/>
    <w:rsid w:val="004A5C91"/>
    <w:rsid w:val="004A5EB7"/>
    <w:rsid w:val="004B0548"/>
    <w:rsid w:val="004B125A"/>
    <w:rsid w:val="004B2833"/>
    <w:rsid w:val="004B385A"/>
    <w:rsid w:val="004B3CDF"/>
    <w:rsid w:val="004B3DC2"/>
    <w:rsid w:val="004B44F5"/>
    <w:rsid w:val="004B4B04"/>
    <w:rsid w:val="004B52E6"/>
    <w:rsid w:val="004B58A1"/>
    <w:rsid w:val="004B5D63"/>
    <w:rsid w:val="004B5E44"/>
    <w:rsid w:val="004B64AD"/>
    <w:rsid w:val="004B6D8F"/>
    <w:rsid w:val="004B748C"/>
    <w:rsid w:val="004B74AB"/>
    <w:rsid w:val="004B793C"/>
    <w:rsid w:val="004B79AB"/>
    <w:rsid w:val="004C05F9"/>
    <w:rsid w:val="004C10C5"/>
    <w:rsid w:val="004C18DD"/>
    <w:rsid w:val="004C1926"/>
    <w:rsid w:val="004C292B"/>
    <w:rsid w:val="004C2C39"/>
    <w:rsid w:val="004C315A"/>
    <w:rsid w:val="004C31D4"/>
    <w:rsid w:val="004C3D5D"/>
    <w:rsid w:val="004C4CBC"/>
    <w:rsid w:val="004C4D1F"/>
    <w:rsid w:val="004C72E6"/>
    <w:rsid w:val="004C7BF1"/>
    <w:rsid w:val="004D031A"/>
    <w:rsid w:val="004D0C08"/>
    <w:rsid w:val="004D0DB5"/>
    <w:rsid w:val="004D2768"/>
    <w:rsid w:val="004D3358"/>
    <w:rsid w:val="004D3FE7"/>
    <w:rsid w:val="004D4AD9"/>
    <w:rsid w:val="004D508F"/>
    <w:rsid w:val="004D53BD"/>
    <w:rsid w:val="004D5A24"/>
    <w:rsid w:val="004D6C69"/>
    <w:rsid w:val="004D6E39"/>
    <w:rsid w:val="004E0064"/>
    <w:rsid w:val="004E0EF2"/>
    <w:rsid w:val="004E1729"/>
    <w:rsid w:val="004E17CB"/>
    <w:rsid w:val="004E1974"/>
    <w:rsid w:val="004E2E97"/>
    <w:rsid w:val="004E2F95"/>
    <w:rsid w:val="004E366E"/>
    <w:rsid w:val="004E4404"/>
    <w:rsid w:val="004E4743"/>
    <w:rsid w:val="004E541A"/>
    <w:rsid w:val="004E6008"/>
    <w:rsid w:val="004E71E7"/>
    <w:rsid w:val="004E7B4D"/>
    <w:rsid w:val="004F0BF1"/>
    <w:rsid w:val="004F175E"/>
    <w:rsid w:val="004F1830"/>
    <w:rsid w:val="004F1AA7"/>
    <w:rsid w:val="004F1C6C"/>
    <w:rsid w:val="004F204B"/>
    <w:rsid w:val="004F21EF"/>
    <w:rsid w:val="004F24C7"/>
    <w:rsid w:val="004F3662"/>
    <w:rsid w:val="004F5FAE"/>
    <w:rsid w:val="004F6B42"/>
    <w:rsid w:val="004F7768"/>
    <w:rsid w:val="004F7E9D"/>
    <w:rsid w:val="004F7FBE"/>
    <w:rsid w:val="00501042"/>
    <w:rsid w:val="005015D6"/>
    <w:rsid w:val="005016A0"/>
    <w:rsid w:val="00502F2D"/>
    <w:rsid w:val="005035D8"/>
    <w:rsid w:val="00503894"/>
    <w:rsid w:val="00503D2A"/>
    <w:rsid w:val="00504B39"/>
    <w:rsid w:val="0050715D"/>
    <w:rsid w:val="0050763D"/>
    <w:rsid w:val="005103B4"/>
    <w:rsid w:val="005110A8"/>
    <w:rsid w:val="005114EC"/>
    <w:rsid w:val="00511678"/>
    <w:rsid w:val="00511E5C"/>
    <w:rsid w:val="00512054"/>
    <w:rsid w:val="005129A5"/>
    <w:rsid w:val="00513DA4"/>
    <w:rsid w:val="0051412E"/>
    <w:rsid w:val="00516AD1"/>
    <w:rsid w:val="00516C52"/>
    <w:rsid w:val="00516D84"/>
    <w:rsid w:val="00516DCB"/>
    <w:rsid w:val="00517147"/>
    <w:rsid w:val="00517786"/>
    <w:rsid w:val="00521409"/>
    <w:rsid w:val="00522C52"/>
    <w:rsid w:val="005236E8"/>
    <w:rsid w:val="00524187"/>
    <w:rsid w:val="00525740"/>
    <w:rsid w:val="00525A24"/>
    <w:rsid w:val="005265DC"/>
    <w:rsid w:val="005268B2"/>
    <w:rsid w:val="0052790C"/>
    <w:rsid w:val="00527B47"/>
    <w:rsid w:val="00527B77"/>
    <w:rsid w:val="0053135C"/>
    <w:rsid w:val="00531B32"/>
    <w:rsid w:val="005320F4"/>
    <w:rsid w:val="0053211E"/>
    <w:rsid w:val="00532B84"/>
    <w:rsid w:val="00532CD2"/>
    <w:rsid w:val="00533F63"/>
    <w:rsid w:val="00534543"/>
    <w:rsid w:val="00534D75"/>
    <w:rsid w:val="005351AD"/>
    <w:rsid w:val="00535D6A"/>
    <w:rsid w:val="005372B4"/>
    <w:rsid w:val="0053781A"/>
    <w:rsid w:val="00537825"/>
    <w:rsid w:val="0053786B"/>
    <w:rsid w:val="00537BD8"/>
    <w:rsid w:val="00537CF7"/>
    <w:rsid w:val="00537FCC"/>
    <w:rsid w:val="00540A42"/>
    <w:rsid w:val="00540AA2"/>
    <w:rsid w:val="00542591"/>
    <w:rsid w:val="00542655"/>
    <w:rsid w:val="0054324B"/>
    <w:rsid w:val="00544331"/>
    <w:rsid w:val="005444C6"/>
    <w:rsid w:val="00544B3C"/>
    <w:rsid w:val="00544DD6"/>
    <w:rsid w:val="0054569C"/>
    <w:rsid w:val="00546013"/>
    <w:rsid w:val="00546216"/>
    <w:rsid w:val="00546706"/>
    <w:rsid w:val="00547CE2"/>
    <w:rsid w:val="00547F89"/>
    <w:rsid w:val="005503B4"/>
    <w:rsid w:val="00551020"/>
    <w:rsid w:val="00552B89"/>
    <w:rsid w:val="00552E4E"/>
    <w:rsid w:val="005533DC"/>
    <w:rsid w:val="00553466"/>
    <w:rsid w:val="00553E35"/>
    <w:rsid w:val="00554164"/>
    <w:rsid w:val="00554463"/>
    <w:rsid w:val="005546BF"/>
    <w:rsid w:val="005547F0"/>
    <w:rsid w:val="00554806"/>
    <w:rsid w:val="00554DDF"/>
    <w:rsid w:val="00555635"/>
    <w:rsid w:val="0055575E"/>
    <w:rsid w:val="0055580E"/>
    <w:rsid w:val="005566BB"/>
    <w:rsid w:val="005577DA"/>
    <w:rsid w:val="00557D2E"/>
    <w:rsid w:val="00557E6D"/>
    <w:rsid w:val="00561636"/>
    <w:rsid w:val="005616A1"/>
    <w:rsid w:val="00561933"/>
    <w:rsid w:val="00561C84"/>
    <w:rsid w:val="005620B4"/>
    <w:rsid w:val="005630BC"/>
    <w:rsid w:val="005633DA"/>
    <w:rsid w:val="005636D0"/>
    <w:rsid w:val="00563E57"/>
    <w:rsid w:val="005642A0"/>
    <w:rsid w:val="005653B6"/>
    <w:rsid w:val="00565DA9"/>
    <w:rsid w:val="00566C10"/>
    <w:rsid w:val="00566FC8"/>
    <w:rsid w:val="005676AF"/>
    <w:rsid w:val="00570FA4"/>
    <w:rsid w:val="00571630"/>
    <w:rsid w:val="00572A89"/>
    <w:rsid w:val="00573543"/>
    <w:rsid w:val="0057456C"/>
    <w:rsid w:val="00574818"/>
    <w:rsid w:val="00574927"/>
    <w:rsid w:val="005760C6"/>
    <w:rsid w:val="00576A67"/>
    <w:rsid w:val="0057778D"/>
    <w:rsid w:val="00577B0A"/>
    <w:rsid w:val="00580073"/>
    <w:rsid w:val="005816A2"/>
    <w:rsid w:val="0058189C"/>
    <w:rsid w:val="00581B24"/>
    <w:rsid w:val="00582B7D"/>
    <w:rsid w:val="00582C41"/>
    <w:rsid w:val="005835CB"/>
    <w:rsid w:val="005845FB"/>
    <w:rsid w:val="00584A18"/>
    <w:rsid w:val="00584D22"/>
    <w:rsid w:val="00585D75"/>
    <w:rsid w:val="00586B87"/>
    <w:rsid w:val="00587701"/>
    <w:rsid w:val="00590F15"/>
    <w:rsid w:val="00590F3E"/>
    <w:rsid w:val="005933A4"/>
    <w:rsid w:val="005933BE"/>
    <w:rsid w:val="00594A31"/>
    <w:rsid w:val="00594E02"/>
    <w:rsid w:val="005955BA"/>
    <w:rsid w:val="00595EA9"/>
    <w:rsid w:val="00595F5B"/>
    <w:rsid w:val="00596156"/>
    <w:rsid w:val="005962E4"/>
    <w:rsid w:val="00596CC8"/>
    <w:rsid w:val="005A01AA"/>
    <w:rsid w:val="005A1394"/>
    <w:rsid w:val="005A1AA9"/>
    <w:rsid w:val="005A268D"/>
    <w:rsid w:val="005A292A"/>
    <w:rsid w:val="005A417D"/>
    <w:rsid w:val="005A42FF"/>
    <w:rsid w:val="005A52EA"/>
    <w:rsid w:val="005A5863"/>
    <w:rsid w:val="005A5A8B"/>
    <w:rsid w:val="005A5B2B"/>
    <w:rsid w:val="005A626B"/>
    <w:rsid w:val="005A7409"/>
    <w:rsid w:val="005A75E6"/>
    <w:rsid w:val="005A7C23"/>
    <w:rsid w:val="005B09FF"/>
    <w:rsid w:val="005B2B3E"/>
    <w:rsid w:val="005B30D5"/>
    <w:rsid w:val="005B3394"/>
    <w:rsid w:val="005B33F8"/>
    <w:rsid w:val="005B35E0"/>
    <w:rsid w:val="005B4076"/>
    <w:rsid w:val="005B4849"/>
    <w:rsid w:val="005B523B"/>
    <w:rsid w:val="005B57E8"/>
    <w:rsid w:val="005B5DBC"/>
    <w:rsid w:val="005B6F95"/>
    <w:rsid w:val="005B78A8"/>
    <w:rsid w:val="005B7916"/>
    <w:rsid w:val="005B7E25"/>
    <w:rsid w:val="005C013B"/>
    <w:rsid w:val="005C15BF"/>
    <w:rsid w:val="005C24A8"/>
    <w:rsid w:val="005C38E4"/>
    <w:rsid w:val="005C58D6"/>
    <w:rsid w:val="005C687A"/>
    <w:rsid w:val="005C6E2B"/>
    <w:rsid w:val="005C74C9"/>
    <w:rsid w:val="005C7E2A"/>
    <w:rsid w:val="005C7F6E"/>
    <w:rsid w:val="005D02B8"/>
    <w:rsid w:val="005D36E1"/>
    <w:rsid w:val="005D3D31"/>
    <w:rsid w:val="005D4FC5"/>
    <w:rsid w:val="005D55F3"/>
    <w:rsid w:val="005D5619"/>
    <w:rsid w:val="005D5CC2"/>
    <w:rsid w:val="005D5DEA"/>
    <w:rsid w:val="005D6496"/>
    <w:rsid w:val="005D6993"/>
    <w:rsid w:val="005E13E4"/>
    <w:rsid w:val="005E2C6D"/>
    <w:rsid w:val="005E309E"/>
    <w:rsid w:val="005E351C"/>
    <w:rsid w:val="005E4B75"/>
    <w:rsid w:val="005E5E23"/>
    <w:rsid w:val="005E71C7"/>
    <w:rsid w:val="005F0DD8"/>
    <w:rsid w:val="005F0F20"/>
    <w:rsid w:val="005F1376"/>
    <w:rsid w:val="005F190F"/>
    <w:rsid w:val="005F2048"/>
    <w:rsid w:val="005F20CB"/>
    <w:rsid w:val="005F274C"/>
    <w:rsid w:val="005F2D8E"/>
    <w:rsid w:val="005F33B7"/>
    <w:rsid w:val="005F3A9C"/>
    <w:rsid w:val="005F3BEA"/>
    <w:rsid w:val="005F4549"/>
    <w:rsid w:val="005F4B4C"/>
    <w:rsid w:val="005F5426"/>
    <w:rsid w:val="005F613B"/>
    <w:rsid w:val="005F6DF4"/>
    <w:rsid w:val="005F6F56"/>
    <w:rsid w:val="006003E2"/>
    <w:rsid w:val="00601C33"/>
    <w:rsid w:val="00601EE5"/>
    <w:rsid w:val="006027ED"/>
    <w:rsid w:val="00603803"/>
    <w:rsid w:val="0060395F"/>
    <w:rsid w:val="00603B45"/>
    <w:rsid w:val="00603DAD"/>
    <w:rsid w:val="0060420F"/>
    <w:rsid w:val="00604578"/>
    <w:rsid w:val="006046AB"/>
    <w:rsid w:val="00606D3D"/>
    <w:rsid w:val="00606E2E"/>
    <w:rsid w:val="00607193"/>
    <w:rsid w:val="006073F2"/>
    <w:rsid w:val="0061046E"/>
    <w:rsid w:val="006106B8"/>
    <w:rsid w:val="00610A43"/>
    <w:rsid w:val="00611DCD"/>
    <w:rsid w:val="00613071"/>
    <w:rsid w:val="00614525"/>
    <w:rsid w:val="006154B7"/>
    <w:rsid w:val="00615A2B"/>
    <w:rsid w:val="00617CA5"/>
    <w:rsid w:val="00620082"/>
    <w:rsid w:val="00620614"/>
    <w:rsid w:val="00620AFE"/>
    <w:rsid w:val="006221F7"/>
    <w:rsid w:val="0062285C"/>
    <w:rsid w:val="00622E0A"/>
    <w:rsid w:val="006262F8"/>
    <w:rsid w:val="00627FBF"/>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543"/>
    <w:rsid w:val="006406D3"/>
    <w:rsid w:val="00640791"/>
    <w:rsid w:val="006407E6"/>
    <w:rsid w:val="00641308"/>
    <w:rsid w:val="006413B0"/>
    <w:rsid w:val="00641A10"/>
    <w:rsid w:val="006430AE"/>
    <w:rsid w:val="00643C41"/>
    <w:rsid w:val="00643D22"/>
    <w:rsid w:val="00646569"/>
    <w:rsid w:val="00646693"/>
    <w:rsid w:val="0064738B"/>
    <w:rsid w:val="0065049D"/>
    <w:rsid w:val="006504E9"/>
    <w:rsid w:val="006504F9"/>
    <w:rsid w:val="00650729"/>
    <w:rsid w:val="00650B13"/>
    <w:rsid w:val="0065114C"/>
    <w:rsid w:val="00652279"/>
    <w:rsid w:val="00653614"/>
    <w:rsid w:val="006536AF"/>
    <w:rsid w:val="00654299"/>
    <w:rsid w:val="006544D5"/>
    <w:rsid w:val="00654537"/>
    <w:rsid w:val="00655342"/>
    <w:rsid w:val="0065576A"/>
    <w:rsid w:val="00656A2B"/>
    <w:rsid w:val="00656A5C"/>
    <w:rsid w:val="00656B68"/>
    <w:rsid w:val="00656FD1"/>
    <w:rsid w:val="00657924"/>
    <w:rsid w:val="00657A2C"/>
    <w:rsid w:val="00660477"/>
    <w:rsid w:val="006606F3"/>
    <w:rsid w:val="00661174"/>
    <w:rsid w:val="006616C0"/>
    <w:rsid w:val="00661F57"/>
    <w:rsid w:val="0066232B"/>
    <w:rsid w:val="006624CD"/>
    <w:rsid w:val="006630A1"/>
    <w:rsid w:val="00664423"/>
    <w:rsid w:val="0066544F"/>
    <w:rsid w:val="0066556C"/>
    <w:rsid w:val="00670027"/>
    <w:rsid w:val="00671001"/>
    <w:rsid w:val="00671E44"/>
    <w:rsid w:val="00672015"/>
    <w:rsid w:val="00672C6A"/>
    <w:rsid w:val="0067312E"/>
    <w:rsid w:val="0067399A"/>
    <w:rsid w:val="00673BE9"/>
    <w:rsid w:val="00674BA5"/>
    <w:rsid w:val="00674E83"/>
    <w:rsid w:val="00675208"/>
    <w:rsid w:val="00675B72"/>
    <w:rsid w:val="006763BE"/>
    <w:rsid w:val="006765A6"/>
    <w:rsid w:val="0067675B"/>
    <w:rsid w:val="006779DA"/>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3D98"/>
    <w:rsid w:val="0069428C"/>
    <w:rsid w:val="00694690"/>
    <w:rsid w:val="006948FC"/>
    <w:rsid w:val="00695078"/>
    <w:rsid w:val="006956E9"/>
    <w:rsid w:val="00695EDA"/>
    <w:rsid w:val="0069635E"/>
    <w:rsid w:val="0069692D"/>
    <w:rsid w:val="006975EE"/>
    <w:rsid w:val="00697880"/>
    <w:rsid w:val="00697D03"/>
    <w:rsid w:val="00697DFE"/>
    <w:rsid w:val="006A16F0"/>
    <w:rsid w:val="006A22F8"/>
    <w:rsid w:val="006A2CF7"/>
    <w:rsid w:val="006A3A83"/>
    <w:rsid w:val="006A3B46"/>
    <w:rsid w:val="006A3FF2"/>
    <w:rsid w:val="006A4B6E"/>
    <w:rsid w:val="006A4FE0"/>
    <w:rsid w:val="006A56D3"/>
    <w:rsid w:val="006A6B7E"/>
    <w:rsid w:val="006A6CFE"/>
    <w:rsid w:val="006A7008"/>
    <w:rsid w:val="006A7094"/>
    <w:rsid w:val="006B0DF7"/>
    <w:rsid w:val="006B129E"/>
    <w:rsid w:val="006B28DA"/>
    <w:rsid w:val="006B310B"/>
    <w:rsid w:val="006B3C18"/>
    <w:rsid w:val="006B40F3"/>
    <w:rsid w:val="006B4B35"/>
    <w:rsid w:val="006B4BE4"/>
    <w:rsid w:val="006B4C17"/>
    <w:rsid w:val="006B5F99"/>
    <w:rsid w:val="006B664D"/>
    <w:rsid w:val="006B684E"/>
    <w:rsid w:val="006B757B"/>
    <w:rsid w:val="006C155C"/>
    <w:rsid w:val="006C18E3"/>
    <w:rsid w:val="006C1D80"/>
    <w:rsid w:val="006C367A"/>
    <w:rsid w:val="006C3B3B"/>
    <w:rsid w:val="006C3F5C"/>
    <w:rsid w:val="006C4448"/>
    <w:rsid w:val="006C6857"/>
    <w:rsid w:val="006C7295"/>
    <w:rsid w:val="006C76A6"/>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E017B"/>
    <w:rsid w:val="006E0AC8"/>
    <w:rsid w:val="006E12A7"/>
    <w:rsid w:val="006E1BD8"/>
    <w:rsid w:val="006E1E98"/>
    <w:rsid w:val="006E21BE"/>
    <w:rsid w:val="006E3433"/>
    <w:rsid w:val="006E389C"/>
    <w:rsid w:val="006E3C5A"/>
    <w:rsid w:val="006E4375"/>
    <w:rsid w:val="006E4B5C"/>
    <w:rsid w:val="006E581C"/>
    <w:rsid w:val="006E5908"/>
    <w:rsid w:val="006E698E"/>
    <w:rsid w:val="006E6B8D"/>
    <w:rsid w:val="006E744E"/>
    <w:rsid w:val="006E7D69"/>
    <w:rsid w:val="006F0157"/>
    <w:rsid w:val="006F0503"/>
    <w:rsid w:val="006F0CDD"/>
    <w:rsid w:val="006F0E2E"/>
    <w:rsid w:val="006F1D59"/>
    <w:rsid w:val="006F212D"/>
    <w:rsid w:val="006F4A7D"/>
    <w:rsid w:val="006F51DE"/>
    <w:rsid w:val="006F60B7"/>
    <w:rsid w:val="006F64AE"/>
    <w:rsid w:val="006F6AA3"/>
    <w:rsid w:val="006F6D0B"/>
    <w:rsid w:val="006F6F90"/>
    <w:rsid w:val="006F74F7"/>
    <w:rsid w:val="00702051"/>
    <w:rsid w:val="0070276F"/>
    <w:rsid w:val="00703A18"/>
    <w:rsid w:val="00703A73"/>
    <w:rsid w:val="00703B80"/>
    <w:rsid w:val="00703CBC"/>
    <w:rsid w:val="00704376"/>
    <w:rsid w:val="00704FEC"/>
    <w:rsid w:val="0070796E"/>
    <w:rsid w:val="00707A40"/>
    <w:rsid w:val="00710F40"/>
    <w:rsid w:val="00710F9F"/>
    <w:rsid w:val="0071226E"/>
    <w:rsid w:val="00712A09"/>
    <w:rsid w:val="00712D93"/>
    <w:rsid w:val="007134F4"/>
    <w:rsid w:val="007143E6"/>
    <w:rsid w:val="00714522"/>
    <w:rsid w:val="007157DF"/>
    <w:rsid w:val="007173F1"/>
    <w:rsid w:val="007177F3"/>
    <w:rsid w:val="007201FD"/>
    <w:rsid w:val="0072067D"/>
    <w:rsid w:val="007206D7"/>
    <w:rsid w:val="00721156"/>
    <w:rsid w:val="007220C8"/>
    <w:rsid w:val="00722C79"/>
    <w:rsid w:val="00722E62"/>
    <w:rsid w:val="007234AB"/>
    <w:rsid w:val="00723AAB"/>
    <w:rsid w:val="00723E52"/>
    <w:rsid w:val="00724E1C"/>
    <w:rsid w:val="0072526A"/>
    <w:rsid w:val="0072535A"/>
    <w:rsid w:val="007255B2"/>
    <w:rsid w:val="00725812"/>
    <w:rsid w:val="007261FF"/>
    <w:rsid w:val="00726531"/>
    <w:rsid w:val="007269B0"/>
    <w:rsid w:val="00726B21"/>
    <w:rsid w:val="00726CB5"/>
    <w:rsid w:val="00726E0B"/>
    <w:rsid w:val="0072736A"/>
    <w:rsid w:val="00727585"/>
    <w:rsid w:val="007275F4"/>
    <w:rsid w:val="00727CF3"/>
    <w:rsid w:val="00727E81"/>
    <w:rsid w:val="00730931"/>
    <w:rsid w:val="007328A3"/>
    <w:rsid w:val="0073355D"/>
    <w:rsid w:val="00733C52"/>
    <w:rsid w:val="00734148"/>
    <w:rsid w:val="00734339"/>
    <w:rsid w:val="0073479B"/>
    <w:rsid w:val="0073520E"/>
    <w:rsid w:val="0073532A"/>
    <w:rsid w:val="007355B4"/>
    <w:rsid w:val="007359E4"/>
    <w:rsid w:val="007370BF"/>
    <w:rsid w:val="00737883"/>
    <w:rsid w:val="00737E0B"/>
    <w:rsid w:val="007407C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C8F"/>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69FA"/>
    <w:rsid w:val="00757293"/>
    <w:rsid w:val="00760322"/>
    <w:rsid w:val="00760A47"/>
    <w:rsid w:val="00761A30"/>
    <w:rsid w:val="00762182"/>
    <w:rsid w:val="007623F4"/>
    <w:rsid w:val="00762753"/>
    <w:rsid w:val="007628F0"/>
    <w:rsid w:val="00763FD7"/>
    <w:rsid w:val="00764702"/>
    <w:rsid w:val="00765374"/>
    <w:rsid w:val="007658DC"/>
    <w:rsid w:val="00766229"/>
    <w:rsid w:val="007664DC"/>
    <w:rsid w:val="00767B27"/>
    <w:rsid w:val="00767F49"/>
    <w:rsid w:val="00770761"/>
    <w:rsid w:val="007720BC"/>
    <w:rsid w:val="00773673"/>
    <w:rsid w:val="00774292"/>
    <w:rsid w:val="00774AB3"/>
    <w:rsid w:val="00775948"/>
    <w:rsid w:val="007759E7"/>
    <w:rsid w:val="00776834"/>
    <w:rsid w:val="00776F56"/>
    <w:rsid w:val="00777205"/>
    <w:rsid w:val="00777907"/>
    <w:rsid w:val="00777E4F"/>
    <w:rsid w:val="00777F87"/>
    <w:rsid w:val="0078040F"/>
    <w:rsid w:val="00780FB6"/>
    <w:rsid w:val="0078127E"/>
    <w:rsid w:val="00784D7F"/>
    <w:rsid w:val="00785233"/>
    <w:rsid w:val="00785EDB"/>
    <w:rsid w:val="00785F85"/>
    <w:rsid w:val="007860EB"/>
    <w:rsid w:val="007863C4"/>
    <w:rsid w:val="00787052"/>
    <w:rsid w:val="00787490"/>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550"/>
    <w:rsid w:val="00796B16"/>
    <w:rsid w:val="007A05C7"/>
    <w:rsid w:val="007A0FB7"/>
    <w:rsid w:val="007A10FB"/>
    <w:rsid w:val="007A1D26"/>
    <w:rsid w:val="007A2A05"/>
    <w:rsid w:val="007A316E"/>
    <w:rsid w:val="007A3951"/>
    <w:rsid w:val="007A3F5D"/>
    <w:rsid w:val="007A4021"/>
    <w:rsid w:val="007A4980"/>
    <w:rsid w:val="007A4B71"/>
    <w:rsid w:val="007A610F"/>
    <w:rsid w:val="007A6802"/>
    <w:rsid w:val="007A69A1"/>
    <w:rsid w:val="007A779F"/>
    <w:rsid w:val="007B0453"/>
    <w:rsid w:val="007B0B03"/>
    <w:rsid w:val="007B3030"/>
    <w:rsid w:val="007B3A8D"/>
    <w:rsid w:val="007B3EF8"/>
    <w:rsid w:val="007B4AB2"/>
    <w:rsid w:val="007B5100"/>
    <w:rsid w:val="007B647C"/>
    <w:rsid w:val="007B68CA"/>
    <w:rsid w:val="007B6E53"/>
    <w:rsid w:val="007B7226"/>
    <w:rsid w:val="007B76D0"/>
    <w:rsid w:val="007B7DCF"/>
    <w:rsid w:val="007C0DCF"/>
    <w:rsid w:val="007C119B"/>
    <w:rsid w:val="007C147F"/>
    <w:rsid w:val="007C16B6"/>
    <w:rsid w:val="007C17CE"/>
    <w:rsid w:val="007C1B6B"/>
    <w:rsid w:val="007C2760"/>
    <w:rsid w:val="007C3AB1"/>
    <w:rsid w:val="007C3B8E"/>
    <w:rsid w:val="007C3C30"/>
    <w:rsid w:val="007C4F99"/>
    <w:rsid w:val="007C5746"/>
    <w:rsid w:val="007C5908"/>
    <w:rsid w:val="007C5D7C"/>
    <w:rsid w:val="007C5DD8"/>
    <w:rsid w:val="007C71B5"/>
    <w:rsid w:val="007C788B"/>
    <w:rsid w:val="007C7B04"/>
    <w:rsid w:val="007C7F28"/>
    <w:rsid w:val="007D0071"/>
    <w:rsid w:val="007D0A15"/>
    <w:rsid w:val="007D152D"/>
    <w:rsid w:val="007D293F"/>
    <w:rsid w:val="007D2F0E"/>
    <w:rsid w:val="007D4085"/>
    <w:rsid w:val="007D4253"/>
    <w:rsid w:val="007D425A"/>
    <w:rsid w:val="007D49B4"/>
    <w:rsid w:val="007D5D73"/>
    <w:rsid w:val="007D6702"/>
    <w:rsid w:val="007E036F"/>
    <w:rsid w:val="007E0BDF"/>
    <w:rsid w:val="007E2197"/>
    <w:rsid w:val="007E49B7"/>
    <w:rsid w:val="007E56D0"/>
    <w:rsid w:val="007E58FB"/>
    <w:rsid w:val="007E6491"/>
    <w:rsid w:val="007E66D4"/>
    <w:rsid w:val="007E75D1"/>
    <w:rsid w:val="007F1439"/>
    <w:rsid w:val="007F261C"/>
    <w:rsid w:val="007F2952"/>
    <w:rsid w:val="007F34F1"/>
    <w:rsid w:val="007F35DD"/>
    <w:rsid w:val="007F3709"/>
    <w:rsid w:val="007F3915"/>
    <w:rsid w:val="007F4231"/>
    <w:rsid w:val="007F480F"/>
    <w:rsid w:val="007F564C"/>
    <w:rsid w:val="00801D33"/>
    <w:rsid w:val="0080270D"/>
    <w:rsid w:val="00802925"/>
    <w:rsid w:val="008030B2"/>
    <w:rsid w:val="008038C1"/>
    <w:rsid w:val="00805388"/>
    <w:rsid w:val="00805BE6"/>
    <w:rsid w:val="00805C85"/>
    <w:rsid w:val="00807972"/>
    <w:rsid w:val="00810544"/>
    <w:rsid w:val="0081097D"/>
    <w:rsid w:val="00811F97"/>
    <w:rsid w:val="0081225B"/>
    <w:rsid w:val="00812F3D"/>
    <w:rsid w:val="0081369C"/>
    <w:rsid w:val="00813B2A"/>
    <w:rsid w:val="00814372"/>
    <w:rsid w:val="008146B9"/>
    <w:rsid w:val="00814956"/>
    <w:rsid w:val="00814C5F"/>
    <w:rsid w:val="00815068"/>
    <w:rsid w:val="00815652"/>
    <w:rsid w:val="008162A0"/>
    <w:rsid w:val="008163E2"/>
    <w:rsid w:val="0081645D"/>
    <w:rsid w:val="00817D16"/>
    <w:rsid w:val="00817EE7"/>
    <w:rsid w:val="00820B89"/>
    <w:rsid w:val="00821155"/>
    <w:rsid w:val="00821176"/>
    <w:rsid w:val="00821DEA"/>
    <w:rsid w:val="00822133"/>
    <w:rsid w:val="00822414"/>
    <w:rsid w:val="00823C10"/>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079"/>
    <w:rsid w:val="0083187E"/>
    <w:rsid w:val="00831CEA"/>
    <w:rsid w:val="00831D02"/>
    <w:rsid w:val="00832F9C"/>
    <w:rsid w:val="0083337E"/>
    <w:rsid w:val="008339A8"/>
    <w:rsid w:val="00834ABE"/>
    <w:rsid w:val="00834D04"/>
    <w:rsid w:val="00834EA0"/>
    <w:rsid w:val="008361E3"/>
    <w:rsid w:val="00837B73"/>
    <w:rsid w:val="008407F2"/>
    <w:rsid w:val="00840FDB"/>
    <w:rsid w:val="0084133D"/>
    <w:rsid w:val="0084296C"/>
    <w:rsid w:val="0084388A"/>
    <w:rsid w:val="00843C78"/>
    <w:rsid w:val="008453FA"/>
    <w:rsid w:val="00845A02"/>
    <w:rsid w:val="00845D00"/>
    <w:rsid w:val="00846C1C"/>
    <w:rsid w:val="008470DC"/>
    <w:rsid w:val="00847334"/>
    <w:rsid w:val="00847926"/>
    <w:rsid w:val="0085076E"/>
    <w:rsid w:val="00850830"/>
    <w:rsid w:val="00851210"/>
    <w:rsid w:val="0085157E"/>
    <w:rsid w:val="008528EE"/>
    <w:rsid w:val="00854BC9"/>
    <w:rsid w:val="00855AF0"/>
    <w:rsid w:val="00855EC1"/>
    <w:rsid w:val="008561B6"/>
    <w:rsid w:val="0085729C"/>
    <w:rsid w:val="00860B31"/>
    <w:rsid w:val="008614B6"/>
    <w:rsid w:val="00861DD2"/>
    <w:rsid w:val="00864137"/>
    <w:rsid w:val="00864958"/>
    <w:rsid w:val="008655D4"/>
    <w:rsid w:val="008664EA"/>
    <w:rsid w:val="0086691F"/>
    <w:rsid w:val="008674BB"/>
    <w:rsid w:val="00867F3D"/>
    <w:rsid w:val="00870094"/>
    <w:rsid w:val="0087039D"/>
    <w:rsid w:val="008704C2"/>
    <w:rsid w:val="00870758"/>
    <w:rsid w:val="00871DFF"/>
    <w:rsid w:val="00873FA9"/>
    <w:rsid w:val="008748FE"/>
    <w:rsid w:val="00875A64"/>
    <w:rsid w:val="00876B42"/>
    <w:rsid w:val="00876C45"/>
    <w:rsid w:val="008773A1"/>
    <w:rsid w:val="008775C7"/>
    <w:rsid w:val="00877BCF"/>
    <w:rsid w:val="00877E72"/>
    <w:rsid w:val="0088030F"/>
    <w:rsid w:val="00880814"/>
    <w:rsid w:val="00881696"/>
    <w:rsid w:val="00881989"/>
    <w:rsid w:val="00881AE6"/>
    <w:rsid w:val="00882361"/>
    <w:rsid w:val="00883F44"/>
    <w:rsid w:val="008840A0"/>
    <w:rsid w:val="0088570A"/>
    <w:rsid w:val="008857B2"/>
    <w:rsid w:val="008859E8"/>
    <w:rsid w:val="0088601C"/>
    <w:rsid w:val="0088669C"/>
    <w:rsid w:val="00886C7A"/>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D94"/>
    <w:rsid w:val="00895816"/>
    <w:rsid w:val="00896156"/>
    <w:rsid w:val="00897D6B"/>
    <w:rsid w:val="008A1000"/>
    <w:rsid w:val="008A12B3"/>
    <w:rsid w:val="008A1BD8"/>
    <w:rsid w:val="008A1CE3"/>
    <w:rsid w:val="008A1E07"/>
    <w:rsid w:val="008A238D"/>
    <w:rsid w:val="008A2C1D"/>
    <w:rsid w:val="008A2DCA"/>
    <w:rsid w:val="008A3022"/>
    <w:rsid w:val="008A36CA"/>
    <w:rsid w:val="008A415C"/>
    <w:rsid w:val="008A5174"/>
    <w:rsid w:val="008A51D0"/>
    <w:rsid w:val="008A546E"/>
    <w:rsid w:val="008A5509"/>
    <w:rsid w:val="008A5F17"/>
    <w:rsid w:val="008A6481"/>
    <w:rsid w:val="008A674B"/>
    <w:rsid w:val="008A674D"/>
    <w:rsid w:val="008A7522"/>
    <w:rsid w:val="008A7877"/>
    <w:rsid w:val="008A7B11"/>
    <w:rsid w:val="008B0352"/>
    <w:rsid w:val="008B0442"/>
    <w:rsid w:val="008B0E8E"/>
    <w:rsid w:val="008B1865"/>
    <w:rsid w:val="008B2B92"/>
    <w:rsid w:val="008B3B0E"/>
    <w:rsid w:val="008B3B79"/>
    <w:rsid w:val="008B3D4D"/>
    <w:rsid w:val="008B3E0E"/>
    <w:rsid w:val="008B3FC3"/>
    <w:rsid w:val="008B426B"/>
    <w:rsid w:val="008B4FE3"/>
    <w:rsid w:val="008B5529"/>
    <w:rsid w:val="008B5BCB"/>
    <w:rsid w:val="008B5BDE"/>
    <w:rsid w:val="008B5EAE"/>
    <w:rsid w:val="008B7301"/>
    <w:rsid w:val="008B7389"/>
    <w:rsid w:val="008C1B0F"/>
    <w:rsid w:val="008C26DE"/>
    <w:rsid w:val="008C3F10"/>
    <w:rsid w:val="008C4574"/>
    <w:rsid w:val="008C57F6"/>
    <w:rsid w:val="008C62A6"/>
    <w:rsid w:val="008C68DC"/>
    <w:rsid w:val="008C6F85"/>
    <w:rsid w:val="008D0CCD"/>
    <w:rsid w:val="008D191E"/>
    <w:rsid w:val="008D38B8"/>
    <w:rsid w:val="008D3FD9"/>
    <w:rsid w:val="008D54BB"/>
    <w:rsid w:val="008D5521"/>
    <w:rsid w:val="008D796C"/>
    <w:rsid w:val="008D79A8"/>
    <w:rsid w:val="008E029A"/>
    <w:rsid w:val="008E09AD"/>
    <w:rsid w:val="008E23D0"/>
    <w:rsid w:val="008E264A"/>
    <w:rsid w:val="008E2D6E"/>
    <w:rsid w:val="008E33E5"/>
    <w:rsid w:val="008E41B3"/>
    <w:rsid w:val="008E5A20"/>
    <w:rsid w:val="008E5B9F"/>
    <w:rsid w:val="008E6712"/>
    <w:rsid w:val="008E6959"/>
    <w:rsid w:val="008E7200"/>
    <w:rsid w:val="008E7416"/>
    <w:rsid w:val="008F0003"/>
    <w:rsid w:val="008F036C"/>
    <w:rsid w:val="008F0BF4"/>
    <w:rsid w:val="008F22C2"/>
    <w:rsid w:val="008F2A99"/>
    <w:rsid w:val="008F2AC6"/>
    <w:rsid w:val="008F30CC"/>
    <w:rsid w:val="008F388F"/>
    <w:rsid w:val="008F3FD0"/>
    <w:rsid w:val="008F4653"/>
    <w:rsid w:val="008F58F1"/>
    <w:rsid w:val="008F5927"/>
    <w:rsid w:val="008F6487"/>
    <w:rsid w:val="008F7EAC"/>
    <w:rsid w:val="009002F1"/>
    <w:rsid w:val="00901F42"/>
    <w:rsid w:val="009021E9"/>
    <w:rsid w:val="0090316E"/>
    <w:rsid w:val="00903352"/>
    <w:rsid w:val="00903E87"/>
    <w:rsid w:val="00904901"/>
    <w:rsid w:val="009050C9"/>
    <w:rsid w:val="009064FD"/>
    <w:rsid w:val="009101FF"/>
    <w:rsid w:val="009104AE"/>
    <w:rsid w:val="009104B5"/>
    <w:rsid w:val="00910530"/>
    <w:rsid w:val="009123E2"/>
    <w:rsid w:val="009139A4"/>
    <w:rsid w:val="00913AA1"/>
    <w:rsid w:val="00913F63"/>
    <w:rsid w:val="009151E5"/>
    <w:rsid w:val="009157B7"/>
    <w:rsid w:val="009157BF"/>
    <w:rsid w:val="00916787"/>
    <w:rsid w:val="00917E55"/>
    <w:rsid w:val="009215BE"/>
    <w:rsid w:val="00921A95"/>
    <w:rsid w:val="0092271A"/>
    <w:rsid w:val="00923798"/>
    <w:rsid w:val="009239DC"/>
    <w:rsid w:val="00923B04"/>
    <w:rsid w:val="00923EB4"/>
    <w:rsid w:val="00924690"/>
    <w:rsid w:val="00924789"/>
    <w:rsid w:val="00924812"/>
    <w:rsid w:val="00927AD3"/>
    <w:rsid w:val="00930174"/>
    <w:rsid w:val="0093044D"/>
    <w:rsid w:val="00931B26"/>
    <w:rsid w:val="00931E25"/>
    <w:rsid w:val="009324E4"/>
    <w:rsid w:val="00932578"/>
    <w:rsid w:val="00932A00"/>
    <w:rsid w:val="00933120"/>
    <w:rsid w:val="00933A1D"/>
    <w:rsid w:val="00933E4D"/>
    <w:rsid w:val="00934254"/>
    <w:rsid w:val="00934493"/>
    <w:rsid w:val="00934AB5"/>
    <w:rsid w:val="0093516E"/>
    <w:rsid w:val="0093517B"/>
    <w:rsid w:val="00935224"/>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6C2"/>
    <w:rsid w:val="00947A1E"/>
    <w:rsid w:val="00947A5E"/>
    <w:rsid w:val="00951476"/>
    <w:rsid w:val="0095192C"/>
    <w:rsid w:val="00952E4E"/>
    <w:rsid w:val="00954632"/>
    <w:rsid w:val="009568A2"/>
    <w:rsid w:val="00956D6A"/>
    <w:rsid w:val="00956F05"/>
    <w:rsid w:val="00957AB8"/>
    <w:rsid w:val="00957B58"/>
    <w:rsid w:val="00957D22"/>
    <w:rsid w:val="009606AA"/>
    <w:rsid w:val="009611E9"/>
    <w:rsid w:val="00961714"/>
    <w:rsid w:val="00961C87"/>
    <w:rsid w:val="0096232D"/>
    <w:rsid w:val="00962CAA"/>
    <w:rsid w:val="00962F0C"/>
    <w:rsid w:val="009631CE"/>
    <w:rsid w:val="00963794"/>
    <w:rsid w:val="00963BF4"/>
    <w:rsid w:val="00964BDC"/>
    <w:rsid w:val="009660E6"/>
    <w:rsid w:val="00966247"/>
    <w:rsid w:val="009673EF"/>
    <w:rsid w:val="009675DE"/>
    <w:rsid w:val="00967678"/>
    <w:rsid w:val="00967E51"/>
    <w:rsid w:val="009701E0"/>
    <w:rsid w:val="00972366"/>
    <w:rsid w:val="00972D25"/>
    <w:rsid w:val="00973106"/>
    <w:rsid w:val="00973B12"/>
    <w:rsid w:val="00973F86"/>
    <w:rsid w:val="00973FAE"/>
    <w:rsid w:val="00974068"/>
    <w:rsid w:val="00974D39"/>
    <w:rsid w:val="00975066"/>
    <w:rsid w:val="009750D4"/>
    <w:rsid w:val="00975173"/>
    <w:rsid w:val="00977622"/>
    <w:rsid w:val="00980409"/>
    <w:rsid w:val="009813D0"/>
    <w:rsid w:val="0098163D"/>
    <w:rsid w:val="0098383A"/>
    <w:rsid w:val="00983FBC"/>
    <w:rsid w:val="00984210"/>
    <w:rsid w:val="009852A1"/>
    <w:rsid w:val="00985349"/>
    <w:rsid w:val="00985464"/>
    <w:rsid w:val="00985BE9"/>
    <w:rsid w:val="00986731"/>
    <w:rsid w:val="00987AA0"/>
    <w:rsid w:val="009912FB"/>
    <w:rsid w:val="00991CAA"/>
    <w:rsid w:val="00992508"/>
    <w:rsid w:val="0099296A"/>
    <w:rsid w:val="00992A7F"/>
    <w:rsid w:val="00992C33"/>
    <w:rsid w:val="0099329C"/>
    <w:rsid w:val="0099348C"/>
    <w:rsid w:val="00993ABA"/>
    <w:rsid w:val="00993BA6"/>
    <w:rsid w:val="0099407E"/>
    <w:rsid w:val="009953F1"/>
    <w:rsid w:val="009955E2"/>
    <w:rsid w:val="0099562D"/>
    <w:rsid w:val="00996048"/>
    <w:rsid w:val="00996912"/>
    <w:rsid w:val="00996AD8"/>
    <w:rsid w:val="00997D90"/>
    <w:rsid w:val="009A0573"/>
    <w:rsid w:val="009A0885"/>
    <w:rsid w:val="009A1128"/>
    <w:rsid w:val="009A1D11"/>
    <w:rsid w:val="009A21B1"/>
    <w:rsid w:val="009A24C8"/>
    <w:rsid w:val="009A25CE"/>
    <w:rsid w:val="009A2E6F"/>
    <w:rsid w:val="009A3B1B"/>
    <w:rsid w:val="009A4648"/>
    <w:rsid w:val="009A49AB"/>
    <w:rsid w:val="009A52CC"/>
    <w:rsid w:val="009A58C5"/>
    <w:rsid w:val="009A6DB5"/>
    <w:rsid w:val="009A7330"/>
    <w:rsid w:val="009B1EB7"/>
    <w:rsid w:val="009B28E6"/>
    <w:rsid w:val="009B2B0D"/>
    <w:rsid w:val="009B317B"/>
    <w:rsid w:val="009B4E02"/>
    <w:rsid w:val="009B53B0"/>
    <w:rsid w:val="009B5F33"/>
    <w:rsid w:val="009B67CD"/>
    <w:rsid w:val="009B7D18"/>
    <w:rsid w:val="009C00E1"/>
    <w:rsid w:val="009C0933"/>
    <w:rsid w:val="009C1A41"/>
    <w:rsid w:val="009C1F6C"/>
    <w:rsid w:val="009C2763"/>
    <w:rsid w:val="009C277E"/>
    <w:rsid w:val="009C2996"/>
    <w:rsid w:val="009C3443"/>
    <w:rsid w:val="009C352D"/>
    <w:rsid w:val="009C3A25"/>
    <w:rsid w:val="009C3DF3"/>
    <w:rsid w:val="009C3FC5"/>
    <w:rsid w:val="009C54A7"/>
    <w:rsid w:val="009C7010"/>
    <w:rsid w:val="009C72FA"/>
    <w:rsid w:val="009D02EA"/>
    <w:rsid w:val="009D0DE1"/>
    <w:rsid w:val="009D11DC"/>
    <w:rsid w:val="009D1653"/>
    <w:rsid w:val="009D21B4"/>
    <w:rsid w:val="009D37CD"/>
    <w:rsid w:val="009D420F"/>
    <w:rsid w:val="009D4575"/>
    <w:rsid w:val="009D5590"/>
    <w:rsid w:val="009D5D1B"/>
    <w:rsid w:val="009D6591"/>
    <w:rsid w:val="009D6993"/>
    <w:rsid w:val="009D7517"/>
    <w:rsid w:val="009D785F"/>
    <w:rsid w:val="009D786D"/>
    <w:rsid w:val="009E1998"/>
    <w:rsid w:val="009E1FCC"/>
    <w:rsid w:val="009E23C4"/>
    <w:rsid w:val="009E2479"/>
    <w:rsid w:val="009E284E"/>
    <w:rsid w:val="009E2F57"/>
    <w:rsid w:val="009E3717"/>
    <w:rsid w:val="009E3BD1"/>
    <w:rsid w:val="009E4327"/>
    <w:rsid w:val="009E4540"/>
    <w:rsid w:val="009E4C55"/>
    <w:rsid w:val="009E4E31"/>
    <w:rsid w:val="009E5C80"/>
    <w:rsid w:val="009E5D29"/>
    <w:rsid w:val="009E6119"/>
    <w:rsid w:val="009E6CF4"/>
    <w:rsid w:val="009E71E4"/>
    <w:rsid w:val="009E7543"/>
    <w:rsid w:val="009F14DB"/>
    <w:rsid w:val="009F1A23"/>
    <w:rsid w:val="009F27A8"/>
    <w:rsid w:val="009F3F1E"/>
    <w:rsid w:val="009F4DEB"/>
    <w:rsid w:val="009F56AF"/>
    <w:rsid w:val="009F5847"/>
    <w:rsid w:val="009F5A55"/>
    <w:rsid w:val="009F6021"/>
    <w:rsid w:val="009F67D5"/>
    <w:rsid w:val="009F72A4"/>
    <w:rsid w:val="00A0131A"/>
    <w:rsid w:val="00A0135F"/>
    <w:rsid w:val="00A0185A"/>
    <w:rsid w:val="00A01867"/>
    <w:rsid w:val="00A01967"/>
    <w:rsid w:val="00A02B3F"/>
    <w:rsid w:val="00A035EF"/>
    <w:rsid w:val="00A039E2"/>
    <w:rsid w:val="00A04052"/>
    <w:rsid w:val="00A04595"/>
    <w:rsid w:val="00A0588B"/>
    <w:rsid w:val="00A059DF"/>
    <w:rsid w:val="00A06093"/>
    <w:rsid w:val="00A0625E"/>
    <w:rsid w:val="00A07749"/>
    <w:rsid w:val="00A077C1"/>
    <w:rsid w:val="00A0794A"/>
    <w:rsid w:val="00A104DF"/>
    <w:rsid w:val="00A11155"/>
    <w:rsid w:val="00A12720"/>
    <w:rsid w:val="00A12AB4"/>
    <w:rsid w:val="00A12D3E"/>
    <w:rsid w:val="00A13015"/>
    <w:rsid w:val="00A130EA"/>
    <w:rsid w:val="00A13E1B"/>
    <w:rsid w:val="00A13F9C"/>
    <w:rsid w:val="00A154FD"/>
    <w:rsid w:val="00A15D64"/>
    <w:rsid w:val="00A1718A"/>
    <w:rsid w:val="00A17192"/>
    <w:rsid w:val="00A175DF"/>
    <w:rsid w:val="00A179F2"/>
    <w:rsid w:val="00A17ED0"/>
    <w:rsid w:val="00A17F87"/>
    <w:rsid w:val="00A21108"/>
    <w:rsid w:val="00A228A6"/>
    <w:rsid w:val="00A22E4B"/>
    <w:rsid w:val="00A24742"/>
    <w:rsid w:val="00A26EB8"/>
    <w:rsid w:val="00A27820"/>
    <w:rsid w:val="00A27B18"/>
    <w:rsid w:val="00A27F2E"/>
    <w:rsid w:val="00A3112E"/>
    <w:rsid w:val="00A31A49"/>
    <w:rsid w:val="00A32B27"/>
    <w:rsid w:val="00A335FD"/>
    <w:rsid w:val="00A33D82"/>
    <w:rsid w:val="00A3437A"/>
    <w:rsid w:val="00A347BF"/>
    <w:rsid w:val="00A359B8"/>
    <w:rsid w:val="00A35F90"/>
    <w:rsid w:val="00A40628"/>
    <w:rsid w:val="00A40B68"/>
    <w:rsid w:val="00A41DFA"/>
    <w:rsid w:val="00A41E85"/>
    <w:rsid w:val="00A42458"/>
    <w:rsid w:val="00A436A5"/>
    <w:rsid w:val="00A4486C"/>
    <w:rsid w:val="00A45734"/>
    <w:rsid w:val="00A458AE"/>
    <w:rsid w:val="00A45A0C"/>
    <w:rsid w:val="00A45A0D"/>
    <w:rsid w:val="00A46216"/>
    <w:rsid w:val="00A469D2"/>
    <w:rsid w:val="00A46AFE"/>
    <w:rsid w:val="00A46C5B"/>
    <w:rsid w:val="00A47114"/>
    <w:rsid w:val="00A47212"/>
    <w:rsid w:val="00A47DC0"/>
    <w:rsid w:val="00A51CF5"/>
    <w:rsid w:val="00A5238D"/>
    <w:rsid w:val="00A52A30"/>
    <w:rsid w:val="00A53CD3"/>
    <w:rsid w:val="00A544F0"/>
    <w:rsid w:val="00A54A75"/>
    <w:rsid w:val="00A56443"/>
    <w:rsid w:val="00A566F0"/>
    <w:rsid w:val="00A5706B"/>
    <w:rsid w:val="00A6005B"/>
    <w:rsid w:val="00A60235"/>
    <w:rsid w:val="00A61F3D"/>
    <w:rsid w:val="00A62224"/>
    <w:rsid w:val="00A63301"/>
    <w:rsid w:val="00A6447F"/>
    <w:rsid w:val="00A65A38"/>
    <w:rsid w:val="00A6639E"/>
    <w:rsid w:val="00A663FD"/>
    <w:rsid w:val="00A6696F"/>
    <w:rsid w:val="00A66A57"/>
    <w:rsid w:val="00A67705"/>
    <w:rsid w:val="00A67E7E"/>
    <w:rsid w:val="00A7067B"/>
    <w:rsid w:val="00A7088E"/>
    <w:rsid w:val="00A715F4"/>
    <w:rsid w:val="00A717D9"/>
    <w:rsid w:val="00A71962"/>
    <w:rsid w:val="00A71CE4"/>
    <w:rsid w:val="00A723AD"/>
    <w:rsid w:val="00A72697"/>
    <w:rsid w:val="00A75CEE"/>
    <w:rsid w:val="00A76408"/>
    <w:rsid w:val="00A764AB"/>
    <w:rsid w:val="00A7664B"/>
    <w:rsid w:val="00A76F7C"/>
    <w:rsid w:val="00A77110"/>
    <w:rsid w:val="00A80156"/>
    <w:rsid w:val="00A80605"/>
    <w:rsid w:val="00A80CBE"/>
    <w:rsid w:val="00A80CF1"/>
    <w:rsid w:val="00A81118"/>
    <w:rsid w:val="00A8151B"/>
    <w:rsid w:val="00A81BA8"/>
    <w:rsid w:val="00A81E44"/>
    <w:rsid w:val="00A829B8"/>
    <w:rsid w:val="00A829E0"/>
    <w:rsid w:val="00A82AE7"/>
    <w:rsid w:val="00A83023"/>
    <w:rsid w:val="00A8342E"/>
    <w:rsid w:val="00A843B5"/>
    <w:rsid w:val="00A85064"/>
    <w:rsid w:val="00A85246"/>
    <w:rsid w:val="00A85777"/>
    <w:rsid w:val="00A86217"/>
    <w:rsid w:val="00A86463"/>
    <w:rsid w:val="00A864B0"/>
    <w:rsid w:val="00A90AC9"/>
    <w:rsid w:val="00A9112F"/>
    <w:rsid w:val="00A9179E"/>
    <w:rsid w:val="00A91BCE"/>
    <w:rsid w:val="00A935E3"/>
    <w:rsid w:val="00A94291"/>
    <w:rsid w:val="00A944B0"/>
    <w:rsid w:val="00A94782"/>
    <w:rsid w:val="00A95DC0"/>
    <w:rsid w:val="00A96373"/>
    <w:rsid w:val="00A97468"/>
    <w:rsid w:val="00A97716"/>
    <w:rsid w:val="00A97AAF"/>
    <w:rsid w:val="00A97C62"/>
    <w:rsid w:val="00AA106B"/>
    <w:rsid w:val="00AA668C"/>
    <w:rsid w:val="00AA673C"/>
    <w:rsid w:val="00AA7284"/>
    <w:rsid w:val="00AA732E"/>
    <w:rsid w:val="00AB06DB"/>
    <w:rsid w:val="00AB135A"/>
    <w:rsid w:val="00AB1EA4"/>
    <w:rsid w:val="00AB2833"/>
    <w:rsid w:val="00AB4628"/>
    <w:rsid w:val="00AB4CC8"/>
    <w:rsid w:val="00AB678E"/>
    <w:rsid w:val="00AB6841"/>
    <w:rsid w:val="00AB744E"/>
    <w:rsid w:val="00AC0039"/>
    <w:rsid w:val="00AC07E6"/>
    <w:rsid w:val="00AC0C50"/>
    <w:rsid w:val="00AC1593"/>
    <w:rsid w:val="00AC2F1E"/>
    <w:rsid w:val="00AC3361"/>
    <w:rsid w:val="00AC3926"/>
    <w:rsid w:val="00AC4603"/>
    <w:rsid w:val="00AC5212"/>
    <w:rsid w:val="00AC5B85"/>
    <w:rsid w:val="00AC68EB"/>
    <w:rsid w:val="00AC6B04"/>
    <w:rsid w:val="00AC6F55"/>
    <w:rsid w:val="00AC7685"/>
    <w:rsid w:val="00AC7A2B"/>
    <w:rsid w:val="00AD07E6"/>
    <w:rsid w:val="00AD0BF6"/>
    <w:rsid w:val="00AD1872"/>
    <w:rsid w:val="00AD293D"/>
    <w:rsid w:val="00AD2E5C"/>
    <w:rsid w:val="00AD3B8E"/>
    <w:rsid w:val="00AD3C34"/>
    <w:rsid w:val="00AD59C9"/>
    <w:rsid w:val="00AD5EEB"/>
    <w:rsid w:val="00AD6023"/>
    <w:rsid w:val="00AD7822"/>
    <w:rsid w:val="00AE1773"/>
    <w:rsid w:val="00AE2C2E"/>
    <w:rsid w:val="00AE2E87"/>
    <w:rsid w:val="00AE35ED"/>
    <w:rsid w:val="00AE3B5E"/>
    <w:rsid w:val="00AE4084"/>
    <w:rsid w:val="00AE4496"/>
    <w:rsid w:val="00AE4833"/>
    <w:rsid w:val="00AE4B52"/>
    <w:rsid w:val="00AE5B3A"/>
    <w:rsid w:val="00AE609D"/>
    <w:rsid w:val="00AE60F4"/>
    <w:rsid w:val="00AE6142"/>
    <w:rsid w:val="00AE7B10"/>
    <w:rsid w:val="00AF08FE"/>
    <w:rsid w:val="00AF0942"/>
    <w:rsid w:val="00AF2993"/>
    <w:rsid w:val="00AF2A01"/>
    <w:rsid w:val="00AF31F3"/>
    <w:rsid w:val="00AF3A46"/>
    <w:rsid w:val="00AF4C2B"/>
    <w:rsid w:val="00AF4C9C"/>
    <w:rsid w:val="00AF4F6F"/>
    <w:rsid w:val="00AF530F"/>
    <w:rsid w:val="00AF6011"/>
    <w:rsid w:val="00B00532"/>
    <w:rsid w:val="00B00945"/>
    <w:rsid w:val="00B011F4"/>
    <w:rsid w:val="00B01902"/>
    <w:rsid w:val="00B020D9"/>
    <w:rsid w:val="00B028A8"/>
    <w:rsid w:val="00B02B6A"/>
    <w:rsid w:val="00B03805"/>
    <w:rsid w:val="00B03CC0"/>
    <w:rsid w:val="00B03D02"/>
    <w:rsid w:val="00B04B3A"/>
    <w:rsid w:val="00B053C8"/>
    <w:rsid w:val="00B054D0"/>
    <w:rsid w:val="00B05E35"/>
    <w:rsid w:val="00B069D1"/>
    <w:rsid w:val="00B07604"/>
    <w:rsid w:val="00B0780E"/>
    <w:rsid w:val="00B108A7"/>
    <w:rsid w:val="00B1099A"/>
    <w:rsid w:val="00B1289B"/>
    <w:rsid w:val="00B14048"/>
    <w:rsid w:val="00B140BD"/>
    <w:rsid w:val="00B150CA"/>
    <w:rsid w:val="00B152B7"/>
    <w:rsid w:val="00B15612"/>
    <w:rsid w:val="00B1621D"/>
    <w:rsid w:val="00B16AC0"/>
    <w:rsid w:val="00B16E2B"/>
    <w:rsid w:val="00B171EF"/>
    <w:rsid w:val="00B17C71"/>
    <w:rsid w:val="00B20512"/>
    <w:rsid w:val="00B20BFC"/>
    <w:rsid w:val="00B213C2"/>
    <w:rsid w:val="00B218F8"/>
    <w:rsid w:val="00B22174"/>
    <w:rsid w:val="00B22CDF"/>
    <w:rsid w:val="00B234FE"/>
    <w:rsid w:val="00B2454A"/>
    <w:rsid w:val="00B24DC2"/>
    <w:rsid w:val="00B253AA"/>
    <w:rsid w:val="00B254D6"/>
    <w:rsid w:val="00B25B8C"/>
    <w:rsid w:val="00B25E6E"/>
    <w:rsid w:val="00B26739"/>
    <w:rsid w:val="00B27262"/>
    <w:rsid w:val="00B27869"/>
    <w:rsid w:val="00B30F9D"/>
    <w:rsid w:val="00B32349"/>
    <w:rsid w:val="00B338BD"/>
    <w:rsid w:val="00B33B07"/>
    <w:rsid w:val="00B33C1D"/>
    <w:rsid w:val="00B34539"/>
    <w:rsid w:val="00B34774"/>
    <w:rsid w:val="00B35063"/>
    <w:rsid w:val="00B35783"/>
    <w:rsid w:val="00B35EF0"/>
    <w:rsid w:val="00B3634D"/>
    <w:rsid w:val="00B374B0"/>
    <w:rsid w:val="00B401A6"/>
    <w:rsid w:val="00B40A16"/>
    <w:rsid w:val="00B40E2A"/>
    <w:rsid w:val="00B43FB3"/>
    <w:rsid w:val="00B445E5"/>
    <w:rsid w:val="00B45BBD"/>
    <w:rsid w:val="00B46068"/>
    <w:rsid w:val="00B46C8C"/>
    <w:rsid w:val="00B47032"/>
    <w:rsid w:val="00B479F5"/>
    <w:rsid w:val="00B47DB9"/>
    <w:rsid w:val="00B5010B"/>
    <w:rsid w:val="00B50853"/>
    <w:rsid w:val="00B50B8C"/>
    <w:rsid w:val="00B51149"/>
    <w:rsid w:val="00B517C6"/>
    <w:rsid w:val="00B531D5"/>
    <w:rsid w:val="00B53E3B"/>
    <w:rsid w:val="00B54231"/>
    <w:rsid w:val="00B54239"/>
    <w:rsid w:val="00B547D6"/>
    <w:rsid w:val="00B55641"/>
    <w:rsid w:val="00B5683D"/>
    <w:rsid w:val="00B56B75"/>
    <w:rsid w:val="00B57798"/>
    <w:rsid w:val="00B6013D"/>
    <w:rsid w:val="00B60408"/>
    <w:rsid w:val="00B60812"/>
    <w:rsid w:val="00B6090B"/>
    <w:rsid w:val="00B61ACE"/>
    <w:rsid w:val="00B61E49"/>
    <w:rsid w:val="00B62814"/>
    <w:rsid w:val="00B62BE5"/>
    <w:rsid w:val="00B634E5"/>
    <w:rsid w:val="00B637E5"/>
    <w:rsid w:val="00B63B34"/>
    <w:rsid w:val="00B63C4F"/>
    <w:rsid w:val="00B63D1D"/>
    <w:rsid w:val="00B64264"/>
    <w:rsid w:val="00B654B8"/>
    <w:rsid w:val="00B66A28"/>
    <w:rsid w:val="00B67D1A"/>
    <w:rsid w:val="00B70645"/>
    <w:rsid w:val="00B706F1"/>
    <w:rsid w:val="00B70E2B"/>
    <w:rsid w:val="00B71A53"/>
    <w:rsid w:val="00B71F54"/>
    <w:rsid w:val="00B727A8"/>
    <w:rsid w:val="00B72E76"/>
    <w:rsid w:val="00B72FC5"/>
    <w:rsid w:val="00B76564"/>
    <w:rsid w:val="00B76B68"/>
    <w:rsid w:val="00B77A9E"/>
    <w:rsid w:val="00B801A9"/>
    <w:rsid w:val="00B820EF"/>
    <w:rsid w:val="00B82C02"/>
    <w:rsid w:val="00B83644"/>
    <w:rsid w:val="00B836CC"/>
    <w:rsid w:val="00B838CE"/>
    <w:rsid w:val="00B848F1"/>
    <w:rsid w:val="00B84B09"/>
    <w:rsid w:val="00B85160"/>
    <w:rsid w:val="00B86CE0"/>
    <w:rsid w:val="00B879B4"/>
    <w:rsid w:val="00B90C24"/>
    <w:rsid w:val="00B91A95"/>
    <w:rsid w:val="00B93025"/>
    <w:rsid w:val="00B9348A"/>
    <w:rsid w:val="00B93A29"/>
    <w:rsid w:val="00B951BC"/>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0E87"/>
    <w:rsid w:val="00BB1191"/>
    <w:rsid w:val="00BB1C49"/>
    <w:rsid w:val="00BB1EAA"/>
    <w:rsid w:val="00BB22F9"/>
    <w:rsid w:val="00BB2970"/>
    <w:rsid w:val="00BB48FA"/>
    <w:rsid w:val="00BB5B12"/>
    <w:rsid w:val="00BB6670"/>
    <w:rsid w:val="00BB66A3"/>
    <w:rsid w:val="00BB6FF9"/>
    <w:rsid w:val="00BB79B3"/>
    <w:rsid w:val="00BB7E24"/>
    <w:rsid w:val="00BB7F0E"/>
    <w:rsid w:val="00BC0D06"/>
    <w:rsid w:val="00BC2491"/>
    <w:rsid w:val="00BC273D"/>
    <w:rsid w:val="00BC2C52"/>
    <w:rsid w:val="00BC2DA0"/>
    <w:rsid w:val="00BC2F2C"/>
    <w:rsid w:val="00BC31BC"/>
    <w:rsid w:val="00BC3BE3"/>
    <w:rsid w:val="00BC4C95"/>
    <w:rsid w:val="00BC5005"/>
    <w:rsid w:val="00BC5392"/>
    <w:rsid w:val="00BC55A1"/>
    <w:rsid w:val="00BC6BE7"/>
    <w:rsid w:val="00BC776C"/>
    <w:rsid w:val="00BC78DB"/>
    <w:rsid w:val="00BD017D"/>
    <w:rsid w:val="00BD0667"/>
    <w:rsid w:val="00BD0D65"/>
    <w:rsid w:val="00BD1745"/>
    <w:rsid w:val="00BD22AF"/>
    <w:rsid w:val="00BD34C8"/>
    <w:rsid w:val="00BD3881"/>
    <w:rsid w:val="00BD4A10"/>
    <w:rsid w:val="00BD4C0E"/>
    <w:rsid w:val="00BD4C8B"/>
    <w:rsid w:val="00BD514B"/>
    <w:rsid w:val="00BD62B3"/>
    <w:rsid w:val="00BD6648"/>
    <w:rsid w:val="00BD6EDC"/>
    <w:rsid w:val="00BD709D"/>
    <w:rsid w:val="00BD7F49"/>
    <w:rsid w:val="00BE0787"/>
    <w:rsid w:val="00BE0C38"/>
    <w:rsid w:val="00BE0DD7"/>
    <w:rsid w:val="00BE13BC"/>
    <w:rsid w:val="00BE2002"/>
    <w:rsid w:val="00BE42C2"/>
    <w:rsid w:val="00BE46C8"/>
    <w:rsid w:val="00BE5475"/>
    <w:rsid w:val="00BE58DF"/>
    <w:rsid w:val="00BE6DE2"/>
    <w:rsid w:val="00BE79C8"/>
    <w:rsid w:val="00BF06B1"/>
    <w:rsid w:val="00BF0EC9"/>
    <w:rsid w:val="00BF20C3"/>
    <w:rsid w:val="00BF435F"/>
    <w:rsid w:val="00BF4DA4"/>
    <w:rsid w:val="00BF59E3"/>
    <w:rsid w:val="00BF5E5A"/>
    <w:rsid w:val="00BF621C"/>
    <w:rsid w:val="00BF685E"/>
    <w:rsid w:val="00BF6C62"/>
    <w:rsid w:val="00BF7B3E"/>
    <w:rsid w:val="00C012D5"/>
    <w:rsid w:val="00C0169D"/>
    <w:rsid w:val="00C01C89"/>
    <w:rsid w:val="00C03415"/>
    <w:rsid w:val="00C0371A"/>
    <w:rsid w:val="00C0492C"/>
    <w:rsid w:val="00C05701"/>
    <w:rsid w:val="00C06696"/>
    <w:rsid w:val="00C066AC"/>
    <w:rsid w:val="00C06BE8"/>
    <w:rsid w:val="00C07351"/>
    <w:rsid w:val="00C10564"/>
    <w:rsid w:val="00C12EFB"/>
    <w:rsid w:val="00C13159"/>
    <w:rsid w:val="00C13E82"/>
    <w:rsid w:val="00C15FB4"/>
    <w:rsid w:val="00C1622E"/>
    <w:rsid w:val="00C173E0"/>
    <w:rsid w:val="00C2015E"/>
    <w:rsid w:val="00C2035C"/>
    <w:rsid w:val="00C21E3F"/>
    <w:rsid w:val="00C231F0"/>
    <w:rsid w:val="00C23374"/>
    <w:rsid w:val="00C23C47"/>
    <w:rsid w:val="00C23C6D"/>
    <w:rsid w:val="00C23F8B"/>
    <w:rsid w:val="00C24DD9"/>
    <w:rsid w:val="00C25BEB"/>
    <w:rsid w:val="00C2609A"/>
    <w:rsid w:val="00C268A7"/>
    <w:rsid w:val="00C308EA"/>
    <w:rsid w:val="00C31AD4"/>
    <w:rsid w:val="00C31BDA"/>
    <w:rsid w:val="00C31D8A"/>
    <w:rsid w:val="00C31FE6"/>
    <w:rsid w:val="00C322F2"/>
    <w:rsid w:val="00C32954"/>
    <w:rsid w:val="00C335B3"/>
    <w:rsid w:val="00C33862"/>
    <w:rsid w:val="00C3412F"/>
    <w:rsid w:val="00C35633"/>
    <w:rsid w:val="00C3593F"/>
    <w:rsid w:val="00C367C8"/>
    <w:rsid w:val="00C369F6"/>
    <w:rsid w:val="00C3756D"/>
    <w:rsid w:val="00C402A8"/>
    <w:rsid w:val="00C417D9"/>
    <w:rsid w:val="00C41E27"/>
    <w:rsid w:val="00C4203B"/>
    <w:rsid w:val="00C424B9"/>
    <w:rsid w:val="00C44BB3"/>
    <w:rsid w:val="00C44E50"/>
    <w:rsid w:val="00C451D8"/>
    <w:rsid w:val="00C4523A"/>
    <w:rsid w:val="00C4539B"/>
    <w:rsid w:val="00C45817"/>
    <w:rsid w:val="00C4628C"/>
    <w:rsid w:val="00C502F3"/>
    <w:rsid w:val="00C51297"/>
    <w:rsid w:val="00C51B4F"/>
    <w:rsid w:val="00C51BC1"/>
    <w:rsid w:val="00C530DB"/>
    <w:rsid w:val="00C5370E"/>
    <w:rsid w:val="00C53D8D"/>
    <w:rsid w:val="00C5534C"/>
    <w:rsid w:val="00C56764"/>
    <w:rsid w:val="00C576E9"/>
    <w:rsid w:val="00C57799"/>
    <w:rsid w:val="00C57BC9"/>
    <w:rsid w:val="00C60319"/>
    <w:rsid w:val="00C611B3"/>
    <w:rsid w:val="00C618F5"/>
    <w:rsid w:val="00C6218F"/>
    <w:rsid w:val="00C62430"/>
    <w:rsid w:val="00C65374"/>
    <w:rsid w:val="00C65F6F"/>
    <w:rsid w:val="00C66965"/>
    <w:rsid w:val="00C66A9D"/>
    <w:rsid w:val="00C67AC3"/>
    <w:rsid w:val="00C67D4F"/>
    <w:rsid w:val="00C67E70"/>
    <w:rsid w:val="00C700C6"/>
    <w:rsid w:val="00C70604"/>
    <w:rsid w:val="00C70F66"/>
    <w:rsid w:val="00C72048"/>
    <w:rsid w:val="00C737A9"/>
    <w:rsid w:val="00C75467"/>
    <w:rsid w:val="00C75A54"/>
    <w:rsid w:val="00C75B24"/>
    <w:rsid w:val="00C771A4"/>
    <w:rsid w:val="00C77535"/>
    <w:rsid w:val="00C801D0"/>
    <w:rsid w:val="00C804B7"/>
    <w:rsid w:val="00C80AFC"/>
    <w:rsid w:val="00C82F5E"/>
    <w:rsid w:val="00C83045"/>
    <w:rsid w:val="00C830D3"/>
    <w:rsid w:val="00C8315C"/>
    <w:rsid w:val="00C83D65"/>
    <w:rsid w:val="00C83F49"/>
    <w:rsid w:val="00C8489D"/>
    <w:rsid w:val="00C84B55"/>
    <w:rsid w:val="00C85D92"/>
    <w:rsid w:val="00C86A1C"/>
    <w:rsid w:val="00C86A94"/>
    <w:rsid w:val="00C870D5"/>
    <w:rsid w:val="00C87580"/>
    <w:rsid w:val="00C90A4A"/>
    <w:rsid w:val="00C90E6A"/>
    <w:rsid w:val="00C91E7F"/>
    <w:rsid w:val="00C93BEF"/>
    <w:rsid w:val="00C94179"/>
    <w:rsid w:val="00C9557E"/>
    <w:rsid w:val="00C95F1D"/>
    <w:rsid w:val="00C964E8"/>
    <w:rsid w:val="00CA0CF4"/>
    <w:rsid w:val="00CA0F6C"/>
    <w:rsid w:val="00CA17AC"/>
    <w:rsid w:val="00CA20F0"/>
    <w:rsid w:val="00CA2127"/>
    <w:rsid w:val="00CA21CF"/>
    <w:rsid w:val="00CA2556"/>
    <w:rsid w:val="00CA3710"/>
    <w:rsid w:val="00CA3D5E"/>
    <w:rsid w:val="00CA557D"/>
    <w:rsid w:val="00CA622F"/>
    <w:rsid w:val="00CA72B7"/>
    <w:rsid w:val="00CA7867"/>
    <w:rsid w:val="00CB0DE1"/>
    <w:rsid w:val="00CB1432"/>
    <w:rsid w:val="00CB1C9C"/>
    <w:rsid w:val="00CB24D3"/>
    <w:rsid w:val="00CB25CF"/>
    <w:rsid w:val="00CB284E"/>
    <w:rsid w:val="00CB3884"/>
    <w:rsid w:val="00CB56AF"/>
    <w:rsid w:val="00CB5CDC"/>
    <w:rsid w:val="00CB6C3C"/>
    <w:rsid w:val="00CB6CCA"/>
    <w:rsid w:val="00CB6F97"/>
    <w:rsid w:val="00CB7BD7"/>
    <w:rsid w:val="00CC21D4"/>
    <w:rsid w:val="00CC2375"/>
    <w:rsid w:val="00CC24A2"/>
    <w:rsid w:val="00CC34C2"/>
    <w:rsid w:val="00CC39BF"/>
    <w:rsid w:val="00CC3E3F"/>
    <w:rsid w:val="00CC5191"/>
    <w:rsid w:val="00CC5986"/>
    <w:rsid w:val="00CC5DA6"/>
    <w:rsid w:val="00CC633C"/>
    <w:rsid w:val="00CC653C"/>
    <w:rsid w:val="00CC6FF0"/>
    <w:rsid w:val="00CC7E7A"/>
    <w:rsid w:val="00CD092D"/>
    <w:rsid w:val="00CD0A4C"/>
    <w:rsid w:val="00CD122F"/>
    <w:rsid w:val="00CD162C"/>
    <w:rsid w:val="00CD24B9"/>
    <w:rsid w:val="00CD3652"/>
    <w:rsid w:val="00CD40C7"/>
    <w:rsid w:val="00CD42E1"/>
    <w:rsid w:val="00CD441B"/>
    <w:rsid w:val="00CD526F"/>
    <w:rsid w:val="00CD5B31"/>
    <w:rsid w:val="00CD6C5E"/>
    <w:rsid w:val="00CD6D31"/>
    <w:rsid w:val="00CD6DBD"/>
    <w:rsid w:val="00CD7A66"/>
    <w:rsid w:val="00CD7C47"/>
    <w:rsid w:val="00CD7E5C"/>
    <w:rsid w:val="00CE1203"/>
    <w:rsid w:val="00CE2038"/>
    <w:rsid w:val="00CE272F"/>
    <w:rsid w:val="00CE2F2E"/>
    <w:rsid w:val="00CE3EC4"/>
    <w:rsid w:val="00CE5E8B"/>
    <w:rsid w:val="00CE6346"/>
    <w:rsid w:val="00CE6D43"/>
    <w:rsid w:val="00CE6F57"/>
    <w:rsid w:val="00CE7A59"/>
    <w:rsid w:val="00CF11BF"/>
    <w:rsid w:val="00CF1853"/>
    <w:rsid w:val="00CF1865"/>
    <w:rsid w:val="00CF1E76"/>
    <w:rsid w:val="00CF1F40"/>
    <w:rsid w:val="00CF3BF9"/>
    <w:rsid w:val="00CF5448"/>
    <w:rsid w:val="00CF57B6"/>
    <w:rsid w:val="00CF6980"/>
    <w:rsid w:val="00CF6C05"/>
    <w:rsid w:val="00D007C5"/>
    <w:rsid w:val="00D00872"/>
    <w:rsid w:val="00D01502"/>
    <w:rsid w:val="00D01818"/>
    <w:rsid w:val="00D02831"/>
    <w:rsid w:val="00D03212"/>
    <w:rsid w:val="00D033C5"/>
    <w:rsid w:val="00D04580"/>
    <w:rsid w:val="00D047C0"/>
    <w:rsid w:val="00D04A9E"/>
    <w:rsid w:val="00D0647C"/>
    <w:rsid w:val="00D070C3"/>
    <w:rsid w:val="00D0755D"/>
    <w:rsid w:val="00D075F2"/>
    <w:rsid w:val="00D07667"/>
    <w:rsid w:val="00D07A98"/>
    <w:rsid w:val="00D07AEC"/>
    <w:rsid w:val="00D10651"/>
    <w:rsid w:val="00D10745"/>
    <w:rsid w:val="00D10888"/>
    <w:rsid w:val="00D10B42"/>
    <w:rsid w:val="00D1170B"/>
    <w:rsid w:val="00D11D5A"/>
    <w:rsid w:val="00D126C2"/>
    <w:rsid w:val="00D12F75"/>
    <w:rsid w:val="00D12F97"/>
    <w:rsid w:val="00D14FB3"/>
    <w:rsid w:val="00D16163"/>
    <w:rsid w:val="00D16584"/>
    <w:rsid w:val="00D169D7"/>
    <w:rsid w:val="00D20D15"/>
    <w:rsid w:val="00D21E95"/>
    <w:rsid w:val="00D21EE8"/>
    <w:rsid w:val="00D22ADD"/>
    <w:rsid w:val="00D23104"/>
    <w:rsid w:val="00D235BE"/>
    <w:rsid w:val="00D239CF"/>
    <w:rsid w:val="00D23B8D"/>
    <w:rsid w:val="00D23E7A"/>
    <w:rsid w:val="00D24F74"/>
    <w:rsid w:val="00D261A9"/>
    <w:rsid w:val="00D264FB"/>
    <w:rsid w:val="00D2754C"/>
    <w:rsid w:val="00D27F5D"/>
    <w:rsid w:val="00D3005B"/>
    <w:rsid w:val="00D300FD"/>
    <w:rsid w:val="00D30216"/>
    <w:rsid w:val="00D3025D"/>
    <w:rsid w:val="00D3064A"/>
    <w:rsid w:val="00D306A5"/>
    <w:rsid w:val="00D316E4"/>
    <w:rsid w:val="00D32789"/>
    <w:rsid w:val="00D32865"/>
    <w:rsid w:val="00D32F05"/>
    <w:rsid w:val="00D32FC0"/>
    <w:rsid w:val="00D32FC7"/>
    <w:rsid w:val="00D3380C"/>
    <w:rsid w:val="00D35C64"/>
    <w:rsid w:val="00D36D80"/>
    <w:rsid w:val="00D370FD"/>
    <w:rsid w:val="00D37149"/>
    <w:rsid w:val="00D376C4"/>
    <w:rsid w:val="00D40E23"/>
    <w:rsid w:val="00D423A3"/>
    <w:rsid w:val="00D4258D"/>
    <w:rsid w:val="00D42A32"/>
    <w:rsid w:val="00D433F6"/>
    <w:rsid w:val="00D43456"/>
    <w:rsid w:val="00D435E7"/>
    <w:rsid w:val="00D435F8"/>
    <w:rsid w:val="00D437A2"/>
    <w:rsid w:val="00D43E9C"/>
    <w:rsid w:val="00D444CB"/>
    <w:rsid w:val="00D44A44"/>
    <w:rsid w:val="00D4563F"/>
    <w:rsid w:val="00D46258"/>
    <w:rsid w:val="00D462D3"/>
    <w:rsid w:val="00D5018A"/>
    <w:rsid w:val="00D50BAC"/>
    <w:rsid w:val="00D50CF6"/>
    <w:rsid w:val="00D51FC3"/>
    <w:rsid w:val="00D5231E"/>
    <w:rsid w:val="00D528AD"/>
    <w:rsid w:val="00D538A2"/>
    <w:rsid w:val="00D555B4"/>
    <w:rsid w:val="00D5565C"/>
    <w:rsid w:val="00D563B7"/>
    <w:rsid w:val="00D564EE"/>
    <w:rsid w:val="00D578BE"/>
    <w:rsid w:val="00D57B89"/>
    <w:rsid w:val="00D57CE7"/>
    <w:rsid w:val="00D57DC9"/>
    <w:rsid w:val="00D62628"/>
    <w:rsid w:val="00D62A66"/>
    <w:rsid w:val="00D63C4B"/>
    <w:rsid w:val="00D63F15"/>
    <w:rsid w:val="00D63FB7"/>
    <w:rsid w:val="00D642B3"/>
    <w:rsid w:val="00D64717"/>
    <w:rsid w:val="00D65AF0"/>
    <w:rsid w:val="00D67A22"/>
    <w:rsid w:val="00D70B81"/>
    <w:rsid w:val="00D717DE"/>
    <w:rsid w:val="00D718C3"/>
    <w:rsid w:val="00D71BEA"/>
    <w:rsid w:val="00D7224E"/>
    <w:rsid w:val="00D72614"/>
    <w:rsid w:val="00D74619"/>
    <w:rsid w:val="00D74733"/>
    <w:rsid w:val="00D74CAE"/>
    <w:rsid w:val="00D74E34"/>
    <w:rsid w:val="00D7588E"/>
    <w:rsid w:val="00D7635F"/>
    <w:rsid w:val="00D763A5"/>
    <w:rsid w:val="00D765C1"/>
    <w:rsid w:val="00D76DC1"/>
    <w:rsid w:val="00D77A73"/>
    <w:rsid w:val="00D77CCE"/>
    <w:rsid w:val="00D80869"/>
    <w:rsid w:val="00D80A18"/>
    <w:rsid w:val="00D811FE"/>
    <w:rsid w:val="00D8138B"/>
    <w:rsid w:val="00D81D95"/>
    <w:rsid w:val="00D81DA6"/>
    <w:rsid w:val="00D82435"/>
    <w:rsid w:val="00D82B1A"/>
    <w:rsid w:val="00D8336B"/>
    <w:rsid w:val="00D854F9"/>
    <w:rsid w:val="00D85544"/>
    <w:rsid w:val="00D85903"/>
    <w:rsid w:val="00D85A7B"/>
    <w:rsid w:val="00D85FF5"/>
    <w:rsid w:val="00D86372"/>
    <w:rsid w:val="00D9006A"/>
    <w:rsid w:val="00D91AEF"/>
    <w:rsid w:val="00D91F41"/>
    <w:rsid w:val="00D922E1"/>
    <w:rsid w:val="00D9429C"/>
    <w:rsid w:val="00D9434D"/>
    <w:rsid w:val="00D94A2B"/>
    <w:rsid w:val="00D94CAE"/>
    <w:rsid w:val="00D94D38"/>
    <w:rsid w:val="00D95064"/>
    <w:rsid w:val="00D95DF4"/>
    <w:rsid w:val="00D9627E"/>
    <w:rsid w:val="00D9658B"/>
    <w:rsid w:val="00DA069F"/>
    <w:rsid w:val="00DA12B7"/>
    <w:rsid w:val="00DA12BA"/>
    <w:rsid w:val="00DA18F0"/>
    <w:rsid w:val="00DA5058"/>
    <w:rsid w:val="00DA536B"/>
    <w:rsid w:val="00DA5BE9"/>
    <w:rsid w:val="00DA5FB0"/>
    <w:rsid w:val="00DA6A84"/>
    <w:rsid w:val="00DA6C8C"/>
    <w:rsid w:val="00DA75F0"/>
    <w:rsid w:val="00DA7C7C"/>
    <w:rsid w:val="00DA7D3E"/>
    <w:rsid w:val="00DB02CD"/>
    <w:rsid w:val="00DB073B"/>
    <w:rsid w:val="00DB1177"/>
    <w:rsid w:val="00DB12E8"/>
    <w:rsid w:val="00DB16C0"/>
    <w:rsid w:val="00DB17D2"/>
    <w:rsid w:val="00DB278E"/>
    <w:rsid w:val="00DB31DE"/>
    <w:rsid w:val="00DB43FC"/>
    <w:rsid w:val="00DB44AD"/>
    <w:rsid w:val="00DB585C"/>
    <w:rsid w:val="00DB5B42"/>
    <w:rsid w:val="00DB610B"/>
    <w:rsid w:val="00DB65A1"/>
    <w:rsid w:val="00DB6A6C"/>
    <w:rsid w:val="00DB6CF0"/>
    <w:rsid w:val="00DB7215"/>
    <w:rsid w:val="00DB7822"/>
    <w:rsid w:val="00DC0A68"/>
    <w:rsid w:val="00DC2716"/>
    <w:rsid w:val="00DC2A6C"/>
    <w:rsid w:val="00DC2EA5"/>
    <w:rsid w:val="00DC3F3D"/>
    <w:rsid w:val="00DC4020"/>
    <w:rsid w:val="00DC4784"/>
    <w:rsid w:val="00DC763E"/>
    <w:rsid w:val="00DC7794"/>
    <w:rsid w:val="00DC780C"/>
    <w:rsid w:val="00DD0834"/>
    <w:rsid w:val="00DD1256"/>
    <w:rsid w:val="00DD16D6"/>
    <w:rsid w:val="00DD29BD"/>
    <w:rsid w:val="00DD373A"/>
    <w:rsid w:val="00DD3AB2"/>
    <w:rsid w:val="00DD3EF6"/>
    <w:rsid w:val="00DD44D1"/>
    <w:rsid w:val="00DD4BE2"/>
    <w:rsid w:val="00DD6FA4"/>
    <w:rsid w:val="00DD707E"/>
    <w:rsid w:val="00DD7185"/>
    <w:rsid w:val="00DD7421"/>
    <w:rsid w:val="00DD799B"/>
    <w:rsid w:val="00DE029F"/>
    <w:rsid w:val="00DE0900"/>
    <w:rsid w:val="00DE0E51"/>
    <w:rsid w:val="00DE1239"/>
    <w:rsid w:val="00DE1344"/>
    <w:rsid w:val="00DE156A"/>
    <w:rsid w:val="00DE1C8A"/>
    <w:rsid w:val="00DE1EAA"/>
    <w:rsid w:val="00DE270A"/>
    <w:rsid w:val="00DE286C"/>
    <w:rsid w:val="00DE3952"/>
    <w:rsid w:val="00DE4249"/>
    <w:rsid w:val="00DE5205"/>
    <w:rsid w:val="00DE66FB"/>
    <w:rsid w:val="00DE6D63"/>
    <w:rsid w:val="00DE710C"/>
    <w:rsid w:val="00DE7D46"/>
    <w:rsid w:val="00DF0DAF"/>
    <w:rsid w:val="00DF1F4F"/>
    <w:rsid w:val="00DF2B5F"/>
    <w:rsid w:val="00DF307C"/>
    <w:rsid w:val="00DF3DAE"/>
    <w:rsid w:val="00DF411C"/>
    <w:rsid w:val="00DF455C"/>
    <w:rsid w:val="00DF5B75"/>
    <w:rsid w:val="00DF77B2"/>
    <w:rsid w:val="00E00244"/>
    <w:rsid w:val="00E00B2B"/>
    <w:rsid w:val="00E0114E"/>
    <w:rsid w:val="00E019A5"/>
    <w:rsid w:val="00E020F7"/>
    <w:rsid w:val="00E03D9F"/>
    <w:rsid w:val="00E04483"/>
    <w:rsid w:val="00E0499C"/>
    <w:rsid w:val="00E05058"/>
    <w:rsid w:val="00E0608A"/>
    <w:rsid w:val="00E06DF2"/>
    <w:rsid w:val="00E06FAC"/>
    <w:rsid w:val="00E06FC5"/>
    <w:rsid w:val="00E07081"/>
    <w:rsid w:val="00E07BE4"/>
    <w:rsid w:val="00E07DF3"/>
    <w:rsid w:val="00E10A03"/>
    <w:rsid w:val="00E10BE5"/>
    <w:rsid w:val="00E11A89"/>
    <w:rsid w:val="00E11B32"/>
    <w:rsid w:val="00E1252C"/>
    <w:rsid w:val="00E12E94"/>
    <w:rsid w:val="00E12FE6"/>
    <w:rsid w:val="00E1392D"/>
    <w:rsid w:val="00E13C8C"/>
    <w:rsid w:val="00E149E0"/>
    <w:rsid w:val="00E16012"/>
    <w:rsid w:val="00E167C6"/>
    <w:rsid w:val="00E16937"/>
    <w:rsid w:val="00E16AAD"/>
    <w:rsid w:val="00E16B33"/>
    <w:rsid w:val="00E17E48"/>
    <w:rsid w:val="00E23109"/>
    <w:rsid w:val="00E23909"/>
    <w:rsid w:val="00E23AC2"/>
    <w:rsid w:val="00E242B4"/>
    <w:rsid w:val="00E24D47"/>
    <w:rsid w:val="00E24EE7"/>
    <w:rsid w:val="00E25566"/>
    <w:rsid w:val="00E25AF7"/>
    <w:rsid w:val="00E26A3D"/>
    <w:rsid w:val="00E26E9E"/>
    <w:rsid w:val="00E3011A"/>
    <w:rsid w:val="00E31037"/>
    <w:rsid w:val="00E31216"/>
    <w:rsid w:val="00E315C3"/>
    <w:rsid w:val="00E315F0"/>
    <w:rsid w:val="00E3182F"/>
    <w:rsid w:val="00E322D2"/>
    <w:rsid w:val="00E32614"/>
    <w:rsid w:val="00E3480E"/>
    <w:rsid w:val="00E36144"/>
    <w:rsid w:val="00E36B72"/>
    <w:rsid w:val="00E405C7"/>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A23"/>
    <w:rsid w:val="00E51D62"/>
    <w:rsid w:val="00E53153"/>
    <w:rsid w:val="00E537E7"/>
    <w:rsid w:val="00E53881"/>
    <w:rsid w:val="00E53EFE"/>
    <w:rsid w:val="00E54468"/>
    <w:rsid w:val="00E55DD6"/>
    <w:rsid w:val="00E5601E"/>
    <w:rsid w:val="00E560CA"/>
    <w:rsid w:val="00E60019"/>
    <w:rsid w:val="00E6198D"/>
    <w:rsid w:val="00E61CA5"/>
    <w:rsid w:val="00E62294"/>
    <w:rsid w:val="00E62B26"/>
    <w:rsid w:val="00E62E21"/>
    <w:rsid w:val="00E62FC5"/>
    <w:rsid w:val="00E6302E"/>
    <w:rsid w:val="00E6354E"/>
    <w:rsid w:val="00E63B87"/>
    <w:rsid w:val="00E6466A"/>
    <w:rsid w:val="00E657AC"/>
    <w:rsid w:val="00E661BF"/>
    <w:rsid w:val="00E66330"/>
    <w:rsid w:val="00E67113"/>
    <w:rsid w:val="00E671C4"/>
    <w:rsid w:val="00E67615"/>
    <w:rsid w:val="00E7216E"/>
    <w:rsid w:val="00E72CBE"/>
    <w:rsid w:val="00E73EDF"/>
    <w:rsid w:val="00E75889"/>
    <w:rsid w:val="00E75F4A"/>
    <w:rsid w:val="00E77120"/>
    <w:rsid w:val="00E80CDF"/>
    <w:rsid w:val="00E80F60"/>
    <w:rsid w:val="00E814F4"/>
    <w:rsid w:val="00E81F2E"/>
    <w:rsid w:val="00E81F91"/>
    <w:rsid w:val="00E82F47"/>
    <w:rsid w:val="00E83D29"/>
    <w:rsid w:val="00E845F3"/>
    <w:rsid w:val="00E85E17"/>
    <w:rsid w:val="00E86935"/>
    <w:rsid w:val="00E87A34"/>
    <w:rsid w:val="00E9101E"/>
    <w:rsid w:val="00E9172B"/>
    <w:rsid w:val="00E91980"/>
    <w:rsid w:val="00E91FD0"/>
    <w:rsid w:val="00E92972"/>
    <w:rsid w:val="00E930F1"/>
    <w:rsid w:val="00E93897"/>
    <w:rsid w:val="00E93C31"/>
    <w:rsid w:val="00E944E8"/>
    <w:rsid w:val="00E94551"/>
    <w:rsid w:val="00E96B3B"/>
    <w:rsid w:val="00EA015A"/>
    <w:rsid w:val="00EA0DBB"/>
    <w:rsid w:val="00EA1251"/>
    <w:rsid w:val="00EA1756"/>
    <w:rsid w:val="00EA270C"/>
    <w:rsid w:val="00EA3B71"/>
    <w:rsid w:val="00EA55C7"/>
    <w:rsid w:val="00EA56A2"/>
    <w:rsid w:val="00EA5BF6"/>
    <w:rsid w:val="00EA5E8C"/>
    <w:rsid w:val="00EB0F10"/>
    <w:rsid w:val="00EB1193"/>
    <w:rsid w:val="00EB1706"/>
    <w:rsid w:val="00EB1C4E"/>
    <w:rsid w:val="00EB34EB"/>
    <w:rsid w:val="00EB3B82"/>
    <w:rsid w:val="00EB45B0"/>
    <w:rsid w:val="00EB47B4"/>
    <w:rsid w:val="00EB4E0A"/>
    <w:rsid w:val="00EB5497"/>
    <w:rsid w:val="00EB62E3"/>
    <w:rsid w:val="00EB65F3"/>
    <w:rsid w:val="00EB67CE"/>
    <w:rsid w:val="00EC0263"/>
    <w:rsid w:val="00EC1809"/>
    <w:rsid w:val="00EC26D4"/>
    <w:rsid w:val="00EC2F5E"/>
    <w:rsid w:val="00EC3184"/>
    <w:rsid w:val="00EC456F"/>
    <w:rsid w:val="00EC4C5A"/>
    <w:rsid w:val="00EC6F3C"/>
    <w:rsid w:val="00ED0030"/>
    <w:rsid w:val="00ED0B5A"/>
    <w:rsid w:val="00ED2710"/>
    <w:rsid w:val="00ED2FCF"/>
    <w:rsid w:val="00ED443C"/>
    <w:rsid w:val="00ED4646"/>
    <w:rsid w:val="00ED4C33"/>
    <w:rsid w:val="00ED6E61"/>
    <w:rsid w:val="00EE00EE"/>
    <w:rsid w:val="00EE098F"/>
    <w:rsid w:val="00EE11FB"/>
    <w:rsid w:val="00EE171A"/>
    <w:rsid w:val="00EE1B6E"/>
    <w:rsid w:val="00EE1EEF"/>
    <w:rsid w:val="00EE26F9"/>
    <w:rsid w:val="00EE2E08"/>
    <w:rsid w:val="00EE2EF5"/>
    <w:rsid w:val="00EE3DB6"/>
    <w:rsid w:val="00EE44AA"/>
    <w:rsid w:val="00EE5017"/>
    <w:rsid w:val="00EE5A54"/>
    <w:rsid w:val="00EE5CC7"/>
    <w:rsid w:val="00EE68D5"/>
    <w:rsid w:val="00EE71B7"/>
    <w:rsid w:val="00EE78A8"/>
    <w:rsid w:val="00EF0A72"/>
    <w:rsid w:val="00EF0FC8"/>
    <w:rsid w:val="00EF10E7"/>
    <w:rsid w:val="00EF2454"/>
    <w:rsid w:val="00EF28D5"/>
    <w:rsid w:val="00EF3C16"/>
    <w:rsid w:val="00EF5078"/>
    <w:rsid w:val="00EF5449"/>
    <w:rsid w:val="00EF5A9B"/>
    <w:rsid w:val="00EF6886"/>
    <w:rsid w:val="00EF6E12"/>
    <w:rsid w:val="00F00CE6"/>
    <w:rsid w:val="00F02B5F"/>
    <w:rsid w:val="00F02C2C"/>
    <w:rsid w:val="00F02D9F"/>
    <w:rsid w:val="00F0352C"/>
    <w:rsid w:val="00F0357F"/>
    <w:rsid w:val="00F04F3C"/>
    <w:rsid w:val="00F05093"/>
    <w:rsid w:val="00F0562F"/>
    <w:rsid w:val="00F066F7"/>
    <w:rsid w:val="00F06D09"/>
    <w:rsid w:val="00F06E17"/>
    <w:rsid w:val="00F06E63"/>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0DF4"/>
    <w:rsid w:val="00F21318"/>
    <w:rsid w:val="00F21329"/>
    <w:rsid w:val="00F22D36"/>
    <w:rsid w:val="00F23781"/>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442"/>
    <w:rsid w:val="00F374FA"/>
    <w:rsid w:val="00F3798E"/>
    <w:rsid w:val="00F37D5F"/>
    <w:rsid w:val="00F4002D"/>
    <w:rsid w:val="00F425C8"/>
    <w:rsid w:val="00F435C8"/>
    <w:rsid w:val="00F43CAD"/>
    <w:rsid w:val="00F454A9"/>
    <w:rsid w:val="00F46464"/>
    <w:rsid w:val="00F46A4A"/>
    <w:rsid w:val="00F46B62"/>
    <w:rsid w:val="00F5268D"/>
    <w:rsid w:val="00F52FC3"/>
    <w:rsid w:val="00F5316C"/>
    <w:rsid w:val="00F538FA"/>
    <w:rsid w:val="00F54964"/>
    <w:rsid w:val="00F54B83"/>
    <w:rsid w:val="00F552F5"/>
    <w:rsid w:val="00F568FA"/>
    <w:rsid w:val="00F575BC"/>
    <w:rsid w:val="00F577BD"/>
    <w:rsid w:val="00F57EFB"/>
    <w:rsid w:val="00F60219"/>
    <w:rsid w:val="00F6051E"/>
    <w:rsid w:val="00F60871"/>
    <w:rsid w:val="00F619ED"/>
    <w:rsid w:val="00F619F1"/>
    <w:rsid w:val="00F62944"/>
    <w:rsid w:val="00F6332E"/>
    <w:rsid w:val="00F6477B"/>
    <w:rsid w:val="00F64F9F"/>
    <w:rsid w:val="00F651A5"/>
    <w:rsid w:val="00F654EE"/>
    <w:rsid w:val="00F6550D"/>
    <w:rsid w:val="00F66032"/>
    <w:rsid w:val="00F66714"/>
    <w:rsid w:val="00F6799A"/>
    <w:rsid w:val="00F7026E"/>
    <w:rsid w:val="00F70B2D"/>
    <w:rsid w:val="00F70CF8"/>
    <w:rsid w:val="00F70F9B"/>
    <w:rsid w:val="00F71D39"/>
    <w:rsid w:val="00F71D68"/>
    <w:rsid w:val="00F72A7E"/>
    <w:rsid w:val="00F72AD4"/>
    <w:rsid w:val="00F72D5C"/>
    <w:rsid w:val="00F72E7C"/>
    <w:rsid w:val="00F737FF"/>
    <w:rsid w:val="00F73CA6"/>
    <w:rsid w:val="00F73D83"/>
    <w:rsid w:val="00F74289"/>
    <w:rsid w:val="00F74BB8"/>
    <w:rsid w:val="00F74CF1"/>
    <w:rsid w:val="00F74EE2"/>
    <w:rsid w:val="00F75A35"/>
    <w:rsid w:val="00F7620D"/>
    <w:rsid w:val="00F7664C"/>
    <w:rsid w:val="00F76C10"/>
    <w:rsid w:val="00F806A6"/>
    <w:rsid w:val="00F81116"/>
    <w:rsid w:val="00F831F5"/>
    <w:rsid w:val="00F8335D"/>
    <w:rsid w:val="00F833C5"/>
    <w:rsid w:val="00F8347A"/>
    <w:rsid w:val="00F834FC"/>
    <w:rsid w:val="00F84F3D"/>
    <w:rsid w:val="00F8565A"/>
    <w:rsid w:val="00F85A20"/>
    <w:rsid w:val="00F85C78"/>
    <w:rsid w:val="00F8658A"/>
    <w:rsid w:val="00F86BF0"/>
    <w:rsid w:val="00F87DA8"/>
    <w:rsid w:val="00F87F50"/>
    <w:rsid w:val="00F908BA"/>
    <w:rsid w:val="00F9263E"/>
    <w:rsid w:val="00F92E31"/>
    <w:rsid w:val="00F93E5B"/>
    <w:rsid w:val="00F962E3"/>
    <w:rsid w:val="00F9766D"/>
    <w:rsid w:val="00FA0E3A"/>
    <w:rsid w:val="00FA0F4D"/>
    <w:rsid w:val="00FA10A3"/>
    <w:rsid w:val="00FA1585"/>
    <w:rsid w:val="00FA16A6"/>
    <w:rsid w:val="00FA1AE9"/>
    <w:rsid w:val="00FA26C1"/>
    <w:rsid w:val="00FA4053"/>
    <w:rsid w:val="00FA491F"/>
    <w:rsid w:val="00FA50AC"/>
    <w:rsid w:val="00FA514B"/>
    <w:rsid w:val="00FA52D6"/>
    <w:rsid w:val="00FA553E"/>
    <w:rsid w:val="00FA5719"/>
    <w:rsid w:val="00FA60E4"/>
    <w:rsid w:val="00FA620B"/>
    <w:rsid w:val="00FA6396"/>
    <w:rsid w:val="00FA65D0"/>
    <w:rsid w:val="00FA772E"/>
    <w:rsid w:val="00FA7DD8"/>
    <w:rsid w:val="00FB0446"/>
    <w:rsid w:val="00FB1A55"/>
    <w:rsid w:val="00FB2529"/>
    <w:rsid w:val="00FB40AA"/>
    <w:rsid w:val="00FB418B"/>
    <w:rsid w:val="00FB4B1C"/>
    <w:rsid w:val="00FB4C68"/>
    <w:rsid w:val="00FB53B0"/>
    <w:rsid w:val="00FB53FF"/>
    <w:rsid w:val="00FB5AEB"/>
    <w:rsid w:val="00FB79BD"/>
    <w:rsid w:val="00FC0802"/>
    <w:rsid w:val="00FC11FB"/>
    <w:rsid w:val="00FC12C9"/>
    <w:rsid w:val="00FC17E9"/>
    <w:rsid w:val="00FC2161"/>
    <w:rsid w:val="00FC2922"/>
    <w:rsid w:val="00FC29FC"/>
    <w:rsid w:val="00FC2D97"/>
    <w:rsid w:val="00FC3C0B"/>
    <w:rsid w:val="00FC3F7E"/>
    <w:rsid w:val="00FC4C6D"/>
    <w:rsid w:val="00FC50B2"/>
    <w:rsid w:val="00FC5358"/>
    <w:rsid w:val="00FC5516"/>
    <w:rsid w:val="00FC5714"/>
    <w:rsid w:val="00FC5C01"/>
    <w:rsid w:val="00FC61D6"/>
    <w:rsid w:val="00FC6AB5"/>
    <w:rsid w:val="00FD0164"/>
    <w:rsid w:val="00FD0CFB"/>
    <w:rsid w:val="00FD12D7"/>
    <w:rsid w:val="00FD1BEF"/>
    <w:rsid w:val="00FD1F35"/>
    <w:rsid w:val="00FD1F79"/>
    <w:rsid w:val="00FD2FE6"/>
    <w:rsid w:val="00FD3345"/>
    <w:rsid w:val="00FD359C"/>
    <w:rsid w:val="00FD3903"/>
    <w:rsid w:val="00FD3B63"/>
    <w:rsid w:val="00FD3BD6"/>
    <w:rsid w:val="00FD45D5"/>
    <w:rsid w:val="00FD4D6F"/>
    <w:rsid w:val="00FD55ED"/>
    <w:rsid w:val="00FD5B66"/>
    <w:rsid w:val="00FD5D47"/>
    <w:rsid w:val="00FD6CFE"/>
    <w:rsid w:val="00FD730D"/>
    <w:rsid w:val="00FE0A2E"/>
    <w:rsid w:val="00FE1838"/>
    <w:rsid w:val="00FE2256"/>
    <w:rsid w:val="00FE258C"/>
    <w:rsid w:val="00FE2C35"/>
    <w:rsid w:val="00FE36DD"/>
    <w:rsid w:val="00FE3AB5"/>
    <w:rsid w:val="00FE3C1B"/>
    <w:rsid w:val="00FE3C77"/>
    <w:rsid w:val="00FE452F"/>
    <w:rsid w:val="00FE48D4"/>
    <w:rsid w:val="00FE563F"/>
    <w:rsid w:val="00FE6C00"/>
    <w:rsid w:val="00FE714D"/>
    <w:rsid w:val="00FE7AFC"/>
    <w:rsid w:val="00FE7D04"/>
    <w:rsid w:val="00FF083A"/>
    <w:rsid w:val="00FF319A"/>
    <w:rsid w:val="00FF32DC"/>
    <w:rsid w:val="00FF336B"/>
    <w:rsid w:val="00FF3532"/>
    <w:rsid w:val="00FF3E70"/>
    <w:rsid w:val="00FF4C7B"/>
    <w:rsid w:val="00FF4FC8"/>
    <w:rsid w:val="00FF5CDF"/>
    <w:rsid w:val="00FF5F9E"/>
    <w:rsid w:val="00FF658E"/>
    <w:rsid w:val="00FF6B30"/>
    <w:rsid w:val="00FF6F28"/>
    <w:rsid w:val="00FF72CC"/>
    <w:rsid w:val="00FF7617"/>
    <w:rsid w:val="00FF76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980"/>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uiPriority w:val="99"/>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aff1">
    <w:name w:val="Комментарий"/>
    <w:basedOn w:val="a"/>
    <w:next w:val="a"/>
    <w:uiPriority w:val="99"/>
    <w:rsid w:val="00377CCF"/>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17613569">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31771051">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72172471">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21275108">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4710904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7007344">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6323411">
      <w:bodyDiv w:val="1"/>
      <w:marLeft w:val="0"/>
      <w:marRight w:val="0"/>
      <w:marTop w:val="0"/>
      <w:marBottom w:val="0"/>
      <w:divBdr>
        <w:top w:val="none" w:sz="0" w:space="0" w:color="auto"/>
        <w:left w:val="none" w:sz="0" w:space="0" w:color="auto"/>
        <w:bottom w:val="none" w:sz="0" w:space="0" w:color="auto"/>
        <w:right w:val="none" w:sz="0" w:space="0" w:color="auto"/>
      </w:divBdr>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1749506.0" TargetMode="External"/><Relationship Id="rId18" Type="http://schemas.openxmlformats.org/officeDocument/2006/relationships/hyperlink" Target="garantF1://71509392.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garantF1://71749506.0" TargetMode="External"/><Relationship Id="rId7" Type="http://schemas.openxmlformats.org/officeDocument/2006/relationships/footnotes" Target="footnotes.xml"/><Relationship Id="rId12" Type="http://schemas.openxmlformats.org/officeDocument/2006/relationships/hyperlink" Target="garantF1://71509392.0" TargetMode="External"/><Relationship Id="rId17" Type="http://schemas.openxmlformats.org/officeDocument/2006/relationships/hyperlink" Target="garantF1://71749506.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545CD5BAD912FF3540F85284558DBD9615499ACDF69488B4C57D2CEBE95FBB735DC53D3BD014366DBB22DB1OFmCE" TargetMode="External"/><Relationship Id="rId20" Type="http://schemas.openxmlformats.org/officeDocument/2006/relationships/hyperlink" Target="garantF1://7150939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749506.0" TargetMode="External"/><Relationship Id="rId24" Type="http://schemas.openxmlformats.org/officeDocument/2006/relationships/hyperlink" Target="garantF1://70239496.0" TargetMode="External"/><Relationship Id="rId5" Type="http://schemas.openxmlformats.org/officeDocument/2006/relationships/settings" Target="settings.xml"/><Relationship Id="rId15" Type="http://schemas.openxmlformats.org/officeDocument/2006/relationships/hyperlink" Target="garantF1://71795782.0" TargetMode="External"/><Relationship Id="rId23" Type="http://schemas.openxmlformats.org/officeDocument/2006/relationships/hyperlink" Target="garantF1://45477012.0" TargetMode="External"/><Relationship Id="rId28" Type="http://schemas.openxmlformats.org/officeDocument/2006/relationships/theme" Target="theme/theme1.xml"/><Relationship Id="rId10" Type="http://schemas.openxmlformats.org/officeDocument/2006/relationships/hyperlink" Target="garantF1://71509392.0" TargetMode="External"/><Relationship Id="rId19" Type="http://schemas.openxmlformats.org/officeDocument/2006/relationships/hyperlink" Target="garantF1://71749506.0" TargetMode="External"/><Relationship Id="rId4" Type="http://schemas.microsoft.com/office/2007/relationships/stylesWithEffects" Target="stylesWithEffects.xml"/><Relationship Id="rId9" Type="http://schemas.openxmlformats.org/officeDocument/2006/relationships/hyperlink" Target="consultantplus://offline/ref=C545CD5BAD912FF3540F85284558DBD9615499ACDF69488B4C57D2CEBE95FBB735DC53D3BD014366DBB22DB1OFmCE" TargetMode="External"/><Relationship Id="rId14" Type="http://schemas.openxmlformats.org/officeDocument/2006/relationships/hyperlink" Target="garantF1://71749506.0" TargetMode="External"/><Relationship Id="rId22" Type="http://schemas.openxmlformats.org/officeDocument/2006/relationships/hyperlink" Target="garantF1://71749506.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8722-FD1C-409F-811A-40C568AE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3353</TotalTime>
  <Pages>39</Pages>
  <Words>13891</Words>
  <Characters>79182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92888</CharactersWithSpaces>
  <SharedDoc>false</SharedDoc>
  <HLinks>
    <vt:vector size="18" baseType="variant">
      <vt:variant>
        <vt:i4>7209017</vt:i4>
      </vt:variant>
      <vt:variant>
        <vt:i4>6</vt:i4>
      </vt:variant>
      <vt:variant>
        <vt:i4>0</vt:i4>
      </vt:variant>
      <vt:variant>
        <vt:i4>5</vt:i4>
      </vt:variant>
      <vt:variant>
        <vt:lpwstr>garantf1://70239496.0/</vt:lpwstr>
      </vt:variant>
      <vt:variant>
        <vt:lpwstr/>
      </vt:variant>
      <vt:variant>
        <vt:i4>8126516</vt:i4>
      </vt:variant>
      <vt:variant>
        <vt:i4>3</vt:i4>
      </vt:variant>
      <vt:variant>
        <vt:i4>0</vt:i4>
      </vt:variant>
      <vt:variant>
        <vt:i4>5</vt:i4>
      </vt:variant>
      <vt:variant>
        <vt:lpwstr>consultantplus://offline/ref=C545CD5BAD912FF3540F85284558DBD9615499ACDF69488B4C57D2CEBE95FBB735DC53D3BD014366DBB22DB1OFmCE</vt:lpwstr>
      </vt:variant>
      <vt:variant>
        <vt:lpwstr/>
      </vt:variant>
      <vt:variant>
        <vt:i4>8126516</vt:i4>
      </vt:variant>
      <vt:variant>
        <vt:i4>0</vt:i4>
      </vt:variant>
      <vt:variant>
        <vt:i4>0</vt:i4>
      </vt:variant>
      <vt:variant>
        <vt:i4>5</vt:i4>
      </vt:variant>
      <vt:variant>
        <vt:lpwstr>consultantplus://offline/ref=C545CD5BAD912FF3540F85284558DBD9615499ACDF69488B4C57D2CEBE95FBB735DC53D3BD014366DBB22DB1OFmCE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uzbek164@outlook.com</cp:lastModifiedBy>
  <cp:revision>315</cp:revision>
  <cp:lastPrinted>2023-01-11T23:33:00Z</cp:lastPrinted>
  <dcterms:created xsi:type="dcterms:W3CDTF">2017-12-26T03:41:00Z</dcterms:created>
  <dcterms:modified xsi:type="dcterms:W3CDTF">2023-03-01T04:30:00Z</dcterms:modified>
</cp:coreProperties>
</file>