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FC" w:rsidRPr="00B901FC" w:rsidRDefault="00B901FC" w:rsidP="00B90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FC" w:rsidRPr="00B901FC" w:rsidRDefault="00B901FC" w:rsidP="00B901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B901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          КАМЧАТСКИЙ КРАЙ</w:t>
      </w:r>
    </w:p>
    <w:p w:rsidR="00B901FC" w:rsidRPr="00B901FC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1F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B901F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B901F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ЕЛИЗОВСКОГО ГОРОДСКОГО ПОСЕЛЕНИЯ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1FC" w:rsidRPr="00B901FC" w:rsidRDefault="008E45C5" w:rsidP="00B9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34531">
        <w:rPr>
          <w:rFonts w:ascii="Times New Roman" w:eastAsia="Times New Roman" w:hAnsi="Times New Roman" w:cs="Times New Roman"/>
          <w:sz w:val="28"/>
          <w:szCs w:val="28"/>
        </w:rPr>
        <w:t>28.04.2017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№ </w:t>
      </w:r>
      <w:r w:rsidR="00834531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901FC" w:rsidRPr="00B901FC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FC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B901FC" w:rsidRDefault="00B901FC" w:rsidP="00B901FC">
      <w:pPr>
        <w:spacing w:after="0" w:line="240" w:lineRule="auto"/>
        <w:ind w:right="29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FC" w:rsidRPr="00B901FC" w:rsidRDefault="00B901FC" w:rsidP="00B901FC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F105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7FB7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29.08.2014 № 681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решения о переводе жилого помещения в нежилое и нежилого помещения в жилое помещение в жилом доме на территории </w:t>
      </w:r>
      <w:proofErr w:type="spellStart"/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B97FB7">
        <w:rPr>
          <w:sz w:val="28"/>
          <w:szCs w:val="28"/>
        </w:rPr>
        <w:t>»</w:t>
      </w:r>
      <w:proofErr w:type="gramEnd"/>
    </w:p>
    <w:p w:rsidR="00B901FC" w:rsidRPr="00B901FC" w:rsidRDefault="00B901FC" w:rsidP="00B901FC">
      <w:pPr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01FC" w:rsidRPr="00B901FC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</w:t>
      </w:r>
      <w:r w:rsidR="008E4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ветствии с Федеральным законом </w:t>
      </w: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A16945" w:rsidRPr="00A16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Жилищным</w:t>
      </w:r>
      <w:r w:rsidR="0098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Федерации,</w:t>
      </w: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proofErr w:type="spellStart"/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r w:rsidR="008E45C5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решения о переводе жилого помещения в нежилое и нежилого помещения в жилое помещение в жилом доме на территории </w:t>
      </w:r>
      <w:proofErr w:type="spellStart"/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01FC" w:rsidRPr="00B901FC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B30" w:rsidRPr="00B901FC" w:rsidRDefault="00B901FC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8E45C5" w:rsidRDefault="00302612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Pr="00B901FC" w:rsidRDefault="00B16AB9" w:rsidP="00B901F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97FB7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29.08.2014 № 681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B97FB7" w:rsidRPr="00B901F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97FB7" w:rsidRPr="00B901F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FB7" w:rsidRPr="00B9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r w:rsidR="00B97FB7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решения о переводе жилого помещения в нежилое и нежилого помещения в жилое помещение в жилом доме на территории </w:t>
      </w:r>
      <w:proofErr w:type="spellStart"/>
      <w:r w:rsidR="00B97FB7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B97FB7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B97FB7">
        <w:rPr>
          <w:sz w:val="28"/>
          <w:szCs w:val="28"/>
        </w:rPr>
        <w:t>»</w:t>
      </w:r>
      <w:r w:rsidR="00B97FB7"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B901FC" w:rsidRPr="00B97FB7" w:rsidRDefault="00B97FB7" w:rsidP="00B97FB7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B7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«Об утверждении Административного регламента по </w:t>
      </w:r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предоставлению администрацией </w:t>
      </w:r>
      <w:proofErr w:type="spellStart"/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</w:t>
      </w:r>
      <w:r w:rsidRPr="00B97FB7">
        <w:rPr>
          <w:rFonts w:ascii="Times New Roman" w:hAnsi="Times New Roman" w:cs="Times New Roman"/>
          <w:sz w:val="28"/>
          <w:szCs w:val="28"/>
        </w:rPr>
        <w:t xml:space="preserve"> «П</w:t>
      </w:r>
      <w:r w:rsidR="00B901FC" w:rsidRPr="00B97FB7"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помещение, нежилого помещения в жилое помещение».</w:t>
      </w:r>
    </w:p>
    <w:p w:rsidR="00B97FB7" w:rsidRPr="003E67BF" w:rsidRDefault="00B97FB7" w:rsidP="003E67B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lastRenderedPageBreak/>
        <w:t xml:space="preserve">Пункт 1 изложить в следующей редакции: «Утвердить </w:t>
      </w:r>
      <w:r w:rsidR="00B27D78">
        <w:rPr>
          <w:rFonts w:ascii="Times New Roman" w:hAnsi="Times New Roman" w:cs="Times New Roman"/>
          <w:sz w:val="28"/>
          <w:szCs w:val="28"/>
        </w:rPr>
        <w:t>А</w:t>
      </w:r>
      <w:r w:rsidRPr="003E67B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администрацией </w:t>
      </w:r>
      <w:proofErr w:type="spellStart"/>
      <w:r w:rsidRPr="003E67B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E67BF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муниципальной услуги </w:t>
      </w:r>
      <w:r w:rsidR="003E67BF" w:rsidRPr="003E67BF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помещение, нежилого помещения в жилое помещение»</w:t>
      </w:r>
      <w:r w:rsidR="00B2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постановлению»</w:t>
      </w:r>
      <w:r w:rsidR="003E67BF" w:rsidRPr="003E67BF">
        <w:rPr>
          <w:rFonts w:ascii="Times New Roman" w:hAnsi="Times New Roman" w:cs="Times New Roman"/>
          <w:sz w:val="28"/>
          <w:szCs w:val="28"/>
        </w:rPr>
        <w:t>.</w:t>
      </w:r>
    </w:p>
    <w:p w:rsidR="003E67BF" w:rsidRPr="00B901FC" w:rsidRDefault="003E67BF" w:rsidP="00981A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973699">
        <w:rPr>
          <w:sz w:val="28"/>
          <w:szCs w:val="28"/>
        </w:rPr>
        <w:t xml:space="preserve">,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29.08.2014 № 681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3E67BF" w:rsidRDefault="003E67BF" w:rsidP="00981A01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B7">
        <w:rPr>
          <w:rFonts w:ascii="Times New Roman" w:hAnsi="Times New Roman" w:cs="Times New Roman"/>
          <w:sz w:val="28"/>
          <w:szCs w:val="28"/>
        </w:rPr>
        <w:t>Наименование изложить в след</w:t>
      </w:r>
      <w:r w:rsidR="00ED3C11">
        <w:rPr>
          <w:rFonts w:ascii="Times New Roman" w:hAnsi="Times New Roman" w:cs="Times New Roman"/>
          <w:sz w:val="28"/>
          <w:szCs w:val="28"/>
        </w:rPr>
        <w:t>ующей редакции: «Административн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7FB7">
        <w:rPr>
          <w:rFonts w:ascii="Times New Roman" w:hAnsi="Times New Roman" w:cs="Times New Roman"/>
          <w:sz w:val="28"/>
          <w:szCs w:val="28"/>
        </w:rPr>
        <w:t xml:space="preserve"> регламент по </w:t>
      </w:r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предоставлению администрацией </w:t>
      </w:r>
      <w:proofErr w:type="spellStart"/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</w:t>
      </w:r>
      <w:r w:rsidRPr="00B97FB7">
        <w:rPr>
          <w:rFonts w:ascii="Times New Roman" w:hAnsi="Times New Roman" w:cs="Times New Roman"/>
          <w:sz w:val="28"/>
          <w:szCs w:val="28"/>
        </w:rPr>
        <w:t xml:space="preserve"> «Перевод жилого помещения в нежилое помещение, нежилого помещения в жилое помещение».</w:t>
      </w:r>
    </w:p>
    <w:p w:rsidR="00207682" w:rsidRDefault="00207682" w:rsidP="00207682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7BF">
        <w:rPr>
          <w:rFonts w:ascii="Times New Roman" w:hAnsi="Times New Roman" w:cs="Times New Roman"/>
          <w:sz w:val="28"/>
          <w:szCs w:val="28"/>
        </w:rPr>
        <w:t>ункта 1.1. изложить в следующей редакции:</w:t>
      </w:r>
      <w:r w:rsidR="00ED3C11">
        <w:rPr>
          <w:rFonts w:ascii="Times New Roman" w:hAnsi="Times New Roman" w:cs="Times New Roman"/>
          <w:sz w:val="28"/>
          <w:szCs w:val="28"/>
        </w:rPr>
        <w:t xml:space="preserve"> «</w:t>
      </w:r>
      <w:r w:rsidRPr="00BC517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BC51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BC517E">
        <w:rPr>
          <w:rFonts w:ascii="Times New Roman" w:hAnsi="Times New Roman"/>
          <w:sz w:val="28"/>
          <w:szCs w:val="28"/>
        </w:rPr>
        <w:t xml:space="preserve"> городского поселения муниципальной услуги </w:t>
      </w:r>
      <w:r w:rsidRPr="003E67BF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помещение, нежилого помещения в жилое помещение»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</w:t>
      </w:r>
      <w:r w:rsidRPr="00AA22FB">
        <w:rPr>
          <w:rFonts w:ascii="Times New Roman" w:hAnsi="Times New Roman"/>
          <w:sz w:val="28"/>
          <w:szCs w:val="28"/>
        </w:rPr>
        <w:t>дминистративный регламент)</w:t>
      </w:r>
      <w:r w:rsidRPr="00BC517E">
        <w:rPr>
          <w:rFonts w:ascii="Times New Roman" w:hAnsi="Times New Roman"/>
          <w:sz w:val="28"/>
          <w:szCs w:val="28"/>
        </w:rPr>
        <w:t xml:space="preserve"> разработан в целях регулирования предоставления и доступности</w:t>
      </w:r>
      <w:r>
        <w:rPr>
          <w:rFonts w:ascii="Times New Roman" w:hAnsi="Times New Roman"/>
          <w:sz w:val="28"/>
          <w:szCs w:val="28"/>
        </w:rPr>
        <w:t xml:space="preserve"> настоящей</w:t>
      </w:r>
      <w:r w:rsidRPr="00BC517E">
        <w:rPr>
          <w:rFonts w:ascii="Times New Roman" w:hAnsi="Times New Roman"/>
          <w:sz w:val="28"/>
          <w:szCs w:val="28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D3C11" w:rsidRPr="00207682" w:rsidRDefault="00ED3C11" w:rsidP="0020768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82">
        <w:rPr>
          <w:rFonts w:ascii="Times New Roman" w:hAnsi="Times New Roman" w:cs="Times New Roman"/>
          <w:color w:val="262626"/>
          <w:sz w:val="28"/>
          <w:szCs w:val="28"/>
        </w:rPr>
        <w:t>Предметом регулировани</w:t>
      </w:r>
      <w:r w:rsidR="00E22DC9">
        <w:rPr>
          <w:rFonts w:ascii="Times New Roman" w:hAnsi="Times New Roman" w:cs="Times New Roman"/>
          <w:color w:val="262626"/>
          <w:sz w:val="28"/>
          <w:szCs w:val="28"/>
        </w:rPr>
        <w:t>я А</w:t>
      </w:r>
      <w:r w:rsidR="008E45C5" w:rsidRPr="00207682">
        <w:rPr>
          <w:rFonts w:ascii="Times New Roman" w:hAnsi="Times New Roman" w:cs="Times New Roman"/>
          <w:color w:val="262626"/>
          <w:sz w:val="28"/>
          <w:szCs w:val="28"/>
        </w:rPr>
        <w:t xml:space="preserve">дминистративного регламента </w:t>
      </w:r>
      <w:r w:rsidRPr="00207682">
        <w:rPr>
          <w:rFonts w:ascii="Times New Roman" w:hAnsi="Times New Roman" w:cs="Times New Roman"/>
          <w:color w:val="262626"/>
          <w:sz w:val="28"/>
          <w:szCs w:val="28"/>
        </w:rPr>
        <w:t xml:space="preserve">являются отношения, возникающие в процессе предоставления муниципальной услуги </w:t>
      </w:r>
      <w:r w:rsidRPr="00207682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помещение, нежилого помещения в жилое помещение».</w:t>
      </w:r>
    </w:p>
    <w:p w:rsidR="00981A01" w:rsidRPr="00981A01" w:rsidRDefault="00981A01" w:rsidP="00981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81A01">
        <w:rPr>
          <w:rFonts w:ascii="Times New Roman" w:hAnsi="Times New Roman" w:cs="Times New Roman"/>
          <w:sz w:val="28"/>
          <w:szCs w:val="28"/>
        </w:rPr>
        <w:t>2.3.</w:t>
      </w:r>
      <w:r w:rsidRPr="00981A01">
        <w:rPr>
          <w:rFonts w:ascii="Times New Roman" w:hAnsi="Times New Roman" w:cs="Times New Roman"/>
          <w:sz w:val="28"/>
          <w:szCs w:val="28"/>
        </w:rPr>
        <w:tab/>
      </w:r>
      <w:r w:rsidR="008E45C5">
        <w:rPr>
          <w:rFonts w:ascii="Times New Roman" w:hAnsi="Times New Roman" w:cs="Times New Roman"/>
          <w:sz w:val="28"/>
          <w:szCs w:val="28"/>
        </w:rPr>
        <w:t>Пункт 2.1.</w:t>
      </w:r>
      <w:r w:rsidR="00ED3C11" w:rsidRPr="00981A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981A0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Наименование муниципальной услуги - </w:t>
      </w:r>
      <w:r w:rsidRPr="00981A01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помещение, нежилого помещения в жилое помещение </w:t>
      </w:r>
      <w:r w:rsidRPr="00981A01">
        <w:rPr>
          <w:rFonts w:ascii="Times New Roman" w:eastAsia="Times New Roman" w:hAnsi="Times New Roman" w:cs="Times New Roman"/>
          <w:color w:val="262626"/>
          <w:sz w:val="28"/>
          <w:szCs w:val="28"/>
        </w:rPr>
        <w:t>(далее по тексту – муниципальная услуга)</w:t>
      </w:r>
      <w:r w:rsidR="008E45C5">
        <w:rPr>
          <w:rFonts w:ascii="Times New Roman" w:eastAsia="Times New Roman" w:hAnsi="Times New Roman" w:cs="Times New Roman"/>
          <w:color w:val="262626"/>
          <w:sz w:val="28"/>
          <w:szCs w:val="28"/>
        </w:rPr>
        <w:t>»</w:t>
      </w:r>
      <w:r w:rsidRPr="00981A0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01">
        <w:rPr>
          <w:rFonts w:ascii="Times New Roman" w:hAnsi="Times New Roman" w:cs="Times New Roman"/>
          <w:color w:val="262626"/>
          <w:sz w:val="28"/>
          <w:szCs w:val="28"/>
        </w:rPr>
        <w:t>2.4.</w:t>
      </w:r>
      <w:r w:rsidRPr="00981A01">
        <w:rPr>
          <w:rFonts w:ascii="Times New Roman" w:hAnsi="Times New Roman" w:cs="Times New Roman"/>
          <w:color w:val="262626"/>
          <w:sz w:val="28"/>
          <w:szCs w:val="28"/>
        </w:rPr>
        <w:tab/>
        <w:t>Наименование приложения 1 к Административному регламенту изложить в следующей редакции: «</w:t>
      </w:r>
      <w:r w:rsidRPr="00981A01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 «Перевод жилого помещения в нежилое помещение, нежилого помещения в жилое помещение».</w:t>
      </w:r>
    </w:p>
    <w:p w:rsid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4.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901FC" w:rsidRP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5.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proofErr w:type="gramStart"/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 администрации </w:t>
      </w:r>
      <w:proofErr w:type="spellStart"/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50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1FC" w:rsidRPr="00B901FC" w:rsidRDefault="00B901FC" w:rsidP="00B901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1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901FC" w:rsidRPr="00B901FC" w:rsidRDefault="00B901FC" w:rsidP="00B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1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901F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B901FC">
        <w:rPr>
          <w:rFonts w:ascii="Times New Roman" w:hAnsi="Times New Roman" w:cs="Times New Roman"/>
          <w:sz w:val="28"/>
          <w:szCs w:val="28"/>
        </w:rPr>
        <w:tab/>
      </w:r>
      <w:r w:rsidRPr="00B901FC">
        <w:rPr>
          <w:rFonts w:ascii="Times New Roman" w:hAnsi="Times New Roman" w:cs="Times New Roman"/>
          <w:sz w:val="28"/>
          <w:szCs w:val="28"/>
        </w:rPr>
        <w:tab/>
      </w:r>
      <w:r w:rsidRPr="00B901FC">
        <w:rPr>
          <w:rFonts w:ascii="Times New Roman" w:hAnsi="Times New Roman" w:cs="Times New Roman"/>
          <w:sz w:val="28"/>
          <w:szCs w:val="28"/>
        </w:rPr>
        <w:tab/>
        <w:t xml:space="preserve">               Д.Б. </w:t>
      </w:r>
      <w:proofErr w:type="spellStart"/>
      <w:r w:rsidRPr="00B901FC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B901FC" w:rsidRPr="00B901FC" w:rsidSect="002076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multilevel"/>
    <w:tmpl w:val="D9FC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5589B"/>
    <w:rsid w:val="001A5374"/>
    <w:rsid w:val="001D0815"/>
    <w:rsid w:val="001F3CA9"/>
    <w:rsid w:val="001F666E"/>
    <w:rsid w:val="00207682"/>
    <w:rsid w:val="00250A25"/>
    <w:rsid w:val="002E24A8"/>
    <w:rsid w:val="00302612"/>
    <w:rsid w:val="00325ED1"/>
    <w:rsid w:val="003E67BF"/>
    <w:rsid w:val="004064DF"/>
    <w:rsid w:val="00431FF0"/>
    <w:rsid w:val="00447F69"/>
    <w:rsid w:val="00480F54"/>
    <w:rsid w:val="004C44F6"/>
    <w:rsid w:val="004C6A25"/>
    <w:rsid w:val="00502449"/>
    <w:rsid w:val="00504472"/>
    <w:rsid w:val="005066B9"/>
    <w:rsid w:val="00531A3D"/>
    <w:rsid w:val="0053212A"/>
    <w:rsid w:val="00544E2A"/>
    <w:rsid w:val="0055149D"/>
    <w:rsid w:val="005604D9"/>
    <w:rsid w:val="00567C2F"/>
    <w:rsid w:val="00586EC3"/>
    <w:rsid w:val="005E7DE8"/>
    <w:rsid w:val="005F6C4E"/>
    <w:rsid w:val="00631E38"/>
    <w:rsid w:val="006B5BE6"/>
    <w:rsid w:val="006C43E7"/>
    <w:rsid w:val="006E4862"/>
    <w:rsid w:val="007B3C86"/>
    <w:rsid w:val="007C33B9"/>
    <w:rsid w:val="00817933"/>
    <w:rsid w:val="00834531"/>
    <w:rsid w:val="00844407"/>
    <w:rsid w:val="00850319"/>
    <w:rsid w:val="00860784"/>
    <w:rsid w:val="008A4B9A"/>
    <w:rsid w:val="008C5674"/>
    <w:rsid w:val="008E45C5"/>
    <w:rsid w:val="00921232"/>
    <w:rsid w:val="0092562E"/>
    <w:rsid w:val="00973699"/>
    <w:rsid w:val="00981A01"/>
    <w:rsid w:val="00997D95"/>
    <w:rsid w:val="009B30C8"/>
    <w:rsid w:val="00A16945"/>
    <w:rsid w:val="00A31260"/>
    <w:rsid w:val="00A521B0"/>
    <w:rsid w:val="00A536C1"/>
    <w:rsid w:val="00A660E6"/>
    <w:rsid w:val="00A873D0"/>
    <w:rsid w:val="00B154E0"/>
    <w:rsid w:val="00B16AB9"/>
    <w:rsid w:val="00B249C1"/>
    <w:rsid w:val="00B27D78"/>
    <w:rsid w:val="00B378E9"/>
    <w:rsid w:val="00B827C5"/>
    <w:rsid w:val="00B901FC"/>
    <w:rsid w:val="00B97FB7"/>
    <w:rsid w:val="00BB60D1"/>
    <w:rsid w:val="00BF4DC6"/>
    <w:rsid w:val="00C35E8D"/>
    <w:rsid w:val="00C53DB6"/>
    <w:rsid w:val="00CA5ECE"/>
    <w:rsid w:val="00CE0A99"/>
    <w:rsid w:val="00CE763F"/>
    <w:rsid w:val="00D313D8"/>
    <w:rsid w:val="00D567E2"/>
    <w:rsid w:val="00D61EFE"/>
    <w:rsid w:val="00D77BF2"/>
    <w:rsid w:val="00D87593"/>
    <w:rsid w:val="00DA50AB"/>
    <w:rsid w:val="00DD08AA"/>
    <w:rsid w:val="00E22DC9"/>
    <w:rsid w:val="00E8369C"/>
    <w:rsid w:val="00E85728"/>
    <w:rsid w:val="00ED3C11"/>
    <w:rsid w:val="00F105C7"/>
    <w:rsid w:val="00F36EDE"/>
    <w:rsid w:val="00F3766C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981A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24</cp:revision>
  <cp:lastPrinted>2017-04-19T00:29:00Z</cp:lastPrinted>
  <dcterms:created xsi:type="dcterms:W3CDTF">2016-03-29T22:07:00Z</dcterms:created>
  <dcterms:modified xsi:type="dcterms:W3CDTF">2017-05-11T06:00:00Z</dcterms:modified>
</cp:coreProperties>
</file>