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CA" w:rsidRPr="007A4BB8" w:rsidRDefault="007A4BB8" w:rsidP="003D6DE4">
      <w:pPr>
        <w:spacing w:line="30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A4BB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A4BB8" w:rsidRDefault="007A4BB8" w:rsidP="003D6DE4">
      <w:pPr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</w:t>
      </w:r>
      <w:r w:rsidR="00526F4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административн</w:t>
      </w:r>
      <w:r w:rsidR="006016E3">
        <w:rPr>
          <w:rFonts w:ascii="Times New Roman" w:hAnsi="Times New Roman" w:cs="Times New Roman"/>
          <w:sz w:val="28"/>
          <w:szCs w:val="28"/>
        </w:rPr>
        <w:t>ого</w:t>
      </w:r>
      <w:r w:rsidR="007B70C8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6016E3">
        <w:rPr>
          <w:rFonts w:ascii="Times New Roman" w:hAnsi="Times New Roman" w:cs="Times New Roman"/>
          <w:sz w:val="28"/>
          <w:szCs w:val="28"/>
        </w:rPr>
        <w:t>а</w:t>
      </w:r>
    </w:p>
    <w:p w:rsidR="00C92FFB" w:rsidRDefault="007A4BB8" w:rsidP="00C92FFB">
      <w:pPr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Елизовского городского поселения </w:t>
      </w:r>
      <w:r w:rsidR="003323A9" w:rsidRPr="001B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муниципальной услуги </w:t>
      </w:r>
      <w:r w:rsidR="00C92FFB" w:rsidRPr="00C92F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24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предоставлению информации о порядке предоставления жилищно-коммунальных услуг населению</w:t>
      </w:r>
    </w:p>
    <w:p w:rsidR="00C92FFB" w:rsidRDefault="00C92FFB" w:rsidP="00C92FFB">
      <w:pPr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E6B77" w:rsidRDefault="003C5261" w:rsidP="003D6DE4">
      <w:pPr>
        <w:spacing w:line="30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6B77">
        <w:rPr>
          <w:rFonts w:ascii="Times New Roman" w:hAnsi="Times New Roman" w:cs="Times New Roman"/>
          <w:color w:val="000000"/>
          <w:sz w:val="28"/>
          <w:szCs w:val="28"/>
        </w:rPr>
        <w:t>Разработчиком проекта</w:t>
      </w:r>
      <w:r w:rsidR="002422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6B77">
        <w:rPr>
          <w:rFonts w:ascii="Times New Roman" w:hAnsi="Times New Roman" w:cs="Times New Roman"/>
          <w:color w:val="000000"/>
          <w:sz w:val="28"/>
          <w:szCs w:val="28"/>
        </w:rPr>
        <w:t>административн</w:t>
      </w:r>
      <w:r w:rsidR="00242274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7B70C8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</w:t>
      </w:r>
      <w:r w:rsidR="0024227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E6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6B77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Елизовского городского поселения </w:t>
      </w:r>
      <w:r w:rsidR="003323A9" w:rsidRPr="001B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муниципальной услуги по </w:t>
      </w:r>
      <w:r w:rsidR="0024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предоставлению информации о порядке предоставления жилищно-коммунальных услуг населению</w:t>
      </w:r>
      <w:r w:rsidR="00147BC5" w:rsidRPr="00D73D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6B77" w:rsidRPr="00D73D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 – Проект) является</w:t>
      </w:r>
      <w:r w:rsidR="00C92F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экономист отдела реформирования жилищно-коммунального комплекса и правового регулирования Управления жилищно-коммунального хозяйства администрации Елизовского городского поселения.</w:t>
      </w:r>
    </w:p>
    <w:p w:rsidR="00EE6B77" w:rsidRDefault="00EE6B77" w:rsidP="003D6DE4">
      <w:pPr>
        <w:spacing w:line="30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услуга предоставляется </w:t>
      </w:r>
      <w:r w:rsidR="00AD274A">
        <w:rPr>
          <w:rFonts w:ascii="Times New Roman" w:hAnsi="Times New Roman" w:cs="Times New Roman"/>
          <w:color w:val="000000"/>
          <w:sz w:val="28"/>
          <w:szCs w:val="28"/>
        </w:rPr>
        <w:t>Управлением жилищно-коммунального хозяйства администрации Елизовского городского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6B77" w:rsidRDefault="00EE6B77" w:rsidP="003D6DE4">
      <w:pPr>
        <w:autoSpaceDE w:val="0"/>
        <w:autoSpaceDN w:val="0"/>
        <w:adjustRightInd w:val="0"/>
        <w:spacing w:line="30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E6B77">
        <w:rPr>
          <w:rFonts w:ascii="Times New Roman" w:hAnsi="Times New Roman" w:cs="Times New Roman"/>
          <w:color w:val="000000"/>
          <w:sz w:val="28"/>
          <w:szCs w:val="28"/>
        </w:rPr>
        <w:t>Проект размещен на официальном сайте администрации Елизовского городского поселения в информационно – телекоммуникационной сети «Интернет» для проведения независимой экспертизы</w:t>
      </w:r>
      <w:r w:rsidR="00242274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физическими,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юридическими лицами</w:t>
      </w:r>
      <w:r w:rsidR="00242274">
        <w:rPr>
          <w:rFonts w:ascii="Times New Roman" w:hAnsi="Times New Roman" w:cs="Times New Roman"/>
          <w:color w:val="000000"/>
          <w:sz w:val="28"/>
          <w:szCs w:val="28"/>
        </w:rPr>
        <w:t>, индивидуальными предпринимателями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4BB8" w:rsidRDefault="00942068" w:rsidP="003D6DE4">
      <w:pPr>
        <w:spacing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21AC">
        <w:rPr>
          <w:rFonts w:ascii="Times New Roman" w:hAnsi="Times New Roman" w:cs="Times New Roman"/>
          <w:sz w:val="28"/>
          <w:szCs w:val="28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</w:t>
      </w:r>
      <w:r w:rsidR="00242274">
        <w:rPr>
          <w:rFonts w:ascii="Times New Roman" w:hAnsi="Times New Roman" w:cs="Times New Roman"/>
          <w:sz w:val="28"/>
          <w:szCs w:val="28"/>
        </w:rPr>
        <w:t xml:space="preserve">ого регламента для физических, </w:t>
      </w:r>
      <w:r w:rsidR="006421AC">
        <w:rPr>
          <w:rFonts w:ascii="Times New Roman" w:hAnsi="Times New Roman" w:cs="Times New Roman"/>
          <w:sz w:val="28"/>
          <w:szCs w:val="28"/>
        </w:rPr>
        <w:t>юридических лиц</w:t>
      </w:r>
      <w:r w:rsidR="00242274">
        <w:rPr>
          <w:rFonts w:ascii="Times New Roman" w:hAnsi="Times New Roman" w:cs="Times New Roman"/>
          <w:sz w:val="28"/>
          <w:szCs w:val="28"/>
        </w:rPr>
        <w:t>, индивидуальных предпринимателей</w:t>
      </w:r>
      <w:r w:rsidR="006421AC">
        <w:rPr>
          <w:rFonts w:ascii="Times New Roman" w:hAnsi="Times New Roman" w:cs="Times New Roman"/>
          <w:sz w:val="28"/>
          <w:szCs w:val="28"/>
        </w:rPr>
        <w:t>.</w:t>
      </w:r>
    </w:p>
    <w:p w:rsidR="00206A65" w:rsidRDefault="00942068" w:rsidP="003D6DE4">
      <w:pPr>
        <w:spacing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6A65">
        <w:rPr>
          <w:rFonts w:ascii="Times New Roman" w:hAnsi="Times New Roman" w:cs="Times New Roman"/>
          <w:sz w:val="28"/>
          <w:szCs w:val="28"/>
        </w:rPr>
        <w:t>Срок, отведенный для проведения независимой экспертизы</w:t>
      </w:r>
      <w:r w:rsidR="007262E7">
        <w:rPr>
          <w:rFonts w:ascii="Times New Roman" w:hAnsi="Times New Roman" w:cs="Times New Roman"/>
          <w:sz w:val="28"/>
          <w:szCs w:val="28"/>
        </w:rPr>
        <w:t xml:space="preserve"> и </w:t>
      </w:r>
      <w:r w:rsidR="00AD274A">
        <w:rPr>
          <w:rFonts w:ascii="Times New Roman" w:hAnsi="Times New Roman" w:cs="Times New Roman"/>
          <w:sz w:val="28"/>
          <w:szCs w:val="28"/>
        </w:rPr>
        <w:t>внесения предложений,</w:t>
      </w:r>
      <w:r w:rsidR="007262E7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AD274A">
        <w:rPr>
          <w:rFonts w:ascii="Times New Roman" w:hAnsi="Times New Roman" w:cs="Times New Roman"/>
          <w:sz w:val="28"/>
          <w:szCs w:val="28"/>
        </w:rPr>
        <w:t>5</w:t>
      </w:r>
      <w:r w:rsidR="007B70C8">
        <w:rPr>
          <w:rFonts w:ascii="Times New Roman" w:hAnsi="Times New Roman" w:cs="Times New Roman"/>
          <w:sz w:val="28"/>
          <w:szCs w:val="28"/>
        </w:rPr>
        <w:t xml:space="preserve"> (</w:t>
      </w:r>
      <w:r w:rsidR="00AD274A">
        <w:rPr>
          <w:rFonts w:ascii="Times New Roman" w:hAnsi="Times New Roman" w:cs="Times New Roman"/>
          <w:sz w:val="28"/>
          <w:szCs w:val="28"/>
        </w:rPr>
        <w:t>пять</w:t>
      </w:r>
      <w:r w:rsidR="00BD551D">
        <w:rPr>
          <w:rFonts w:ascii="Times New Roman" w:hAnsi="Times New Roman" w:cs="Times New Roman"/>
          <w:sz w:val="28"/>
          <w:szCs w:val="28"/>
        </w:rPr>
        <w:t>)</w:t>
      </w:r>
      <w:r w:rsidR="00E459C6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BD551D">
        <w:rPr>
          <w:rFonts w:ascii="Times New Roman" w:hAnsi="Times New Roman" w:cs="Times New Roman"/>
          <w:sz w:val="28"/>
          <w:szCs w:val="28"/>
        </w:rPr>
        <w:t xml:space="preserve"> </w:t>
      </w:r>
      <w:r w:rsidR="00206A65">
        <w:rPr>
          <w:rFonts w:ascii="Times New Roman" w:hAnsi="Times New Roman" w:cs="Times New Roman"/>
          <w:sz w:val="28"/>
          <w:szCs w:val="28"/>
        </w:rPr>
        <w:t>дней со дня размещения проекта административного регламента в сети Интернет</w:t>
      </w:r>
      <w:r w:rsidR="00AD274A">
        <w:rPr>
          <w:rFonts w:ascii="Times New Roman" w:hAnsi="Times New Roman" w:cs="Times New Roman"/>
          <w:sz w:val="28"/>
          <w:szCs w:val="28"/>
        </w:rPr>
        <w:t xml:space="preserve"> с </w:t>
      </w:r>
      <w:r w:rsidR="006D52C1">
        <w:rPr>
          <w:rFonts w:ascii="Times New Roman" w:hAnsi="Times New Roman" w:cs="Times New Roman"/>
          <w:sz w:val="28"/>
          <w:szCs w:val="28"/>
        </w:rPr>
        <w:t>22</w:t>
      </w:r>
      <w:r w:rsidR="00242274">
        <w:rPr>
          <w:rFonts w:ascii="Times New Roman" w:hAnsi="Times New Roman" w:cs="Times New Roman"/>
          <w:sz w:val="28"/>
          <w:szCs w:val="28"/>
        </w:rPr>
        <w:t>.02</w:t>
      </w:r>
      <w:r w:rsidR="00AD274A">
        <w:rPr>
          <w:rFonts w:ascii="Times New Roman" w:hAnsi="Times New Roman" w:cs="Times New Roman"/>
          <w:sz w:val="28"/>
          <w:szCs w:val="28"/>
        </w:rPr>
        <w:t>.2024                     по 2</w:t>
      </w:r>
      <w:r w:rsidR="006D52C1">
        <w:rPr>
          <w:rFonts w:ascii="Times New Roman" w:hAnsi="Times New Roman" w:cs="Times New Roman"/>
          <w:sz w:val="28"/>
          <w:szCs w:val="28"/>
        </w:rPr>
        <w:t>6</w:t>
      </w:r>
      <w:r w:rsidR="00242274">
        <w:rPr>
          <w:rFonts w:ascii="Times New Roman" w:hAnsi="Times New Roman" w:cs="Times New Roman"/>
          <w:sz w:val="28"/>
          <w:szCs w:val="28"/>
        </w:rPr>
        <w:t>.02.2024</w:t>
      </w:r>
      <w:r w:rsidR="00AD274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507CE" w:rsidRDefault="00EE6B77" w:rsidP="003D6DE4">
      <w:pPr>
        <w:spacing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Прием предложений по Проекту осуществляет</w:t>
      </w:r>
      <w:r w:rsidR="00242274">
        <w:rPr>
          <w:rFonts w:ascii="Times New Roman" w:hAnsi="Times New Roman" w:cs="Times New Roman"/>
          <w:sz w:val="28"/>
          <w:szCs w:val="28"/>
        </w:rPr>
        <w:t>ся в рабочие дни по телефону: 8</w:t>
      </w:r>
      <w:r>
        <w:rPr>
          <w:rFonts w:ascii="Times New Roman" w:hAnsi="Times New Roman" w:cs="Times New Roman"/>
          <w:sz w:val="28"/>
          <w:szCs w:val="28"/>
        </w:rPr>
        <w:t>(41531)</w:t>
      </w:r>
      <w:r w:rsidR="00242274">
        <w:rPr>
          <w:rFonts w:ascii="Times New Roman" w:hAnsi="Times New Roman" w:cs="Times New Roman"/>
          <w:sz w:val="28"/>
          <w:szCs w:val="28"/>
        </w:rPr>
        <w:t>6-20-28</w:t>
      </w:r>
      <w:r>
        <w:rPr>
          <w:rFonts w:ascii="Times New Roman" w:hAnsi="Times New Roman" w:cs="Times New Roman"/>
          <w:sz w:val="28"/>
          <w:szCs w:val="28"/>
        </w:rPr>
        <w:t xml:space="preserve">, по адресу электронной почты: </w:t>
      </w:r>
      <w:r w:rsidR="009507CE" w:rsidRPr="009507C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D274A" w:rsidRPr="00AD274A">
        <w:rPr>
          <w:rFonts w:ascii="Times New Roman" w:hAnsi="Times New Roman" w:cs="Times New Roman"/>
          <w:sz w:val="28"/>
          <w:szCs w:val="28"/>
          <w:lang w:val="en-US"/>
        </w:rPr>
        <w:t>ugkh</w:t>
      </w:r>
      <w:hyperlink r:id="rId4" w:history="1">
        <w:r w:rsidR="00AD274A" w:rsidRPr="00AD27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AD274A" w:rsidRPr="00AD27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egp</w:t>
        </w:r>
        <w:r w:rsidR="00AD274A" w:rsidRPr="00AD27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AD274A" w:rsidRPr="00AD27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AD274A" w:rsidRPr="00AD27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D274A" w:rsidRPr="00AD27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9507CE" w:rsidRPr="00AD274A">
        <w:rPr>
          <w:rFonts w:ascii="Times New Roman" w:hAnsi="Times New Roman" w:cs="Times New Roman"/>
          <w:sz w:val="28"/>
          <w:szCs w:val="28"/>
        </w:rPr>
        <w:t>.</w:t>
      </w:r>
      <w:r w:rsidR="00950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7CE" w:rsidRDefault="00942068" w:rsidP="003D6DE4">
      <w:pPr>
        <w:spacing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07CE">
        <w:rPr>
          <w:rFonts w:ascii="Times New Roman" w:hAnsi="Times New Roman" w:cs="Times New Roman"/>
          <w:sz w:val="28"/>
          <w:szCs w:val="28"/>
        </w:rPr>
        <w:t>Специалисты, ответственные за сбор, обобщение и учет представленных предложений:</w:t>
      </w:r>
    </w:p>
    <w:p w:rsidR="00242274" w:rsidRDefault="000432DF" w:rsidP="00242274">
      <w:pPr>
        <w:tabs>
          <w:tab w:val="left" w:pos="709"/>
        </w:tabs>
        <w:spacing w:line="30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432DF">
        <w:rPr>
          <w:rFonts w:ascii="Times New Roman" w:hAnsi="Times New Roman" w:cs="Times New Roman"/>
          <w:sz w:val="28"/>
          <w:szCs w:val="28"/>
        </w:rPr>
        <w:t>-</w:t>
      </w:r>
      <w:r w:rsidR="00B8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358">
        <w:rPr>
          <w:rFonts w:ascii="Times New Roman" w:hAnsi="Times New Roman" w:cs="Times New Roman"/>
          <w:sz w:val="28"/>
          <w:szCs w:val="28"/>
        </w:rPr>
        <w:t>Гайнуллова</w:t>
      </w:r>
      <w:proofErr w:type="spellEnd"/>
      <w:r w:rsidR="00B8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358">
        <w:rPr>
          <w:rFonts w:ascii="Times New Roman" w:hAnsi="Times New Roman" w:cs="Times New Roman"/>
          <w:sz w:val="28"/>
          <w:szCs w:val="28"/>
        </w:rPr>
        <w:t>Лейсан</w:t>
      </w:r>
      <w:proofErr w:type="spellEnd"/>
      <w:r w:rsidR="00B8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358">
        <w:rPr>
          <w:rFonts w:ascii="Times New Roman" w:hAnsi="Times New Roman" w:cs="Times New Roman"/>
          <w:sz w:val="28"/>
          <w:szCs w:val="28"/>
        </w:rPr>
        <w:t>Равилевна</w:t>
      </w:r>
      <w:proofErr w:type="spellEnd"/>
      <w:r w:rsidR="00B80358">
        <w:rPr>
          <w:rFonts w:ascii="Times New Roman" w:hAnsi="Times New Roman" w:cs="Times New Roman"/>
          <w:sz w:val="28"/>
          <w:szCs w:val="28"/>
        </w:rPr>
        <w:t xml:space="preserve"> – экономист </w:t>
      </w:r>
      <w:r w:rsidR="00B803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отдела реформирования жилищно-коммунального комплекса и правового регулирования Управления жилищно-коммунального хозяйства администрации Елизовского городского поселения. </w:t>
      </w:r>
    </w:p>
    <w:p w:rsidR="00B80358" w:rsidRDefault="00B80358" w:rsidP="00242274">
      <w:pPr>
        <w:tabs>
          <w:tab w:val="left" w:pos="709"/>
        </w:tabs>
        <w:spacing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Луцева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Ольга Владимировна – начальник отдела реформирования жилищно-коммунального комплекса и правового регулирования Управления жилищно-коммунального хозяйства администрации Елизовского городского поселения.</w:t>
      </w:r>
    </w:p>
    <w:p w:rsidR="00AD274A" w:rsidRPr="00AD274A" w:rsidRDefault="00AD274A" w:rsidP="003D6DE4">
      <w:pPr>
        <w:spacing w:line="300" w:lineRule="exact"/>
        <w:rPr>
          <w:rFonts w:ascii="Times New Roman" w:hAnsi="Times New Roman" w:cs="Times New Roman"/>
          <w:sz w:val="28"/>
          <w:szCs w:val="28"/>
        </w:rPr>
      </w:pPr>
    </w:p>
    <w:p w:rsidR="007B70C8" w:rsidRDefault="00942068" w:rsidP="00AD274A">
      <w:pPr>
        <w:spacing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B70C8" w:rsidRDefault="007B70C8" w:rsidP="003D6DE4">
      <w:pPr>
        <w:spacing w:line="300" w:lineRule="exact"/>
        <w:rPr>
          <w:rFonts w:ascii="Times New Roman" w:hAnsi="Times New Roman" w:cs="Times New Roman"/>
          <w:sz w:val="28"/>
          <w:szCs w:val="28"/>
        </w:rPr>
      </w:pPr>
    </w:p>
    <w:sectPr w:rsidR="007B70C8" w:rsidSect="000B7EA9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476B0"/>
    <w:rsid w:val="000432DF"/>
    <w:rsid w:val="0007253E"/>
    <w:rsid w:val="000B7EA9"/>
    <w:rsid w:val="00116D72"/>
    <w:rsid w:val="00147BC5"/>
    <w:rsid w:val="001D739B"/>
    <w:rsid w:val="00206A65"/>
    <w:rsid w:val="00235BBF"/>
    <w:rsid w:val="00242274"/>
    <w:rsid w:val="00293881"/>
    <w:rsid w:val="00296949"/>
    <w:rsid w:val="003143D1"/>
    <w:rsid w:val="003323A9"/>
    <w:rsid w:val="0037247E"/>
    <w:rsid w:val="003C5261"/>
    <w:rsid w:val="003D6DE4"/>
    <w:rsid w:val="00486BA1"/>
    <w:rsid w:val="00501D72"/>
    <w:rsid w:val="00526F4E"/>
    <w:rsid w:val="006016E3"/>
    <w:rsid w:val="006209CF"/>
    <w:rsid w:val="006421AC"/>
    <w:rsid w:val="006D52C1"/>
    <w:rsid w:val="007262E7"/>
    <w:rsid w:val="00783817"/>
    <w:rsid w:val="007A4BB8"/>
    <w:rsid w:val="007A6447"/>
    <w:rsid w:val="007B70C8"/>
    <w:rsid w:val="00806D40"/>
    <w:rsid w:val="00942068"/>
    <w:rsid w:val="009476B0"/>
    <w:rsid w:val="009507CE"/>
    <w:rsid w:val="00987186"/>
    <w:rsid w:val="009C173C"/>
    <w:rsid w:val="00AD274A"/>
    <w:rsid w:val="00B43E92"/>
    <w:rsid w:val="00B80358"/>
    <w:rsid w:val="00BD551D"/>
    <w:rsid w:val="00C878AE"/>
    <w:rsid w:val="00C92FFB"/>
    <w:rsid w:val="00CF7F9D"/>
    <w:rsid w:val="00D317CA"/>
    <w:rsid w:val="00D73D23"/>
    <w:rsid w:val="00DF7DC4"/>
    <w:rsid w:val="00E401B0"/>
    <w:rsid w:val="00E459C6"/>
    <w:rsid w:val="00E737B2"/>
    <w:rsid w:val="00EE6B77"/>
    <w:rsid w:val="00F1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7CE"/>
    <w:rPr>
      <w:color w:val="0000FF" w:themeColor="hyperlink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3323A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323A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AD274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_eg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Поздняков</dc:creator>
  <cp:lastModifiedBy>Admin</cp:lastModifiedBy>
  <cp:revision>5</cp:revision>
  <cp:lastPrinted>2024-01-18T23:16:00Z</cp:lastPrinted>
  <dcterms:created xsi:type="dcterms:W3CDTF">2024-02-14T22:21:00Z</dcterms:created>
  <dcterms:modified xsi:type="dcterms:W3CDTF">2024-02-27T03:03:00Z</dcterms:modified>
</cp:coreProperties>
</file>