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3D" w:rsidRDefault="003B663D" w:rsidP="003B66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9</w:t>
      </w:r>
    </w:p>
    <w:p w:rsidR="003B663D" w:rsidRDefault="003B663D" w:rsidP="003B66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Учетной политике Управления  финансов и</w:t>
      </w:r>
    </w:p>
    <w:p w:rsidR="003B663D" w:rsidRDefault="003B663D" w:rsidP="003B66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экономического развития администрации ЕГП,</w:t>
      </w:r>
    </w:p>
    <w:p w:rsidR="003B663D" w:rsidRDefault="003B663D" w:rsidP="003B66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утвержденной приказом от 31.12.2019 № 52 </w:t>
      </w:r>
    </w:p>
    <w:p w:rsidR="003B663D" w:rsidRDefault="003B663D" w:rsidP="003B663D">
      <w:pPr>
        <w:pStyle w:val="30"/>
        <w:shd w:val="clear" w:color="auto" w:fill="auto"/>
        <w:spacing w:before="0" w:after="259" w:line="230" w:lineRule="exact"/>
        <w:ind w:left="5280"/>
        <w:jc w:val="right"/>
        <w:rPr>
          <w:sz w:val="18"/>
          <w:szCs w:val="18"/>
        </w:rPr>
      </w:pPr>
    </w:p>
    <w:p w:rsidR="00A33EBE" w:rsidRDefault="00A33EBE" w:rsidP="003B663D">
      <w:pPr>
        <w:pStyle w:val="30"/>
        <w:shd w:val="clear" w:color="auto" w:fill="auto"/>
        <w:spacing w:before="0" w:after="259" w:line="230" w:lineRule="exact"/>
        <w:ind w:left="5280"/>
      </w:pPr>
      <w:r>
        <w:t>Порядок принятия обязательств</w:t>
      </w:r>
    </w:p>
    <w:p w:rsidR="00A33EBE" w:rsidRDefault="00A33EBE" w:rsidP="00A33EBE">
      <w:pPr>
        <w:pStyle w:val="3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8" w:lineRule="exact"/>
        <w:ind w:left="20"/>
        <w:jc w:val="both"/>
      </w:pPr>
      <w:r>
        <w:t>Бюджетные обязательства (принятые, принимаемые, отложенные) принимаются к учету в пределах доведенных лимитов бюджетных обязательств (ЛБО).</w:t>
      </w:r>
    </w:p>
    <w:p w:rsidR="00A33EBE" w:rsidRDefault="00A33EBE" w:rsidP="00A33EBE">
      <w:pPr>
        <w:pStyle w:val="30"/>
        <w:shd w:val="clear" w:color="auto" w:fill="auto"/>
        <w:spacing w:before="0" w:after="240" w:line="274" w:lineRule="exact"/>
        <w:ind w:left="20"/>
        <w:jc w:val="both"/>
      </w:pPr>
      <w: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:rsidR="00A33EBE" w:rsidRDefault="00A33EBE" w:rsidP="00A33EBE">
      <w:pPr>
        <w:pStyle w:val="30"/>
        <w:shd w:val="clear" w:color="auto" w:fill="auto"/>
        <w:spacing w:before="0" w:after="275" w:line="274" w:lineRule="exact"/>
        <w:ind w:left="20"/>
        <w:jc w:val="both"/>
      </w:pPr>
      <w:r>
        <w:t>К отложенным бюджетным обязательствам текущего финансового года относятся обязательства по созданным резервам предстоящих расходов (на оплату отпусков, начисленная на сумму отпускных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 т. д.).</w:t>
      </w:r>
    </w:p>
    <w:p w:rsidR="00A33EBE" w:rsidRDefault="00A33EBE" w:rsidP="00A33EBE">
      <w:pPr>
        <w:pStyle w:val="30"/>
        <w:shd w:val="clear" w:color="auto" w:fill="auto"/>
        <w:spacing w:before="0" w:after="264" w:line="230" w:lineRule="exact"/>
        <w:ind w:left="20"/>
        <w:jc w:val="both"/>
      </w:pPr>
      <w:r>
        <w:t>Порядок принятия бюджетных обязательств (принятых, принимаемых, отложенных) приведен в таблице № 1.</w:t>
      </w:r>
    </w:p>
    <w:p w:rsidR="00A33EBE" w:rsidRDefault="00A33EBE" w:rsidP="00A33EBE">
      <w:pPr>
        <w:pStyle w:val="30"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279" w:line="278" w:lineRule="exact"/>
        <w:ind w:left="20"/>
        <w:jc w:val="both"/>
      </w:pPr>
      <w:r>
        <w:t>Денежные обязательства отражаются 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обязательств приведен в таблице № 2.</w:t>
      </w:r>
    </w:p>
    <w:p w:rsidR="00A33EBE" w:rsidRDefault="00A33EBE" w:rsidP="00A33EBE">
      <w:pPr>
        <w:pStyle w:val="3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264" w:line="230" w:lineRule="exact"/>
        <w:ind w:left="20"/>
        <w:jc w:val="both"/>
      </w:pPr>
      <w:r>
        <w:t>Принятые обязательства отражаются в журнале регистрации обязательств (ф. 0504064).</w:t>
      </w:r>
    </w:p>
    <w:p w:rsidR="00A33EBE" w:rsidRDefault="00A33EBE" w:rsidP="00A33EBE">
      <w:pPr>
        <w:pStyle w:val="30"/>
        <w:shd w:val="clear" w:color="auto" w:fill="auto"/>
        <w:spacing w:before="0" w:after="0" w:line="278" w:lineRule="exact"/>
        <w:ind w:left="20"/>
        <w:jc w:val="both"/>
      </w:pPr>
      <w:r>
        <w:t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перерегистрации в году, следующем за отчетным.</w:t>
      </w:r>
    </w:p>
    <w:p w:rsidR="00A33EBE" w:rsidRDefault="00A33EBE" w:rsidP="001C1A7F">
      <w:pPr>
        <w:pStyle w:val="40"/>
        <w:shd w:val="clear" w:color="auto" w:fill="auto"/>
        <w:spacing w:after="188" w:line="259" w:lineRule="exact"/>
        <w:ind w:right="440"/>
        <w:jc w:val="left"/>
        <w:rPr>
          <w:rStyle w:val="41"/>
        </w:rPr>
      </w:pPr>
    </w:p>
    <w:p w:rsidR="001C1A7F" w:rsidRDefault="001C1A7F" w:rsidP="001C1A7F">
      <w:pPr>
        <w:pStyle w:val="40"/>
        <w:shd w:val="clear" w:color="auto" w:fill="auto"/>
        <w:spacing w:after="188" w:line="259" w:lineRule="exact"/>
        <w:ind w:right="440"/>
        <w:jc w:val="left"/>
        <w:rPr>
          <w:rStyle w:val="41"/>
        </w:rPr>
      </w:pPr>
    </w:p>
    <w:p w:rsidR="001C1A7F" w:rsidRDefault="001C1A7F" w:rsidP="001C1A7F">
      <w:pPr>
        <w:pStyle w:val="40"/>
        <w:shd w:val="clear" w:color="auto" w:fill="auto"/>
        <w:spacing w:after="188" w:line="259" w:lineRule="exact"/>
        <w:ind w:right="440"/>
        <w:jc w:val="left"/>
        <w:rPr>
          <w:rStyle w:val="41"/>
        </w:rPr>
      </w:pPr>
    </w:p>
    <w:p w:rsidR="001C1A7F" w:rsidRDefault="001C1A7F" w:rsidP="001C1A7F">
      <w:pPr>
        <w:pStyle w:val="40"/>
        <w:shd w:val="clear" w:color="auto" w:fill="auto"/>
        <w:spacing w:after="188" w:line="259" w:lineRule="exact"/>
        <w:ind w:right="440"/>
        <w:jc w:val="left"/>
        <w:rPr>
          <w:rStyle w:val="41"/>
        </w:rPr>
      </w:pPr>
      <w:bookmarkStart w:id="0" w:name="_GoBack"/>
      <w:bookmarkEnd w:id="0"/>
    </w:p>
    <w:p w:rsidR="00A33EBE" w:rsidRDefault="00A33EBE" w:rsidP="00A33EBE">
      <w:pPr>
        <w:pStyle w:val="40"/>
        <w:shd w:val="clear" w:color="auto" w:fill="auto"/>
        <w:spacing w:after="188" w:line="259" w:lineRule="exact"/>
        <w:ind w:left="2960" w:right="440" w:firstLine="820"/>
        <w:jc w:val="left"/>
      </w:pPr>
      <w:r>
        <w:rPr>
          <w:rStyle w:val="41"/>
        </w:rPr>
        <w:t xml:space="preserve"> Таблица № 1 у </w:t>
      </w:r>
      <w:r>
        <w:t>Порядок учета принятых (принимаемых, отложенных) бюджетных обязательств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702"/>
        <w:gridCol w:w="2410"/>
        <w:gridCol w:w="2366"/>
        <w:gridCol w:w="2496"/>
        <w:gridCol w:w="1910"/>
        <w:gridCol w:w="1934"/>
      </w:tblGrid>
      <w:tr w:rsidR="00A33EBE" w:rsidTr="00976932">
        <w:trPr>
          <w:trHeight w:val="41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Вид обязательства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ind w:left="120" w:firstLine="560"/>
              <w:jc w:val="left"/>
            </w:pPr>
            <w:r>
              <w:t>Документ- основание/первичный учетный документ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Момент отражения в учете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Сумма обязательства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Бухгалтерские записи</w:t>
            </w:r>
          </w:p>
        </w:tc>
      </w:tr>
      <w:tr w:rsidR="00A33EBE" w:rsidTr="00976932">
        <w:trPr>
          <w:trHeight w:val="49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Дебет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Кредит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320" w:firstLine="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</w:pPr>
            <w: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0" w:firstLine="0"/>
            </w:pPr>
            <w: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7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1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380" w:firstLine="0"/>
            </w:pPr>
            <w:r>
              <w:t>1. Обязательства по муниципальным контрактам (договорам)</w:t>
            </w:r>
          </w:p>
        </w:tc>
      </w:tr>
      <w:tr w:rsidR="00A33EBE" w:rsidTr="00976932">
        <w:trPr>
          <w:trHeight w:val="65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1.1</w:t>
            </w:r>
          </w:p>
        </w:tc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5" w:lineRule="exact"/>
              <w:ind w:left="80" w:firstLine="0"/>
            </w:pPr>
            <w:r>
              <w:t>Обязательства по контрактам (договорам) с единственным поставщиком (подрядчиком, исполнителем), которые заключены без конкурентных процедур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Заключение контракта (договора) на поставку продукции, выполнение работ, оказание услуг с единственным поставщиком (организацией или гражданином)без проведения закупки конкурентным способом в порядке, установленном Законом от 5 апреля 2013 г. № 44-ФЗ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Муниципальный контракт(договор)/ Бухгалтерская справка (ф. 0504833)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Дата подписания муниципального контракта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100" w:firstLine="0"/>
            </w:pPr>
            <w:r>
              <w:t>В сумме заключенного контракта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 1.501.13.000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 1.502.11.XXX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2246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КРБ.1.501.Х3.000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 1.502.Х 1.XXX</w:t>
            </w:r>
          </w:p>
        </w:tc>
      </w:tr>
      <w:tr w:rsidR="00A33EBE" w:rsidTr="00976932">
        <w:trPr>
          <w:trHeight w:val="6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1.2</w:t>
            </w:r>
          </w:p>
        </w:tc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Обязательства по муниципальным контрактам, заключенным путем проведения конкурентных закупок (конкурсов, аукционов, запросов котировок, запросов предложений)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1.2.1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Принятие обязательств в сумме НМЦК при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Извещение о проведении закупки/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Дата размещения извещения о закупке на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100" w:firstLine="0"/>
            </w:pPr>
            <w:r>
              <w:t>Обязательство отражается в учете по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41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 1.501.13.000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 1.502.17.XXX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693"/>
        <w:gridCol w:w="2405"/>
        <w:gridCol w:w="2371"/>
        <w:gridCol w:w="2496"/>
        <w:gridCol w:w="1906"/>
        <w:gridCol w:w="1920"/>
      </w:tblGrid>
      <w:tr w:rsidR="00A33EBE" w:rsidTr="00976932">
        <w:trPr>
          <w:trHeight w:val="413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проведении конкурентной закупки, в том числе если закупка не состоялась и контракт заключен с единственным поставщиком (исполнителем, подрядчиком) у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</w:pPr>
            <w:r>
              <w:t>Бухгалтерская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600"/>
            </w:pPr>
            <w:r>
              <w:t>справка (ф. 0504833) ✓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900" w:hanging="820"/>
            </w:pPr>
            <w:r>
              <w:t>официальном сайте</w:t>
            </w:r>
          </w:p>
          <w:p w:rsidR="00A33EBE" w:rsidRDefault="001C1A7F" w:rsidP="0097693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900" w:hanging="820"/>
            </w:pPr>
            <w:hyperlink r:id="rId5" w:history="1">
              <w:r w:rsidR="00A33EBE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A33EBE" w:rsidRPr="00D03709">
                <w:rPr>
                  <w:rStyle w:val="a5"/>
                  <w:sz w:val="20"/>
                  <w:szCs w:val="20"/>
                </w:rPr>
                <w:t>.</w:t>
              </w:r>
              <w:r w:rsidR="00A33EBE">
                <w:rPr>
                  <w:rStyle w:val="a5"/>
                  <w:sz w:val="20"/>
                  <w:szCs w:val="20"/>
                  <w:lang w:val="en-US"/>
                </w:rPr>
                <w:t>zakupki</w:t>
              </w:r>
              <w:r w:rsidR="00A33EBE" w:rsidRPr="00D03709">
                <w:rPr>
                  <w:rStyle w:val="a5"/>
                  <w:sz w:val="20"/>
                  <w:szCs w:val="20"/>
                </w:rPr>
                <w:t>.</w:t>
              </w:r>
              <w:r w:rsidR="00A33EBE">
                <w:rPr>
                  <w:rStyle w:val="a5"/>
                  <w:sz w:val="20"/>
                  <w:szCs w:val="20"/>
                  <w:lang w:val="en-US"/>
                </w:rPr>
                <w:t>gov</w:t>
              </w:r>
              <w:r w:rsidR="00A33EBE" w:rsidRPr="00D03709">
                <w:rPr>
                  <w:rStyle w:val="a5"/>
                  <w:sz w:val="20"/>
                  <w:szCs w:val="20"/>
                </w:rPr>
                <w:t>.</w:t>
              </w:r>
              <w:r w:rsidR="00A33EBE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A33EBE" w:rsidRPr="00D03709">
              <w:t xml:space="preserve"> </w:t>
            </w:r>
            <w:r w:rsidR="00A33EBE">
              <w:t>✓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максимальной цене, объявленной в документации о закупке - НМЦК (с указанием контрагента «Конкурентная закупка»)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1786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1320" w:line="240" w:lineRule="auto"/>
              <w:ind w:left="100" w:firstLine="0"/>
            </w:pPr>
            <w:r>
              <w:t>КРБ.1.501.Х3.000</w:t>
            </w:r>
          </w:p>
          <w:p w:rsidR="00A33EBE" w:rsidRDefault="00A33EBE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■Ж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1320" w:line="240" w:lineRule="auto"/>
              <w:ind w:left="100" w:firstLine="0"/>
            </w:pPr>
            <w:r>
              <w:t>КРБ. 1.502.Х7.ХХХ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before="1320" w:line="240" w:lineRule="auto"/>
              <w:ind w:left="880" w:firstLine="0"/>
            </w:pPr>
            <w:r>
              <w:t>у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Принятие суммы расходного обязательства при заключении муниципального контракта по итогам конкурентной закупки (конкурса, аукциона, запроса котировок,запроса предложений)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Муниципальный контракт/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Бухгалтерская справка (ф. 0504833)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Дата подписания муниципального контракта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Обязательство отражается в сумме заключенного контракта с учетом финансовых периодов, в которых он будет исполнен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1.502.17.ХХХ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1234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КРБ.1.502.Х7.ХХХ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1.502.Х 1.XXX</w:t>
            </w:r>
          </w:p>
        </w:tc>
      </w:tr>
      <w:tr w:rsidR="00A33EBE" w:rsidTr="00976932">
        <w:trPr>
          <w:trHeight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1.3</w:t>
            </w:r>
          </w:p>
        </w:tc>
        <w:tc>
          <w:tcPr>
            <w:tcW w:w="1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Уточнение обязательств по контрактам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Уточнение принимаемых обязательств на сумму экономии при заключении муниципального контракта по результатам конкурентной закупки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Протокол подведения итогов конкурентной закупки/ Бухгалтерская справка (ф. 0504833)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Дата подписания муниципального контракта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Корректировка обязательства на сумму, сэкономленную в результате проведения закупки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КРБ.1.502.17.ХХХ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1.501.13.000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48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1 -502.Х7.ХХХ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КРБ.1.501.Х3.000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Уменьшение принятого обязательства в случае:</w:t>
            </w:r>
          </w:p>
          <w:p w:rsidR="00A33EBE" w:rsidRDefault="00A33EBE" w:rsidP="00A33EBE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3"/>
              </w:tabs>
              <w:spacing w:before="0" w:line="250" w:lineRule="exact"/>
              <w:ind w:left="60" w:firstLine="0"/>
            </w:pPr>
            <w:r>
              <w:t>отмены закупки;</w:t>
            </w:r>
          </w:p>
          <w:p w:rsidR="00A33EBE" w:rsidRDefault="00A33EBE" w:rsidP="00A33EBE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2"/>
              </w:tabs>
              <w:spacing w:before="0" w:line="250" w:lineRule="exact"/>
              <w:ind w:left="60" w:firstLine="0"/>
            </w:pPr>
            <w:r>
              <w:t>признания закупки несостоявшейся по причине того, что не было подано ни одной заявки;</w:t>
            </w:r>
          </w:p>
          <w:p w:rsidR="00A33EBE" w:rsidRDefault="00A33EBE" w:rsidP="00A33EBE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before="0" w:line="250" w:lineRule="exact"/>
              <w:ind w:left="60" w:firstLine="0"/>
            </w:pPr>
            <w:r>
              <w:t>признания победителя закупки уклонившимся от заключения контракта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Протокол подведения итогов конкурса, аукциона, запроса котировок или запроса предложений. Протокол признания победителя закупки уклонившимся от заключения контракта/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Бухгалтерская справка (ф. 0504833)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Дата протокола о признании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конкурентной закупки несостоявшейся. Дата признания победителя закупки уклонившимся от заключения контракта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Уменьшение ранее принятого обязательства на всю сумму способом «Красное сторно»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1.501.13.000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1.502.17.ХХХ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1747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1.501 .ХЗ.000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1.502.Х7.ХХХ</w:t>
            </w:r>
          </w:p>
        </w:tc>
      </w:tr>
      <w:tr w:rsidR="00A33EBE" w:rsidTr="00976932">
        <w:trPr>
          <w:trHeight w:val="4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1.4</w:t>
            </w:r>
          </w:p>
        </w:tc>
        <w:tc>
          <w:tcPr>
            <w:tcW w:w="1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Обязательства по муниципальным контрактам, принятые в прошлые годы и не исполненные по состоянию на начало текущего финансового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693"/>
        <w:gridCol w:w="2400"/>
        <w:gridCol w:w="2371"/>
        <w:gridCol w:w="2491"/>
        <w:gridCol w:w="1910"/>
        <w:gridCol w:w="1949"/>
      </w:tblGrid>
      <w:tr w:rsidR="00A33EBE" w:rsidTr="00976932">
        <w:trPr>
          <w:trHeight w:val="4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года</w:t>
            </w:r>
          </w:p>
        </w:tc>
      </w:tr>
      <w:tr w:rsidR="00A33EBE" w:rsidTr="00976932">
        <w:trPr>
          <w:trHeight w:val="1670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Муниципальные контракты, подлежащие исполнению за счет бюджета (бюджетных ассигнований) в текущем финансовом году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Заключенные контракты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Начало текущего финансового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не исполненных по условиям муниципального контракта обязательств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1.502.21. XXX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1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20" w:firstLine="0"/>
            </w:pPr>
            <w:r>
              <w:t>2. Обязательства по текущей деятельности учреждения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2.1</w:t>
            </w:r>
          </w:p>
        </w:tc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Обязательства, связанные с оплатой труда</w:t>
            </w:r>
          </w:p>
        </w:tc>
      </w:tr>
      <w:tr w:rsidR="00A33EBE" w:rsidTr="00976932">
        <w:trPr>
          <w:trHeight w:val="6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Зарплата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Штатное расписание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Начало текущего финансового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В объеме утвержденных ЛБО на оплату труда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1.502.11.211</w:t>
            </w:r>
          </w:p>
        </w:tc>
      </w:tr>
      <w:tr w:rsidR="00A33EBE" w:rsidTr="00976932">
        <w:trPr>
          <w:trHeight w:val="29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Расчетные ведомости (ф. 0504402). Расчетно-платежные ведомости (ф. 0504401). Карточки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 момент образования кредиторской задолженности - не позднее последнего дня месяца, за который производится начисление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(платежей)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1.502.11.213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</w:t>
            </w:r>
          </w:p>
        </w:tc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Обязательства по расчетам с подотчетными лицами</w:t>
            </w:r>
          </w:p>
        </w:tc>
      </w:tr>
      <w:tr w:rsidR="00A33EBE" w:rsidTr="00976932">
        <w:trPr>
          <w:trHeight w:val="14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Письменное заявление на выдачу денежных средств под отчет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утверждения (подписания) заявления руководителем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 И.XXX</w:t>
            </w:r>
          </w:p>
        </w:tc>
      </w:tr>
      <w:tr w:rsidR="00A33EBE" w:rsidTr="00976932">
        <w:trPr>
          <w:trHeight w:val="11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Выдача денег под отчет сотруднику при направлении в командировку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Приказ о направлении в командировку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подписания приказа руководителем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4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Корректировка ранее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Авансовый отчет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Дата утверждения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Корректировка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20" w:firstLine="0"/>
            </w:pPr>
            <w:r>
              <w:t>Перерасход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693"/>
        <w:gridCol w:w="2400"/>
        <w:gridCol w:w="2371"/>
        <w:gridCol w:w="2491"/>
        <w:gridCol w:w="1910"/>
        <w:gridCol w:w="1944"/>
      </w:tblGrid>
      <w:tr w:rsidR="00A33EBE" w:rsidTr="00976932">
        <w:trPr>
          <w:trHeight w:val="41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принятых бюджетных обязательств в момент принятия к учету авансового отчета (ф. 0504505)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(ф. 0504505)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авансового отчета (ф.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0504505)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руководителем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обязательства: при перерасходе - в сторону увеличения; при экономии - в сторону уменьшения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Экономия способом «Красное сторно»</w:t>
            </w:r>
          </w:p>
        </w:tc>
      </w:tr>
      <w:tr w:rsidR="00A33EBE" w:rsidTr="00976932">
        <w:trPr>
          <w:trHeight w:val="629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2.3.</w:t>
            </w:r>
          </w:p>
        </w:tc>
        <w:tc>
          <w:tcPr>
            <w:tcW w:w="1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Обязательства перед бюджетом, по возмещению вреда, по другим выплатам (налоги, госпошлины, сборы, исполнительные документы)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2,3.1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Начисление налогов (налог на имущество, налог на прибыль, НДС и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rStyle w:val="1pt"/>
              </w:rPr>
              <w:t>др)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Налоговый расчет по, авансовым платежам по налогам, декларация или расчет, произведенный до формирования декларации (Справки- расчеты)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 дату формирования налогового расчета по авансовым платежам по налогам, декларации или расчета, произведенного до формирования декларации (Справки- расчеты)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Сумма- начисленных обязательств (платежей)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На текущий.финансовый период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1234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КРБ.1.501.Х3.000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1.502.Х 1.XXX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Начисление всех видов с боров, пошлин, патентных платежей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Бухгалтерские справки (ф.0504833)с приложением расчетов. Служебные записки (другие распоряжения руководителя)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 момент подписания документа о необходимости платежа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(платежей)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1.502.11.290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485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КРБ.1.501.Х3.000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1.502.Х 1.290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2.3.3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Начисление штрафных санкций и сумм, предписанных судом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Исполнительный лист.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Судебный приказ.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Постановления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судебных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(следственных)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органов.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Иные документы, устанавливающие обязательства учреждения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поступления исполнительных документов в бухгалтерию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1.502.11.290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1493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 .ХЗ.000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1.502.Х 1.290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2.4.</w:t>
            </w:r>
          </w:p>
        </w:tc>
        <w:tc>
          <w:tcPr>
            <w:tcW w:w="1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Публичные нормативные обязательства (социальное обеспечение, пособия)</w:t>
            </w:r>
          </w:p>
        </w:tc>
      </w:tr>
      <w:tr w:rsidR="00A33EBE" w:rsidTr="00976932">
        <w:trPr>
          <w:trHeight w:val="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Все виды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компенсационных выплат, осуществляемых в адрес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Расчетные ведомости. Бухгалтерская справка (ф. 0504833)(с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На дату образования кредиторской задолженности - дата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публичных нормативных обязательств (выплат)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КРБ.1.503.13.000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698"/>
        <w:gridCol w:w="2400"/>
        <w:gridCol w:w="2371"/>
        <w:gridCol w:w="2486"/>
        <w:gridCol w:w="1910"/>
        <w:gridCol w:w="1944"/>
      </w:tblGrid>
      <w:tr w:rsidR="00A33EBE" w:rsidTr="00976932">
        <w:trPr>
          <w:trHeight w:val="17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физических лиц, - пенсии, пособия и т. 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указанием нормативных документов, на основании которых осуществляются выплаты)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поступления документов в бухгалтерию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EBE" w:rsidTr="00976932">
        <w:trPr>
          <w:trHeight w:val="3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2.5</w:t>
            </w:r>
          </w:p>
        </w:tc>
        <w:tc>
          <w:tcPr>
            <w:tcW w:w="1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Публичные обязательства, не относящиеся к нормативным</w:t>
            </w:r>
          </w:p>
        </w:tc>
      </w:tr>
      <w:tr w:rsidR="00A33EBE" w:rsidTr="00976932">
        <w:trPr>
          <w:trHeight w:val="18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2.5.1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Социальные выплаты детям-сиротам и детям, оставшимся без попечения родителей, в рамках дополнительных государственных гарантий по социальной поддержке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Расчетно-платежная ведомость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 дату образования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кредиторской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задолженности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Сумма начисленных публичных нормативных обязательств (выплат)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1.502.11.XXX</w:t>
            </w:r>
          </w:p>
        </w:tc>
      </w:tr>
      <w:tr w:rsidR="00A33EBE" w:rsidTr="00976932">
        <w:trPr>
          <w:trHeight w:val="26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2.5.2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Выплаты госслужащим, сотрудникам казенных учреждений, военнослужащим, проходящим военную службу по призыву, учащимся, студентам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 xml:space="preserve">Договор (контракт). Реестр выплат. Бухгалтерская справка </w:t>
            </w:r>
            <w:r>
              <w:rPr>
                <w:rStyle w:val="a6"/>
              </w:rPr>
              <w:t>(ф.</w:t>
            </w:r>
            <w:r>
              <w:t>0504833)(с указанием нормативных документов, на основании которых осуществляются выплаты)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поступления документов в бухгалтерию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Сумма начисленных публичных обязательств (выплат)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100" w:firstLine="0"/>
            </w:pPr>
            <w:r>
              <w:t>3. Обязательства по предоставлению межбюджетных трансфертов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3.1</w:t>
            </w:r>
          </w:p>
        </w:tc>
        <w:tc>
          <w:tcPr>
            <w:tcW w:w="1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Предоставление межбюджетных трансфертов:</w:t>
            </w:r>
          </w:p>
        </w:tc>
      </w:tr>
      <w:tr w:rsidR="00A33EBE" w:rsidTr="00976932">
        <w:trPr>
          <w:trHeight w:val="17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3.1.1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Предоставление межбюджетных трансфертов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Уведомление о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бюджетных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ассигнованиях,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Уведомление о лимитах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бюджетных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обязательств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в соответствии с уведомлением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В объеме утвержденных ЛБО, ассигнований на предоставление межбюджетных трансфертов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1.503.13.000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1.502.11.XXX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693"/>
        <w:gridCol w:w="2410"/>
        <w:gridCol w:w="2366"/>
        <w:gridCol w:w="2491"/>
        <w:gridCol w:w="1910"/>
        <w:gridCol w:w="1934"/>
      </w:tblGrid>
      <w:tr w:rsidR="00A33EBE" w:rsidTr="00976932">
        <w:trPr>
          <w:trHeight w:val="27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</w:pPr>
            <w:r>
              <w:t>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Справка об изменении лимитов бюджетных обязательств Справка об изменении бюджетных ассигнований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1260" w:line="259" w:lineRule="exact"/>
              <w:ind w:left="60" w:firstLine="0"/>
            </w:pPr>
            <w:r>
              <w:t>Дата в соответствии со справкой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before="1260" w:line="240" w:lineRule="auto"/>
              <w:ind w:left="1640" w:firstLine="0"/>
            </w:pPr>
            <w:r>
              <w:t>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В объеме изменений: -в случае увеличения ЛБО - корректировка обязательства на сумму увеличения; - в случае уменьшения ЛБО - уменьшение ранее принятого, обязательства на всю сумму способом «Красное сторно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</w:pPr>
            <w:r>
              <w:t>✓</w:t>
            </w:r>
          </w:p>
        </w:tc>
      </w:tr>
      <w:tr w:rsidR="00A33EBE" w:rsidTr="00976932">
        <w:trPr>
          <w:trHeight w:val="2150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Соответствующие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нормативно-правовые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акты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в соответствии с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нормативно-правовым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актом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Объем бюджетных ассигнований на предоставление обусловленных законом дотаций, субсидий, субвенций и иных межбюджетных трансфертов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EBE" w:rsidTr="00976932">
        <w:trPr>
          <w:trHeight w:val="398"/>
          <w:jc w:val="center"/>
        </w:trPr>
        <w:tc>
          <w:tcPr>
            <w:tcW w:w="1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80" w:firstLine="0"/>
            </w:pPr>
            <w:r>
              <w:t>4. Прочие обязательства</w:t>
            </w:r>
          </w:p>
        </w:tc>
      </w:tr>
      <w:tr w:rsidR="00A33EBE" w:rsidTr="00976932">
        <w:trPr>
          <w:trHeight w:val="19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Исполнение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муниципальных гарантий без права регрессного требования гаранта к принципалу (уступки прав требования бенефициара к принципалу)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Договор о предоставлении муниципальной гарантии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подписания договора о предоставлении муниципальной гарантии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по гарантиям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16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Иные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Документы, подтверждающие возникновение обязательства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принятых обязательств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1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40" w:firstLine="0"/>
            </w:pPr>
            <w:r>
              <w:t>5. Отложенные обязательства</w:t>
            </w:r>
          </w:p>
        </w:tc>
      </w:tr>
      <w:tr w:rsidR="00A33EBE" w:rsidTr="00976932">
        <w:trPr>
          <w:trHeight w:val="67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Принятие обязательства на сумму созданного резерва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Бухгалтерская справка (ф. 0504833)с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расчета резерва, согласно положениям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 оценочного значения, по методу,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1.501.93.000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1.502.99.ХХХ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688"/>
        <w:gridCol w:w="2405"/>
        <w:gridCol w:w="2386"/>
        <w:gridCol w:w="2496"/>
        <w:gridCol w:w="1906"/>
        <w:gridCol w:w="1920"/>
      </w:tblGrid>
      <w:tr w:rsidR="00A33EBE" w:rsidTr="00976932">
        <w:trPr>
          <w:trHeight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приложением расчетов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учетной политики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предусмотренному в учетной политике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EBE" w:rsidTr="00976932">
        <w:trPr>
          <w:trHeight w:val="11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5.2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Уменьшение размера созданного резерва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Приказ руководителя. Бухгалтерская справка (ф. 0504833)с приложением расчетов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Дата, определенная в приказе об уменьшении размера резерва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Сумма, на которую будет уменьшен резерв, отражается способом «Красное сторно»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1.501.93.000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1.502.99.ХХХ</w:t>
            </w:r>
          </w:p>
        </w:tc>
      </w:tr>
      <w:tr w:rsidR="00A33EBE" w:rsidTr="00976932">
        <w:trPr>
          <w:trHeight w:val="48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5.3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Отражение принятого обязательства при осуществлении расходов за счет созданных резервов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 xml:space="preserve">Документы, </w:t>
            </w:r>
            <w:r>
              <w:rPr>
                <w:lang w:val="en-US"/>
              </w:rPr>
              <w:t>v</w:t>
            </w:r>
            <w:r w:rsidRPr="00D03709">
              <w:t xml:space="preserve"> </w:t>
            </w:r>
            <w:r>
              <w:t>подтверждающие возникновение обязательства/ Бухгалтерская справка (ф. 0504833)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В момент образования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кредиторской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задолженности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 принятого обязательства в рамках созданного резерва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1.502.99.ХХХ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1.502.11.XXX</w:t>
            </w:r>
          </w:p>
        </w:tc>
      </w:tr>
      <w:tr w:rsidR="00A33EBE" w:rsidTr="00976932">
        <w:trPr>
          <w:trHeight w:val="379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379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КРБ.1.502.99.ХХХ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1.502.Х1 .XXX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5.4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Скорректирована сумма ЛБО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1.501.13.000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КРБ.1.501.93.000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КРБ.1.501.Х3.000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1.501.93.000</w:t>
            </w:r>
          </w:p>
        </w:tc>
      </w:tr>
      <w:tr w:rsidR="00A33EBE" w:rsidTr="00976932">
        <w:trPr>
          <w:trHeight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5.5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Скорректированы ранее принятые бюджетные обязательства по зарплате - в части отпускных, начисленных за счет резерва на отпуск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Документы, подтверждающие возникновение обязательства по отпускным/ Бухгалтерская справка (ф. 0504833)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 момент образования кредиторской задолженности по отпускным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Сумма принятого обязательства по отпускным за счет резерва способом «Красное сторно»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1.501.13.000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1.502.11.211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p w:rsidR="00A33EBE" w:rsidRDefault="00A33EBE" w:rsidP="00A33EBE">
      <w:pPr>
        <w:pStyle w:val="11"/>
        <w:shd w:val="clear" w:color="auto" w:fill="auto"/>
        <w:spacing w:before="478" w:after="14" w:line="200" w:lineRule="exact"/>
        <w:ind w:left="12680" w:firstLine="0"/>
      </w:pPr>
      <w:r>
        <w:t>Таблица № 2</w:t>
      </w:r>
    </w:p>
    <w:p w:rsidR="00A33EBE" w:rsidRDefault="00A33EBE" w:rsidP="00A33EBE">
      <w:pPr>
        <w:pStyle w:val="40"/>
        <w:shd w:val="clear" w:color="auto" w:fill="auto"/>
        <w:spacing w:after="440" w:line="200" w:lineRule="exact"/>
        <w:ind w:left="3460"/>
        <w:jc w:val="left"/>
      </w:pPr>
      <w:r>
        <w:t>Порядок принятия денежных обязательств текущего финансового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437"/>
        <w:gridCol w:w="2414"/>
        <w:gridCol w:w="2318"/>
        <w:gridCol w:w="2006"/>
        <w:gridCol w:w="1858"/>
        <w:gridCol w:w="1877"/>
      </w:tblGrid>
      <w:tr w:rsidR="00A33EBE" w:rsidTr="00976932">
        <w:trPr>
          <w:trHeight w:val="42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№п/п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Вид обязательства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right="700"/>
              <w:jc w:val="right"/>
            </w:pPr>
            <w:r>
              <w:t>Документ- основание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740"/>
              <w:jc w:val="right"/>
            </w:pPr>
            <w:r>
              <w:t>Момент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Сумма обязательства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Бухгалтерские записи</w:t>
            </w:r>
          </w:p>
        </w:tc>
      </w:tr>
      <w:tr w:rsidR="00A33EBE" w:rsidTr="00976932">
        <w:trPr>
          <w:trHeight w:val="52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right="740"/>
              <w:jc w:val="right"/>
            </w:pPr>
            <w:r>
              <w:t>отражения в учете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Дебет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Кредит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432"/>
        <w:gridCol w:w="2429"/>
        <w:gridCol w:w="2333"/>
        <w:gridCol w:w="1992"/>
        <w:gridCol w:w="1862"/>
        <w:gridCol w:w="1901"/>
      </w:tblGrid>
      <w:tr w:rsidR="00A33EBE" w:rsidTr="00976932">
        <w:trPr>
          <w:trHeight w:val="427"/>
          <w:jc w:val="center"/>
        </w:trPr>
        <w:tc>
          <w:tcPr>
            <w:tcW w:w="4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lastRenderedPageBreak/>
              <w:t>1 | 2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</w:pPr>
            <w:r>
              <w:t>3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160" w:firstLine="0"/>
              <w:jc w:val="right"/>
            </w:pPr>
            <w:r>
              <w:t>4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6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7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0" w:firstLine="0"/>
            </w:pPr>
            <w:r>
              <w:t>1. Денежные обязательства по муниципальным конт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эактам (договорам)</w:t>
            </w:r>
          </w:p>
        </w:tc>
      </w:tr>
      <w:tr w:rsidR="00A33EBE" w:rsidTr="00976932">
        <w:trPr>
          <w:trHeight w:val="16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Оплата муниципальных контрактов (договоров) на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поставку материальных ценностей ✓</w:t>
            </w:r>
            <w:r>
              <w:rPr>
                <w:rStyle w:val="4pt"/>
              </w:rPr>
              <w:t xml:space="preserve"> 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Товарная накладная и (или) акт приемки-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 xml:space="preserve">передачи </w:t>
            </w:r>
            <w:r>
              <w:rPr>
                <w:rStyle w:val="4pt"/>
              </w:rPr>
              <w:t>* 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подписания подтверждающих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160" w:firstLine="0"/>
              <w:jc w:val="right"/>
            </w:pPr>
            <w:r>
              <w:t>документов ✓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начисленного обязательства за минусом ранее выплаченного аванса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1.502.11.XXX 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1027" w:lineRule="exact"/>
              <w:ind w:firstLine="0"/>
            </w:pPr>
            <w:r>
              <w:t xml:space="preserve">КРБ. 1.502.12.XXX </w:t>
            </w:r>
            <w:r>
              <w:rPr>
                <w:rStyle w:val="SimHei4pt"/>
              </w:rPr>
              <w:t>*</w:t>
            </w:r>
            <w:r>
              <w:t xml:space="preserve"> /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1.2.</w:t>
            </w:r>
          </w:p>
        </w:tc>
        <w:tc>
          <w:tcPr>
            <w:tcW w:w="13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Оплата муниципальных контрактов (договоров) на выполнение работ, оказание услуг, в том числе:</w:t>
            </w:r>
          </w:p>
        </w:tc>
      </w:tr>
      <w:tr w:rsidR="00A33EBE" w:rsidTr="00976932">
        <w:trPr>
          <w:trHeight w:val="114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1.2.1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Муниципальные контракты (договоры) на оказание коммунальных, эксплуатационных услуг, услуг связи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Счет, счет-фактура (согласно условиям контракта, договора). Акт оказания услуг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Дата подписания подтверждающих документов. При задержке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документации - дата поступления документации в бухгалтерию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начисленного обязательства за минусом ранее выплаченного аванса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1.502.11.XXX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1.502.12.XXX</w:t>
            </w:r>
          </w:p>
        </w:tc>
      </w:tr>
      <w:tr w:rsidR="00A33EBE" w:rsidTr="00976932">
        <w:trPr>
          <w:trHeight w:val="24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1.2.2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Муниципальные контракты (договоры) на выполнение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Акт выполненных работ. Справка о стоимости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выполненных работ и затрат (форма КС-3)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1.502.11.XXX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1.502.12.ХХХ</w:t>
            </w:r>
          </w:p>
        </w:tc>
      </w:tr>
      <w:tr w:rsidR="00A33EBE" w:rsidTr="00976932">
        <w:trPr>
          <w:trHeight w:val="16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1.2.3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Муниципальные контракты (договоры) на выполнение иных работ (оказание иных услуг)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Акт выполненных работ (оказанных услуг). Иной документ, подтверждающий выполнение работ (оказание услуг)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1.502.11.XXX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1.502.12.XXX</w:t>
            </w:r>
          </w:p>
        </w:tc>
      </w:tr>
      <w:tr w:rsidR="00A33EBE" w:rsidTr="00976932">
        <w:trPr>
          <w:trHeight w:val="14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Принятие денежного обязательства в том случае, если муниципальным контрактом (договором) предусмотрена выплата аванса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Муниципальный контракт (договор). Счет на оплату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Дата, определенная условиями муниципального контракта(договора)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Сумма аванса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1.502.11.XXX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1.502.12.XXX</w:t>
            </w:r>
          </w:p>
        </w:tc>
      </w:tr>
      <w:tr w:rsidR="00A33EBE" w:rsidTr="00976932">
        <w:trPr>
          <w:trHeight w:val="422"/>
          <w:jc w:val="center"/>
        </w:trPr>
        <w:tc>
          <w:tcPr>
            <w:tcW w:w="1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60" w:firstLine="0"/>
            </w:pPr>
            <w:r>
              <w:t>2. Денежные обязательства по текущей деятельности учреждения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422"/>
        <w:gridCol w:w="2429"/>
        <w:gridCol w:w="2328"/>
        <w:gridCol w:w="2011"/>
        <w:gridCol w:w="1858"/>
        <w:gridCol w:w="1882"/>
      </w:tblGrid>
      <w:tr w:rsidR="00A33EBE" w:rsidTr="00976932">
        <w:trPr>
          <w:trHeight w:val="4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lastRenderedPageBreak/>
              <w:t>2.1</w:t>
            </w:r>
          </w:p>
        </w:tc>
        <w:tc>
          <w:tcPr>
            <w:tcW w:w="1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Денежные обязательства, связанные с оплатой труда</w:t>
            </w:r>
          </w:p>
        </w:tc>
      </w:tr>
      <w:tr w:rsidR="00A33EBE" w:rsidTr="00976932">
        <w:trPr>
          <w:trHeight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Выплата зарплаты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Расчетные ведомости (ф. 0504402). Расчетно-платежные ведомости (ф. 0504401)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утверждения (подписания) соответствующих документов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1.502.11.211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1.502.12.211</w:t>
            </w:r>
          </w:p>
        </w:tc>
      </w:tr>
      <w:tr w:rsidR="00A33EBE" w:rsidTr="00976932">
        <w:trPr>
          <w:trHeight w:val="16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2.1.2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Расчетные ведомости (ф. 0504402). Расчетно-платежные ведомости (ф. 0504401)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принятия бюджетного ^ обязательства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 начисленных обязательств (платежей)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1.502.11.213 ✓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180" w:line="240" w:lineRule="auto"/>
              <w:ind w:left="100" w:firstLine="0"/>
            </w:pPr>
            <w:r>
              <w:t>КРБ.1.502.12.213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680" w:firstLine="0"/>
            </w:pPr>
            <w:r>
              <w:t>У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2.2</w:t>
            </w:r>
          </w:p>
        </w:tc>
        <w:tc>
          <w:tcPr>
            <w:tcW w:w="1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Денежные обязательства по расчетам с подотчетными лицами</w:t>
            </w:r>
          </w:p>
        </w:tc>
      </w:tr>
      <w:tr w:rsidR="00A33EBE" w:rsidTr="00976932">
        <w:trPr>
          <w:trHeight w:val="11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2.2.1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Письменное заявление на выдачу денежных средств под отчет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утверждения (подписания) заявления руководителем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1.502.11.XXX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1.502.12.ХХХ</w:t>
            </w:r>
          </w:p>
        </w:tc>
      </w:tr>
      <w:tr w:rsidR="00A33EBE" w:rsidTr="00976932">
        <w:trPr>
          <w:trHeight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2.2.2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Выдача денег под отчет сотруднику при направлении в командировку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Приказ о направлении в командировку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подписания приказа руководителем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1.502.11.XXX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КРБ.1.502.12.ХХХ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2.2.3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Корректировка ранее принятых денежных обязательств в момент принятия к учету авансового отчета (ф. 0504505). 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60" w:firstLine="0"/>
            </w:pPr>
            <w:r>
              <w:t>Авансовый отчет (ф. 0504505)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утверждения авансового отчета (ф. 0504505) руководителем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Корректировка обязательства: при перерасходе - в сторону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увеличения; при экономии - в сторону уменьшения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Перерасход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</w:t>
            </w:r>
            <w:r>
              <w:rPr>
                <w:lang w:val="en-US"/>
              </w:rPr>
              <w:t>1.XXX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КРБ.1.502.12.ХХХ</w:t>
            </w:r>
          </w:p>
        </w:tc>
      </w:tr>
      <w:tr w:rsidR="00A33EBE" w:rsidTr="00976932">
        <w:trPr>
          <w:trHeight w:val="643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Экономия способом «Красное сторно»</w:t>
            </w:r>
          </w:p>
        </w:tc>
      </w:tr>
      <w:tr w:rsidR="00A33EBE" w:rsidTr="00976932">
        <w:trPr>
          <w:trHeight w:val="1747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1.502.11.XXX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1.502.12.ХХХ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2.3</w:t>
            </w:r>
          </w:p>
        </w:tc>
        <w:tc>
          <w:tcPr>
            <w:tcW w:w="1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Денежные обязательства перед бюджетом, по возмещению вреда, по другим выплатам</w:t>
            </w:r>
          </w:p>
        </w:tc>
      </w:tr>
      <w:tr w:rsidR="00A33EBE" w:rsidTr="00976932">
        <w:trPr>
          <w:trHeight w:val="4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2.3.1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Уплата налогов (налог 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Налоговый расчет по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Дата принятия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Сумма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1.502.11.XXX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КРБ.1.502.12.ХХХ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22"/>
        <w:gridCol w:w="2429"/>
        <w:gridCol w:w="2333"/>
        <w:gridCol w:w="2006"/>
        <w:gridCol w:w="1867"/>
        <w:gridCol w:w="1891"/>
      </w:tblGrid>
      <w:tr w:rsidR="00A33EBE" w:rsidTr="00976932">
        <w:trPr>
          <w:trHeight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имущество, налог на прибыль, НДС и др.)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авансовым платежам по налогам,декларация или расчет, произведенный до формирования декларации (Справки- расчеты)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бюджетного обязательства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начисленных обязательств (платежей)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EBE" w:rsidTr="00976932">
        <w:trPr>
          <w:trHeight w:val="16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2.3.2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'Уплата всех видой сборов, пошлин, патентных платежей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'Бухгалтерские сгфавки (ф. 0504833)с приложением расчетов. Служебные записки (другие распоряжения руководителя)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Дата принятия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бюджетного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обязательства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Суйма начисленных обязательств (платежей)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' КРБ. 1.502.11.290Г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КРБ. 1.502.12.290</w:t>
            </w:r>
          </w:p>
        </w:tc>
      </w:tr>
      <w:tr w:rsidR="00A33EBE" w:rsidTr="00976932">
        <w:trPr>
          <w:trHeight w:val="24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2.3.3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Уплата штрафных санкций и сумм, предписанных судом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Исполнительный лист. Судебный приказ. Постановления судебных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(следственных) органов. Иные документы, устанавливающие обязательства учреждения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Дата принятия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бюджетного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обязательства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Сумма начисленных обязательств (платежей)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КРБ. 1.502.11.290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КРБ.1.502.12.290</w:t>
            </w:r>
          </w:p>
        </w:tc>
      </w:tr>
      <w:tr w:rsidR="00A33EBE" w:rsidTr="00976932">
        <w:trPr>
          <w:trHeight w:val="114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2.3.4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Документы, являющиеся основанием для оплаты обязательств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Дата поступления документации в бухгалтерию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Сумма начисленных обязательств (платежей)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КРБ. 1.502.11.XXX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КРБ.1.502.12.XXX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</w:pPr>
            <w:r>
              <w:t>3. Обязательства по предоставлению межбюджетных трансфертов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3.1 Предоставление межбюджетных трансфертов:</w:t>
            </w:r>
          </w:p>
        </w:tc>
      </w:tr>
      <w:tr w:rsidR="00A33EBE" w:rsidTr="00976932">
        <w:trPr>
          <w:trHeight w:val="16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after="1020" w:line="240" w:lineRule="auto"/>
              <w:ind w:left="140"/>
            </w:pPr>
            <w:r>
              <w:t>3.1.1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before="1020" w:line="240" w:lineRule="auto"/>
              <w:ind w:left="660"/>
            </w:pPr>
            <w:r>
              <w:t>1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Предоставление межбюджетных трансфертов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Распоряжение о зачислении средств на лицевой счет получателя межбюджетных трансфертов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Дата распоряжения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Сумма по распоряжению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КРБ.1.503.13.000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КРБ.1.502.11.XXX</w:t>
            </w:r>
          </w:p>
        </w:tc>
      </w:tr>
    </w:tbl>
    <w:p w:rsidR="006E1B33" w:rsidRDefault="006E1B33" w:rsidP="006E1B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E1B33" w:rsidSect="00A33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43F"/>
    <w:multiLevelType w:val="multilevel"/>
    <w:tmpl w:val="841A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E7400"/>
    <w:multiLevelType w:val="multilevel"/>
    <w:tmpl w:val="E340B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993D67"/>
    <w:multiLevelType w:val="multilevel"/>
    <w:tmpl w:val="961A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C008F"/>
    <w:multiLevelType w:val="multilevel"/>
    <w:tmpl w:val="5BB6B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193565"/>
    <w:rsid w:val="001A52B5"/>
    <w:rsid w:val="001B137B"/>
    <w:rsid w:val="001C1635"/>
    <w:rsid w:val="001C1A7F"/>
    <w:rsid w:val="00271405"/>
    <w:rsid w:val="002816BF"/>
    <w:rsid w:val="00290E97"/>
    <w:rsid w:val="003B663D"/>
    <w:rsid w:val="004428DE"/>
    <w:rsid w:val="00492E90"/>
    <w:rsid w:val="004C5CA2"/>
    <w:rsid w:val="004F67C2"/>
    <w:rsid w:val="005B1213"/>
    <w:rsid w:val="006E1B33"/>
    <w:rsid w:val="00704309"/>
    <w:rsid w:val="00770C78"/>
    <w:rsid w:val="009D6EE5"/>
    <w:rsid w:val="00A33EBE"/>
    <w:rsid w:val="00B030AB"/>
    <w:rsid w:val="00B50FAA"/>
    <w:rsid w:val="00B617A5"/>
    <w:rsid w:val="00BF7ACF"/>
    <w:rsid w:val="00D16A79"/>
    <w:rsid w:val="00DF306A"/>
    <w:rsid w:val="00E06493"/>
    <w:rsid w:val="00E907E0"/>
    <w:rsid w:val="00EF2A8D"/>
    <w:rsid w:val="00F07B2A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53CC"/>
  <w15:docId w15:val="{9AC5A2E2-E52A-47B8-B97B-C0A853CF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442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42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428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428DE"/>
    <w:pPr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A33EB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33E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3E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50pt">
    <w:name w:val="Основной текст (4) + Не полужирный;Интервал 50 pt"/>
    <w:basedOn w:val="4"/>
    <w:rsid w:val="00A33EBE"/>
    <w:rPr>
      <w:rFonts w:ascii="Times New Roman" w:eastAsia="Times New Roman" w:hAnsi="Times New Roman" w:cs="Times New Roman"/>
      <w:b/>
      <w:bCs/>
      <w:spacing w:val="1000"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33E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3EBE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character" w:customStyle="1" w:styleId="1pt">
    <w:name w:val="Основной текст + Интервал 1 pt"/>
    <w:basedOn w:val="a4"/>
    <w:rsid w:val="00A3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4"/>
    <w:rsid w:val="00A33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33E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33E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4 pt;Курсив"/>
    <w:basedOn w:val="a4"/>
    <w:rsid w:val="00A33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SimHei4pt">
    <w:name w:val="Основной текст + SimHei;4 pt;Курсив"/>
    <w:basedOn w:val="a4"/>
    <w:rsid w:val="00A33EBE"/>
    <w:rPr>
      <w:rFonts w:ascii="SimHei" w:eastAsia="SimHei" w:hAnsi="SimHei" w:cs="SimHei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33E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3EBE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A33EBE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33EBE"/>
    <w:pPr>
      <w:shd w:val="clear" w:color="auto" w:fill="FFFFFF"/>
      <w:spacing w:before="1320" w:after="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60">
    <w:name w:val="Основной текст (6)"/>
    <w:basedOn w:val="a"/>
    <w:link w:val="6"/>
    <w:rsid w:val="00A33E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33E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33E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20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2017-03-01T23:19:00Z</cp:lastPrinted>
  <dcterms:created xsi:type="dcterms:W3CDTF">2016-05-18T20:35:00Z</dcterms:created>
  <dcterms:modified xsi:type="dcterms:W3CDTF">2021-03-31T03:56:00Z</dcterms:modified>
</cp:coreProperties>
</file>