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FC" w:rsidRDefault="000366FC" w:rsidP="0003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FC" w:rsidRDefault="000366FC" w:rsidP="00036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366FC" w:rsidRDefault="000366FC" w:rsidP="0003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366FC" w:rsidRDefault="000366FC" w:rsidP="000366F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66FC" w:rsidRDefault="000366FC" w:rsidP="0003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366FC" w:rsidRDefault="000366FC" w:rsidP="000366F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366FC" w:rsidRDefault="000366FC" w:rsidP="00036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34ADF">
        <w:rPr>
          <w:rFonts w:ascii="Times New Roman" w:hAnsi="Times New Roman" w:cs="Times New Roman"/>
          <w:sz w:val="24"/>
          <w:szCs w:val="24"/>
          <w:u w:val="single"/>
        </w:rPr>
        <w:t xml:space="preserve">17.  04.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34ADF">
        <w:rPr>
          <w:rFonts w:ascii="Times New Roman" w:hAnsi="Times New Roman" w:cs="Times New Roman"/>
          <w:sz w:val="24"/>
          <w:szCs w:val="24"/>
          <w:u w:val="single"/>
        </w:rPr>
        <w:t>406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366FC" w:rsidRDefault="000366FC" w:rsidP="00036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366FC" w:rsidRDefault="000366FC" w:rsidP="00036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FC" w:rsidRDefault="000366FC" w:rsidP="000366F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366FC" w:rsidTr="00A36F09">
        <w:tc>
          <w:tcPr>
            <w:tcW w:w="5353" w:type="dxa"/>
            <w:hideMark/>
          </w:tcPr>
          <w:p w:rsidR="000366FC" w:rsidRDefault="000366FC" w:rsidP="00B640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ТСН ДНТ «Путина»,    об утверждении схемы расположения земельного участка, образуемого путем раздела земельного участка с кадастровым номером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41:05:01010</w:t>
            </w:r>
            <w:r w:rsidR="00B640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55:2276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218" w:type="dxa"/>
          </w:tcPr>
          <w:p w:rsidR="000366FC" w:rsidRDefault="000366FC" w:rsidP="00A36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40C9" w:rsidRDefault="00B640C9" w:rsidP="0003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FC" w:rsidRDefault="000366FC" w:rsidP="0003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ст. 11.</w:t>
      </w:r>
      <w:r w:rsidR="000A50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ст. </w:t>
      </w:r>
      <w:r w:rsidR="000A50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Земельного кодекса Российской Федерации,   п.2   ст. 3.3   Федерального   закона   от   25.10.2001  № 137- 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Уставом Елизовского городского поселения, Правилами землепользования и застройки Елизовского городского поселения Елизовского муниципального района Камчатского края, принятыми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  <w:r w:rsidR="000A5066">
        <w:rPr>
          <w:rFonts w:ascii="Times New Roman" w:hAnsi="Times New Roman" w:cs="Times New Roman"/>
          <w:sz w:val="28"/>
          <w:szCs w:val="28"/>
        </w:rPr>
        <w:t>председателя ТСН ДНТ «Путина»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66FC" w:rsidRPr="00B6026C" w:rsidRDefault="000366FC" w:rsidP="0003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FC" w:rsidRDefault="000366FC" w:rsidP="0003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66FC" w:rsidRDefault="000366FC" w:rsidP="0003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FC" w:rsidRPr="001158B6" w:rsidRDefault="000366FC" w:rsidP="001857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r w:rsidR="000A5066">
        <w:rPr>
          <w:rFonts w:ascii="Times New Roman" w:hAnsi="Times New Roman" w:cs="Times New Roman"/>
          <w:sz w:val="28"/>
          <w:szCs w:val="28"/>
        </w:rPr>
        <w:t xml:space="preserve">товариществу собственников недвижимого дачного некоммерческого товарищества «Путина» </w:t>
      </w:r>
      <w:r w:rsidRPr="001158B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85759">
        <w:rPr>
          <w:rFonts w:ascii="Times New Roman" w:hAnsi="Times New Roman" w:cs="Times New Roman"/>
          <w:sz w:val="28"/>
          <w:szCs w:val="28"/>
        </w:rPr>
        <w:t xml:space="preserve"> с условным номером ЗУ:1</w:t>
      </w:r>
      <w:r w:rsidRPr="001158B6">
        <w:rPr>
          <w:rFonts w:ascii="Times New Roman" w:hAnsi="Times New Roman" w:cs="Times New Roman"/>
          <w:sz w:val="28"/>
          <w:szCs w:val="28"/>
        </w:rPr>
        <w:t xml:space="preserve">, </w:t>
      </w:r>
      <w:r w:rsidR="000A5066">
        <w:rPr>
          <w:rFonts w:ascii="Times New Roman" w:hAnsi="Times New Roman" w:cs="Times New Roman"/>
          <w:sz w:val="28"/>
          <w:szCs w:val="28"/>
        </w:rPr>
        <w:t>образуемого</w:t>
      </w:r>
      <w:r w:rsidR="000A5066">
        <w:rPr>
          <w:rFonts w:ascii="Times New Roman" w:hAnsi="Times New Roman" w:cs="Times New Roman"/>
          <w:sz w:val="28"/>
          <w:szCs w:val="28"/>
          <w:lang w:eastAsia="en-US"/>
        </w:rPr>
        <w:t xml:space="preserve">,   </w:t>
      </w:r>
      <w:r w:rsidRPr="001158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85759" w:rsidRDefault="000366FC" w:rsidP="000366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59">
        <w:rPr>
          <w:rFonts w:ascii="Times New Roman" w:hAnsi="Times New Roman" w:cs="Times New Roman"/>
          <w:sz w:val="28"/>
          <w:szCs w:val="28"/>
        </w:rPr>
        <w:t xml:space="preserve">Утвердить  схему </w:t>
      </w:r>
      <w:r w:rsidR="000A5066" w:rsidRPr="00185759">
        <w:rPr>
          <w:rFonts w:ascii="Times New Roman" w:hAnsi="Times New Roman" w:cs="Times New Roman"/>
          <w:sz w:val="28"/>
          <w:szCs w:val="28"/>
        </w:rPr>
        <w:t xml:space="preserve">раздела земельного участка с кадастровым номером  </w:t>
      </w:r>
      <w:r w:rsidR="000A5066" w:rsidRPr="00185759">
        <w:rPr>
          <w:rFonts w:ascii="Times New Roman" w:hAnsi="Times New Roman" w:cs="Times New Roman"/>
          <w:sz w:val="28"/>
          <w:szCs w:val="28"/>
          <w:lang w:eastAsia="en-US"/>
        </w:rPr>
        <w:t>41:05:0101055:2276</w:t>
      </w:r>
      <w:r w:rsidR="00185759" w:rsidRPr="0018575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0366FC" w:rsidRPr="00185759" w:rsidRDefault="00185759" w:rsidP="0018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366FC" w:rsidRPr="00185759">
        <w:rPr>
          <w:rFonts w:ascii="Times New Roman" w:hAnsi="Times New Roman" w:cs="Times New Roman"/>
          <w:sz w:val="28"/>
          <w:szCs w:val="28"/>
        </w:rPr>
        <w:t xml:space="preserve"> условный номер  </w:t>
      </w:r>
      <w:r w:rsidR="00393F52" w:rsidRPr="00185759">
        <w:rPr>
          <w:rFonts w:ascii="Times New Roman" w:hAnsi="Times New Roman" w:cs="Times New Roman"/>
          <w:sz w:val="28"/>
          <w:szCs w:val="28"/>
          <w:lang w:eastAsia="en-US"/>
        </w:rPr>
        <w:t>41:05:0101055:2276</w:t>
      </w:r>
      <w:r w:rsidR="00393F52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0366FC" w:rsidRPr="00185759">
        <w:rPr>
          <w:rFonts w:ascii="Times New Roman" w:hAnsi="Times New Roman" w:cs="Times New Roman"/>
          <w:sz w:val="28"/>
          <w:szCs w:val="28"/>
        </w:rPr>
        <w:t>ЗУ:1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6FC" w:rsidRDefault="000366FC" w:rsidP="00393F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185759">
        <w:rPr>
          <w:rFonts w:ascii="Times New Roman" w:hAnsi="Times New Roman" w:cs="Times New Roman"/>
          <w:sz w:val="28"/>
          <w:szCs w:val="28"/>
        </w:rPr>
        <w:t>9053</w:t>
      </w:r>
      <w:r w:rsidRPr="00D44C7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44C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7C4201" w:rsidRPr="00D44C72" w:rsidRDefault="007C4201" w:rsidP="00393F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Мутной, ул. Заречная,д.1;</w:t>
      </w:r>
    </w:p>
    <w:p w:rsidR="000366FC" w:rsidRDefault="000366FC" w:rsidP="007C420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7E4C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r w:rsidR="00393F52">
        <w:rPr>
          <w:rFonts w:ascii="Times New Roman" w:hAnsi="Times New Roman" w:cs="Times New Roman"/>
          <w:sz w:val="28"/>
          <w:szCs w:val="28"/>
        </w:rPr>
        <w:t>малоэтажными</w:t>
      </w:r>
      <w:r>
        <w:rPr>
          <w:rFonts w:ascii="Times New Roman" w:hAnsi="Times New Roman" w:cs="Times New Roman"/>
          <w:sz w:val="28"/>
          <w:szCs w:val="28"/>
        </w:rPr>
        <w:t xml:space="preserve"> жилыми домами (Ж </w:t>
      </w:r>
      <w:r w:rsidR="00393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66FC" w:rsidRDefault="00393F52" w:rsidP="00036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6FC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 xml:space="preserve">малоэтажная многоквартирная </w:t>
      </w:r>
      <w:r w:rsidR="0003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жилая застройка  (Ж 2), </w:t>
      </w:r>
      <w:r w:rsidR="000366FC">
        <w:rPr>
          <w:rFonts w:ascii="Times New Roman" w:hAnsi="Times New Roman" w:cs="Times New Roman"/>
          <w:sz w:val="28"/>
          <w:szCs w:val="28"/>
        </w:rPr>
        <w:t>(код по Классификатору – 2.1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366FC">
        <w:rPr>
          <w:rFonts w:ascii="Times New Roman" w:hAnsi="Times New Roman" w:cs="Times New Roman"/>
          <w:sz w:val="28"/>
          <w:szCs w:val="28"/>
        </w:rPr>
        <w:t>);</w:t>
      </w:r>
    </w:p>
    <w:p w:rsidR="000366FC" w:rsidRDefault="00393F52" w:rsidP="000366FC">
      <w:pPr>
        <w:pStyle w:val="3"/>
      </w:pPr>
      <w:r>
        <w:t xml:space="preserve">      </w:t>
      </w:r>
      <w:r w:rsidR="000366FC" w:rsidRPr="00D44C72">
        <w:t>категория земель – земли населенных пунктов.</w:t>
      </w:r>
    </w:p>
    <w:p w:rsidR="00393F52" w:rsidRPr="00185759" w:rsidRDefault="00393F52" w:rsidP="0039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185759">
        <w:rPr>
          <w:rFonts w:ascii="Times New Roman" w:hAnsi="Times New Roman" w:cs="Times New Roman"/>
          <w:sz w:val="28"/>
          <w:szCs w:val="28"/>
        </w:rPr>
        <w:t xml:space="preserve"> условный номер  </w:t>
      </w:r>
      <w:r w:rsidRPr="00185759">
        <w:rPr>
          <w:rFonts w:ascii="Times New Roman" w:hAnsi="Times New Roman" w:cs="Times New Roman"/>
          <w:sz w:val="28"/>
          <w:szCs w:val="28"/>
          <w:lang w:eastAsia="en-US"/>
        </w:rPr>
        <w:t>41:05:0101055:2276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185759">
        <w:rPr>
          <w:rFonts w:ascii="Times New Roman" w:hAnsi="Times New Roman" w:cs="Times New Roman"/>
          <w:sz w:val="28"/>
          <w:szCs w:val="28"/>
        </w:rPr>
        <w:t>ЗУ: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393F52" w:rsidRDefault="00393F52" w:rsidP="00393F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площадь - </w:t>
      </w:r>
      <w:r>
        <w:rPr>
          <w:rFonts w:ascii="Times New Roman" w:hAnsi="Times New Roman" w:cs="Times New Roman"/>
          <w:sz w:val="28"/>
          <w:szCs w:val="28"/>
        </w:rPr>
        <w:t>118514</w:t>
      </w:r>
      <w:r w:rsidRPr="00D44C7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44C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7C4201" w:rsidRPr="00D44C72" w:rsidRDefault="007C4201" w:rsidP="007C420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Мутной, ул. Заречная,д.1;</w:t>
      </w:r>
    </w:p>
    <w:p w:rsidR="00393F52" w:rsidRDefault="00393F52" w:rsidP="00393F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7E4C">
        <w:rPr>
          <w:rFonts w:ascii="Times New Roman" w:hAnsi="Times New Roman" w:cs="Times New Roman"/>
          <w:sz w:val="28"/>
          <w:szCs w:val="28"/>
        </w:rPr>
        <w:t>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 (Ж 2);</w:t>
      </w:r>
    </w:p>
    <w:p w:rsidR="00393F52" w:rsidRDefault="00393F52" w:rsidP="0039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разрешенное использование – малоэтажная многоквартирная  жилая застройка  (Ж 2), (код по Классификатору – 2.1.1);</w:t>
      </w:r>
    </w:p>
    <w:p w:rsidR="00393F52" w:rsidRDefault="00393F52" w:rsidP="00393F52">
      <w:pPr>
        <w:pStyle w:val="3"/>
      </w:pPr>
      <w:r>
        <w:t xml:space="preserve">       </w:t>
      </w:r>
      <w:r w:rsidRPr="00D44C72">
        <w:t>категория земель – земли населенных пунктов.</w:t>
      </w:r>
    </w:p>
    <w:p w:rsidR="00393F52" w:rsidRPr="00185759" w:rsidRDefault="00393F52" w:rsidP="0039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185759">
        <w:rPr>
          <w:rFonts w:ascii="Times New Roman" w:hAnsi="Times New Roman" w:cs="Times New Roman"/>
          <w:sz w:val="28"/>
          <w:szCs w:val="28"/>
        </w:rPr>
        <w:t xml:space="preserve"> условный номер  </w:t>
      </w:r>
      <w:r w:rsidRPr="00185759">
        <w:rPr>
          <w:rFonts w:ascii="Times New Roman" w:hAnsi="Times New Roman" w:cs="Times New Roman"/>
          <w:sz w:val="28"/>
          <w:szCs w:val="28"/>
          <w:lang w:eastAsia="en-US"/>
        </w:rPr>
        <w:t>41:05:0101055:2276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185759">
        <w:rPr>
          <w:rFonts w:ascii="Times New Roman" w:hAnsi="Times New Roman" w:cs="Times New Roman"/>
          <w:sz w:val="28"/>
          <w:szCs w:val="28"/>
        </w:rPr>
        <w:t>ЗУ: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393F52" w:rsidRDefault="00393F52" w:rsidP="00393F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площадь - 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D44C7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44C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7C4201" w:rsidRPr="00D44C72" w:rsidRDefault="007C4201" w:rsidP="007C420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Мутной, ул. Заречная,д.1;</w:t>
      </w:r>
    </w:p>
    <w:p w:rsidR="00393F52" w:rsidRDefault="00393F52" w:rsidP="00393F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7E4C">
        <w:rPr>
          <w:rFonts w:ascii="Times New Roman" w:hAnsi="Times New Roman" w:cs="Times New Roman"/>
          <w:sz w:val="28"/>
          <w:szCs w:val="28"/>
        </w:rPr>
        <w:t>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 (Ж 2);</w:t>
      </w:r>
    </w:p>
    <w:p w:rsidR="00393F52" w:rsidRDefault="00393F52" w:rsidP="0039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разрешенное использование – малоэтажная многоквартирная  жилая застройка  (Ж 2), (код по Классификатору – 2.1.1);</w:t>
      </w:r>
    </w:p>
    <w:p w:rsidR="00393F52" w:rsidRDefault="00393F52" w:rsidP="00393F52">
      <w:pPr>
        <w:pStyle w:val="3"/>
      </w:pPr>
      <w:r>
        <w:t xml:space="preserve">       </w:t>
      </w:r>
      <w:r w:rsidRPr="00D44C72">
        <w:t>категория земель – земли населенных пунктов.</w:t>
      </w:r>
    </w:p>
    <w:p w:rsidR="000366FC" w:rsidRPr="00B6026C" w:rsidRDefault="000366FC" w:rsidP="000366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366FC" w:rsidRPr="00340832" w:rsidRDefault="000366FC" w:rsidP="000366FC">
      <w:pPr>
        <w:pStyle w:val="a4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0832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0366FC" w:rsidRPr="00B6026C" w:rsidRDefault="000366FC" w:rsidP="000366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366FC" w:rsidRDefault="000366FC" w:rsidP="0003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FC" w:rsidRDefault="000366FC" w:rsidP="0003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366FC" w:rsidRPr="00D44C72" w:rsidRDefault="000366FC" w:rsidP="0003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66FC" w:rsidRPr="00D44C72" w:rsidRDefault="000366FC" w:rsidP="0003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366FC" w:rsidRDefault="000366FC" w:rsidP="000366FC">
      <w:pPr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5726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280"/>
    <w:multiLevelType w:val="multilevel"/>
    <w:tmpl w:val="C85E6F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FC"/>
    <w:rsid w:val="00034ADF"/>
    <w:rsid w:val="000366FC"/>
    <w:rsid w:val="000A5066"/>
    <w:rsid w:val="00174158"/>
    <w:rsid w:val="00185759"/>
    <w:rsid w:val="0019040E"/>
    <w:rsid w:val="00313365"/>
    <w:rsid w:val="00393F52"/>
    <w:rsid w:val="007C4201"/>
    <w:rsid w:val="00B640C9"/>
    <w:rsid w:val="00E7020A"/>
    <w:rsid w:val="00E9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0366FC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6FC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036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6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2019-04-11T22:49:00Z</dcterms:created>
  <dcterms:modified xsi:type="dcterms:W3CDTF">2019-04-17T03:54:00Z</dcterms:modified>
</cp:coreProperties>
</file>