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3B" w:rsidRDefault="005E0D58" w:rsidP="007161CA">
      <w:pPr>
        <w:pStyle w:val="center-back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Извещение</w:t>
      </w:r>
    </w:p>
    <w:p w:rsidR="00EE363B" w:rsidRPr="005E0D58" w:rsidRDefault="005C3908" w:rsidP="00D90629">
      <w:pPr>
        <w:pStyle w:val="center-back"/>
        <w:spacing w:before="0" w:beforeAutospacing="0" w:after="0" w:afterAutospacing="0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ab/>
      </w:r>
    </w:p>
    <w:p w:rsidR="008725A9" w:rsidRDefault="008725A9" w:rsidP="005E0D58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E0D58">
        <w:rPr>
          <w:bCs/>
          <w:sz w:val="28"/>
          <w:szCs w:val="28"/>
        </w:rPr>
        <w:t xml:space="preserve">В городе Елизово </w:t>
      </w:r>
      <w:r w:rsidR="005E0D58" w:rsidRPr="005E0D58">
        <w:rPr>
          <w:bCs/>
          <w:sz w:val="28"/>
          <w:szCs w:val="28"/>
        </w:rPr>
        <w:t xml:space="preserve">в период с </w:t>
      </w:r>
      <w:r w:rsidR="00D22EE2">
        <w:rPr>
          <w:bCs/>
          <w:sz w:val="28"/>
          <w:szCs w:val="28"/>
        </w:rPr>
        <w:t>08 февраля</w:t>
      </w:r>
      <w:r w:rsidR="005E0D58" w:rsidRPr="005E0D58">
        <w:rPr>
          <w:bCs/>
          <w:sz w:val="28"/>
          <w:szCs w:val="28"/>
        </w:rPr>
        <w:t xml:space="preserve"> по </w:t>
      </w:r>
      <w:r w:rsidR="00D22EE2">
        <w:rPr>
          <w:bCs/>
          <w:sz w:val="28"/>
          <w:szCs w:val="28"/>
        </w:rPr>
        <w:t>10</w:t>
      </w:r>
      <w:r w:rsidR="005E0D58" w:rsidRPr="005E0D58">
        <w:rPr>
          <w:bCs/>
          <w:sz w:val="28"/>
          <w:szCs w:val="28"/>
        </w:rPr>
        <w:t xml:space="preserve"> </w:t>
      </w:r>
      <w:r w:rsidR="00D22EE2">
        <w:rPr>
          <w:bCs/>
          <w:sz w:val="28"/>
          <w:szCs w:val="28"/>
        </w:rPr>
        <w:t>феврал</w:t>
      </w:r>
      <w:r w:rsidR="004A32E0">
        <w:rPr>
          <w:bCs/>
          <w:sz w:val="28"/>
          <w:szCs w:val="28"/>
        </w:rPr>
        <w:t>я</w:t>
      </w:r>
      <w:r w:rsidR="005E0D58" w:rsidRPr="005E0D58">
        <w:rPr>
          <w:bCs/>
          <w:sz w:val="28"/>
          <w:szCs w:val="28"/>
        </w:rPr>
        <w:t xml:space="preserve"> 202</w:t>
      </w:r>
      <w:r w:rsidR="00D22EE2">
        <w:rPr>
          <w:bCs/>
          <w:sz w:val="28"/>
          <w:szCs w:val="28"/>
        </w:rPr>
        <w:t>3</w:t>
      </w:r>
      <w:r w:rsidR="005E0D58" w:rsidRPr="005E0D58">
        <w:rPr>
          <w:bCs/>
          <w:sz w:val="28"/>
          <w:szCs w:val="28"/>
        </w:rPr>
        <w:t xml:space="preserve"> года </w:t>
      </w:r>
      <w:r w:rsidR="004A32E0">
        <w:rPr>
          <w:bCs/>
          <w:sz w:val="28"/>
          <w:szCs w:val="28"/>
        </w:rPr>
        <w:t xml:space="preserve">будет </w:t>
      </w:r>
      <w:r w:rsidR="002179DB" w:rsidRPr="005E0D58">
        <w:rPr>
          <w:bCs/>
          <w:sz w:val="28"/>
          <w:szCs w:val="28"/>
        </w:rPr>
        <w:t>осуществля</w:t>
      </w:r>
      <w:r w:rsidR="002179DB">
        <w:rPr>
          <w:bCs/>
          <w:sz w:val="28"/>
          <w:szCs w:val="28"/>
        </w:rPr>
        <w:t>ться</w:t>
      </w:r>
      <w:r w:rsidRPr="005E0D58">
        <w:rPr>
          <w:bCs/>
          <w:sz w:val="28"/>
          <w:szCs w:val="28"/>
        </w:rPr>
        <w:t xml:space="preserve"> </w:t>
      </w:r>
      <w:r w:rsidR="005D76FE" w:rsidRPr="005E0D58">
        <w:rPr>
          <w:bCs/>
          <w:sz w:val="28"/>
          <w:szCs w:val="28"/>
        </w:rPr>
        <w:t>прием</w:t>
      </w:r>
      <w:r w:rsidRPr="005E0D58">
        <w:rPr>
          <w:bCs/>
          <w:sz w:val="28"/>
          <w:szCs w:val="28"/>
        </w:rPr>
        <w:t xml:space="preserve"> </w:t>
      </w:r>
      <w:r w:rsidR="00A73A77" w:rsidRPr="005E0D58">
        <w:rPr>
          <w:bCs/>
          <w:sz w:val="28"/>
          <w:szCs w:val="28"/>
        </w:rPr>
        <w:t>заявок</w:t>
      </w:r>
      <w:r w:rsidRPr="005E0D58">
        <w:rPr>
          <w:bCs/>
          <w:sz w:val="28"/>
          <w:szCs w:val="28"/>
        </w:rPr>
        <w:t xml:space="preserve"> </w:t>
      </w:r>
      <w:r w:rsidR="005D55F1">
        <w:rPr>
          <w:bCs/>
          <w:sz w:val="28"/>
          <w:szCs w:val="28"/>
        </w:rPr>
        <w:t xml:space="preserve">для </w:t>
      </w:r>
      <w:r w:rsidR="00340307">
        <w:rPr>
          <w:bCs/>
          <w:sz w:val="28"/>
          <w:szCs w:val="28"/>
        </w:rPr>
        <w:t>включения дворовой территории</w:t>
      </w:r>
      <w:r w:rsidR="005D55F1">
        <w:rPr>
          <w:bCs/>
          <w:sz w:val="28"/>
          <w:szCs w:val="28"/>
        </w:rPr>
        <w:t xml:space="preserve"> </w:t>
      </w:r>
      <w:r w:rsidR="00B54A01">
        <w:rPr>
          <w:rFonts w:eastAsia="Calibri"/>
          <w:sz w:val="28"/>
          <w:szCs w:val="28"/>
        </w:rPr>
        <w:t xml:space="preserve">в Подпрограмму 2 муниципальной программы «Формирование современной городской среды в Елизовском городском поселении», </w:t>
      </w:r>
      <w:r w:rsidR="00B54A01" w:rsidRPr="00AD05CB">
        <w:rPr>
          <w:rFonts w:eastAsia="Calibri"/>
          <w:sz w:val="28"/>
          <w:szCs w:val="28"/>
        </w:rPr>
        <w:t>в рамках выполнения мероприятий</w:t>
      </w:r>
      <w:r w:rsidR="00B54A01">
        <w:rPr>
          <w:rFonts w:eastAsia="Calibri"/>
          <w:sz w:val="28"/>
          <w:szCs w:val="28"/>
        </w:rPr>
        <w:t xml:space="preserve"> </w:t>
      </w:r>
      <w:r w:rsidR="00B54A01" w:rsidRPr="00AD05CB">
        <w:rPr>
          <w:rFonts w:eastAsia="Calibri"/>
          <w:sz w:val="28"/>
          <w:szCs w:val="28"/>
        </w:rPr>
        <w:t>Плана социального развития центров</w:t>
      </w:r>
      <w:r w:rsidR="00B54A01">
        <w:rPr>
          <w:rFonts w:eastAsia="Calibri"/>
          <w:sz w:val="28"/>
          <w:szCs w:val="28"/>
        </w:rPr>
        <w:t xml:space="preserve"> </w:t>
      </w:r>
      <w:r w:rsidR="00B54A01" w:rsidRPr="00AD05CB">
        <w:rPr>
          <w:rFonts w:eastAsia="Calibri"/>
          <w:sz w:val="28"/>
          <w:szCs w:val="28"/>
        </w:rPr>
        <w:t>экономического роста Камчатского края</w:t>
      </w:r>
      <w:r w:rsidR="00B54A01">
        <w:rPr>
          <w:rFonts w:eastAsia="Calibri"/>
          <w:sz w:val="28"/>
          <w:szCs w:val="28"/>
        </w:rPr>
        <w:t xml:space="preserve"> </w:t>
      </w:r>
      <w:r w:rsidR="00B54A01" w:rsidRPr="00AD05CB">
        <w:rPr>
          <w:rFonts w:eastAsia="Calibri"/>
          <w:sz w:val="28"/>
          <w:szCs w:val="28"/>
        </w:rPr>
        <w:t>в Елизовском городском</w:t>
      </w:r>
      <w:r w:rsidR="007B393F">
        <w:rPr>
          <w:rFonts w:eastAsia="Calibri"/>
          <w:sz w:val="28"/>
          <w:szCs w:val="28"/>
        </w:rPr>
        <w:t xml:space="preserve"> поселении</w:t>
      </w:r>
      <w:r w:rsidR="008B39DD">
        <w:rPr>
          <w:rFonts w:eastAsia="Calibri"/>
          <w:sz w:val="28"/>
          <w:szCs w:val="28"/>
        </w:rPr>
        <w:t xml:space="preserve"> в части благоустройства дворовых территорий</w:t>
      </w:r>
      <w:r w:rsidR="004A32E0">
        <w:rPr>
          <w:rFonts w:eastAsia="Calibri"/>
          <w:sz w:val="28"/>
          <w:szCs w:val="28"/>
        </w:rPr>
        <w:t xml:space="preserve"> в 2023 году</w:t>
      </w:r>
      <w:r w:rsidR="005E0D58">
        <w:rPr>
          <w:sz w:val="28"/>
          <w:szCs w:val="28"/>
        </w:rPr>
        <w:t>.</w:t>
      </w:r>
      <w:proofErr w:type="gramEnd"/>
    </w:p>
    <w:p w:rsidR="00A30124" w:rsidRDefault="005E0D58" w:rsidP="005E0D58">
      <w:pPr>
        <w:spacing w:after="0" w:line="240" w:lineRule="auto"/>
        <w:ind w:firstLine="567"/>
        <w:jc w:val="both"/>
        <w:rPr>
          <w:rStyle w:val="7uhw9"/>
          <w:rFonts w:ascii="Times New Roman" w:hAnsi="Times New Roman" w:cs="Times New Roman"/>
          <w:sz w:val="28"/>
          <w:szCs w:val="28"/>
        </w:rPr>
      </w:pPr>
      <w:proofErr w:type="gramStart"/>
      <w:r w:rsidRPr="005E0D58">
        <w:rPr>
          <w:rFonts w:ascii="Times New Roman" w:eastAsia="Calibri" w:hAnsi="Times New Roman" w:cs="Times New Roman"/>
          <w:sz w:val="28"/>
          <w:szCs w:val="28"/>
        </w:rPr>
        <w:t>Поряд</w:t>
      </w:r>
      <w:r w:rsidR="000F2ECD">
        <w:rPr>
          <w:rFonts w:ascii="Times New Roman" w:eastAsia="Calibri" w:hAnsi="Times New Roman" w:cs="Times New Roman"/>
          <w:sz w:val="28"/>
          <w:szCs w:val="28"/>
        </w:rPr>
        <w:t xml:space="preserve">ок </w:t>
      </w:r>
      <w:r w:rsidRPr="005E0D58">
        <w:rPr>
          <w:rFonts w:ascii="Times New Roman" w:eastAsia="Calibri" w:hAnsi="Times New Roman" w:cs="Times New Roman"/>
          <w:sz w:val="28"/>
          <w:szCs w:val="28"/>
        </w:rPr>
        <w:t>и срок</w:t>
      </w:r>
      <w:r w:rsidR="000F2ECD">
        <w:rPr>
          <w:rFonts w:ascii="Times New Roman" w:eastAsia="Calibri" w:hAnsi="Times New Roman" w:cs="Times New Roman"/>
          <w:sz w:val="28"/>
          <w:szCs w:val="28"/>
        </w:rPr>
        <w:t>и</w:t>
      </w:r>
      <w:r w:rsidRPr="005E0D58">
        <w:rPr>
          <w:rFonts w:ascii="Times New Roman" w:eastAsia="Calibri" w:hAnsi="Times New Roman" w:cs="Times New Roman"/>
          <w:sz w:val="28"/>
          <w:szCs w:val="28"/>
        </w:rPr>
        <w:t xml:space="preserve"> представления, рассмотрения и оценк</w:t>
      </w:r>
      <w:r w:rsidR="000F2ECD">
        <w:rPr>
          <w:rFonts w:ascii="Times New Roman" w:eastAsia="Calibri" w:hAnsi="Times New Roman" w:cs="Times New Roman"/>
          <w:sz w:val="28"/>
          <w:szCs w:val="28"/>
        </w:rPr>
        <w:t>а</w:t>
      </w:r>
      <w:r w:rsidRPr="005E0D58">
        <w:rPr>
          <w:rFonts w:ascii="Times New Roman" w:eastAsia="Calibri" w:hAnsi="Times New Roman" w:cs="Times New Roman"/>
          <w:sz w:val="28"/>
          <w:szCs w:val="28"/>
        </w:rPr>
        <w:t xml:space="preserve"> предложений заинтересованных лиц о включении дворовой территории в </w:t>
      </w:r>
      <w:r w:rsidR="00B54A01">
        <w:rPr>
          <w:rFonts w:ascii="Times New Roman" w:eastAsia="Calibri" w:hAnsi="Times New Roman" w:cs="Times New Roman"/>
          <w:sz w:val="28"/>
          <w:szCs w:val="28"/>
        </w:rPr>
        <w:t xml:space="preserve">Подпрограмму 2 муниципальной программы «Формирование современной городской среды в Елизовском городском поселении», </w:t>
      </w:r>
      <w:r w:rsidR="00B54A01" w:rsidRPr="00AD05CB">
        <w:rPr>
          <w:rFonts w:ascii="Times New Roman" w:eastAsia="Calibri" w:hAnsi="Times New Roman" w:cs="Times New Roman"/>
          <w:sz w:val="28"/>
          <w:szCs w:val="28"/>
        </w:rPr>
        <w:t>в рамках выполнения мероприятий</w:t>
      </w:r>
      <w:r w:rsidR="00B54A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4A01" w:rsidRPr="00AD05CB">
        <w:rPr>
          <w:rFonts w:ascii="Times New Roman" w:eastAsia="Calibri" w:hAnsi="Times New Roman" w:cs="Times New Roman"/>
          <w:sz w:val="28"/>
          <w:szCs w:val="28"/>
        </w:rPr>
        <w:t>Плана социального развития центров</w:t>
      </w:r>
      <w:r w:rsidR="00B54A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4A01" w:rsidRPr="00AD05CB">
        <w:rPr>
          <w:rFonts w:ascii="Times New Roman" w:eastAsia="Calibri" w:hAnsi="Times New Roman" w:cs="Times New Roman"/>
          <w:sz w:val="28"/>
          <w:szCs w:val="28"/>
        </w:rPr>
        <w:t>экономического роста Камчатского края</w:t>
      </w:r>
      <w:r w:rsidR="00B54A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4A01" w:rsidRPr="00AD05CB">
        <w:rPr>
          <w:rFonts w:ascii="Times New Roman" w:eastAsia="Calibri" w:hAnsi="Times New Roman" w:cs="Times New Roman"/>
          <w:sz w:val="28"/>
          <w:szCs w:val="28"/>
        </w:rPr>
        <w:t>в Елизовском городском поселении</w:t>
      </w:r>
      <w:r w:rsidR="000F2EC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2ECD">
        <w:rPr>
          <w:rStyle w:val="7uhw9"/>
          <w:rFonts w:ascii="Times New Roman" w:hAnsi="Times New Roman" w:cs="Times New Roman"/>
          <w:sz w:val="28"/>
          <w:szCs w:val="28"/>
        </w:rPr>
        <w:t>утвержден постановлением администрации Елизовского городского поселения от 21.03.2022 № 321-п</w:t>
      </w:r>
      <w:r w:rsidR="004A32E0">
        <w:rPr>
          <w:rStyle w:val="7uhw9"/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 w:rsidR="004A32E0">
        <w:rPr>
          <w:rStyle w:val="7uhw9"/>
          <w:rFonts w:ascii="Times New Roman" w:hAnsi="Times New Roman" w:cs="Times New Roman"/>
          <w:sz w:val="28"/>
          <w:szCs w:val="28"/>
        </w:rPr>
        <w:t>изм</w:t>
      </w:r>
      <w:proofErr w:type="spellEnd"/>
      <w:r w:rsidR="004A32E0">
        <w:rPr>
          <w:rStyle w:val="7uhw9"/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A30124">
        <w:rPr>
          <w:rStyle w:val="7uhw9"/>
          <w:rFonts w:ascii="Times New Roman" w:hAnsi="Times New Roman" w:cs="Times New Roman"/>
          <w:sz w:val="28"/>
          <w:szCs w:val="28"/>
        </w:rPr>
        <w:t xml:space="preserve">05.04.2022 №370-п, </w:t>
      </w:r>
      <w:r w:rsidR="004A32E0">
        <w:rPr>
          <w:rStyle w:val="7uhw9"/>
          <w:rFonts w:ascii="Times New Roman" w:hAnsi="Times New Roman" w:cs="Times New Roman"/>
          <w:sz w:val="28"/>
          <w:szCs w:val="28"/>
        </w:rPr>
        <w:t xml:space="preserve">от </w:t>
      </w:r>
      <w:r w:rsidR="00D22EE2">
        <w:rPr>
          <w:rStyle w:val="7uhw9"/>
          <w:rFonts w:ascii="Times New Roman" w:hAnsi="Times New Roman" w:cs="Times New Roman"/>
          <w:sz w:val="28"/>
          <w:szCs w:val="28"/>
        </w:rPr>
        <w:t>25.01.</w:t>
      </w:r>
      <w:r w:rsidR="004A32E0">
        <w:rPr>
          <w:rStyle w:val="7uhw9"/>
          <w:rFonts w:ascii="Times New Roman" w:hAnsi="Times New Roman" w:cs="Times New Roman"/>
          <w:sz w:val="28"/>
          <w:szCs w:val="28"/>
        </w:rPr>
        <w:t>202</w:t>
      </w:r>
      <w:r w:rsidR="00D22EE2">
        <w:rPr>
          <w:rStyle w:val="7uhw9"/>
          <w:rFonts w:ascii="Times New Roman" w:hAnsi="Times New Roman" w:cs="Times New Roman"/>
          <w:sz w:val="28"/>
          <w:szCs w:val="28"/>
        </w:rPr>
        <w:t>3</w:t>
      </w:r>
      <w:r w:rsidR="00A30124">
        <w:rPr>
          <w:rStyle w:val="7uhw9"/>
          <w:rFonts w:ascii="Times New Roman" w:hAnsi="Times New Roman" w:cs="Times New Roman"/>
          <w:sz w:val="28"/>
          <w:szCs w:val="28"/>
        </w:rPr>
        <w:t xml:space="preserve"> </w:t>
      </w:r>
      <w:r w:rsidR="004A32E0">
        <w:rPr>
          <w:rStyle w:val="7uhw9"/>
          <w:rFonts w:ascii="Times New Roman" w:hAnsi="Times New Roman" w:cs="Times New Roman"/>
          <w:sz w:val="28"/>
          <w:szCs w:val="28"/>
        </w:rPr>
        <w:t xml:space="preserve">№ </w:t>
      </w:r>
      <w:r w:rsidR="00D22EE2">
        <w:rPr>
          <w:rStyle w:val="7uhw9"/>
          <w:rFonts w:ascii="Times New Roman" w:hAnsi="Times New Roman" w:cs="Times New Roman"/>
          <w:sz w:val="28"/>
          <w:szCs w:val="28"/>
        </w:rPr>
        <w:t>53</w:t>
      </w:r>
      <w:r w:rsidR="004A32E0">
        <w:rPr>
          <w:rStyle w:val="7uhw9"/>
          <w:rFonts w:ascii="Times New Roman" w:hAnsi="Times New Roman" w:cs="Times New Roman"/>
          <w:sz w:val="28"/>
          <w:szCs w:val="28"/>
        </w:rPr>
        <w:t>-п)</w:t>
      </w:r>
      <w:r w:rsidR="00A30124">
        <w:rPr>
          <w:rStyle w:val="7uhw9"/>
          <w:rFonts w:ascii="Times New Roman" w:hAnsi="Times New Roman" w:cs="Times New Roman"/>
          <w:sz w:val="28"/>
          <w:szCs w:val="28"/>
        </w:rPr>
        <w:t xml:space="preserve"> и размещен по ссылке: </w:t>
      </w:r>
    </w:p>
    <w:p w:rsidR="00A30124" w:rsidRDefault="00A30124" w:rsidP="005E0D58">
      <w:pPr>
        <w:spacing w:after="0" w:line="240" w:lineRule="auto"/>
        <w:ind w:firstLine="567"/>
        <w:jc w:val="both"/>
        <w:rPr>
          <w:rStyle w:val="7uhw9"/>
          <w:rFonts w:ascii="Times New Roman" w:hAnsi="Times New Roman" w:cs="Times New Roman"/>
          <w:sz w:val="28"/>
          <w:szCs w:val="28"/>
        </w:rPr>
      </w:pPr>
      <w:hyperlink r:id="rId5" w:history="1">
        <w:r w:rsidRPr="0077650B">
          <w:rPr>
            <w:rStyle w:val="a3"/>
            <w:rFonts w:ascii="Times New Roman" w:hAnsi="Times New Roman" w:cs="Times New Roman"/>
            <w:sz w:val="28"/>
            <w:szCs w:val="28"/>
          </w:rPr>
          <w:t>https://admelizovo.ru/blagoustrojstvo-goroda-elizovo/podprogramma-2-blagoustrojstvo-territorii-elizovskogo-gorodskogo-poseleniya/1000-dvorov/2023-god/</w:t>
        </w:r>
      </w:hyperlink>
    </w:p>
    <w:p w:rsidR="005E0D58" w:rsidRPr="005E0D58" w:rsidRDefault="000F2ECD" w:rsidP="005E0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uhw9"/>
          <w:rFonts w:ascii="Times New Roman" w:hAnsi="Times New Roman" w:cs="Times New Roman"/>
          <w:sz w:val="28"/>
          <w:szCs w:val="28"/>
        </w:rPr>
        <w:t>.</w:t>
      </w:r>
    </w:p>
    <w:p w:rsidR="00D21959" w:rsidRPr="005E0D58" w:rsidRDefault="00D21959" w:rsidP="008725A9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EE363B" w:rsidRDefault="00EE363B" w:rsidP="005810C2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A01" w:rsidRDefault="00B54A01" w:rsidP="005810C2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A01" w:rsidRDefault="00B54A01" w:rsidP="005810C2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A01" w:rsidRPr="00163E2B" w:rsidRDefault="00B54A01" w:rsidP="005810C2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A01" w:rsidRPr="00163E2B" w:rsidSect="007161CA">
      <w:pgSz w:w="11906" w:h="16838"/>
      <w:pgMar w:top="567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3B2B10"/>
    <w:rsid w:val="000308CA"/>
    <w:rsid w:val="00062323"/>
    <w:rsid w:val="000706E6"/>
    <w:rsid w:val="000849EA"/>
    <w:rsid w:val="000E65BF"/>
    <w:rsid w:val="000F2ECD"/>
    <w:rsid w:val="00141FD9"/>
    <w:rsid w:val="00163E2B"/>
    <w:rsid w:val="00175C4F"/>
    <w:rsid w:val="00194521"/>
    <w:rsid w:val="001B2BA0"/>
    <w:rsid w:val="001D4C93"/>
    <w:rsid w:val="001E4A11"/>
    <w:rsid w:val="002179DB"/>
    <w:rsid w:val="002202FA"/>
    <w:rsid w:val="00220381"/>
    <w:rsid w:val="00253E84"/>
    <w:rsid w:val="00286F8B"/>
    <w:rsid w:val="002C4BAA"/>
    <w:rsid w:val="002C51B9"/>
    <w:rsid w:val="002D5311"/>
    <w:rsid w:val="00307507"/>
    <w:rsid w:val="00340307"/>
    <w:rsid w:val="00350461"/>
    <w:rsid w:val="003638D6"/>
    <w:rsid w:val="00371FFD"/>
    <w:rsid w:val="003A4BBC"/>
    <w:rsid w:val="003B2B10"/>
    <w:rsid w:val="003B3E86"/>
    <w:rsid w:val="0042236B"/>
    <w:rsid w:val="00493FBC"/>
    <w:rsid w:val="00494F38"/>
    <w:rsid w:val="004A32E0"/>
    <w:rsid w:val="004A7CD9"/>
    <w:rsid w:val="00513A95"/>
    <w:rsid w:val="00573449"/>
    <w:rsid w:val="005810C2"/>
    <w:rsid w:val="005828A5"/>
    <w:rsid w:val="005A08CD"/>
    <w:rsid w:val="005C3908"/>
    <w:rsid w:val="005D55F1"/>
    <w:rsid w:val="005D6E30"/>
    <w:rsid w:val="005D76FE"/>
    <w:rsid w:val="005E0D58"/>
    <w:rsid w:val="005F3772"/>
    <w:rsid w:val="006228DF"/>
    <w:rsid w:val="00647F6E"/>
    <w:rsid w:val="006941BD"/>
    <w:rsid w:val="006D1671"/>
    <w:rsid w:val="006D34E8"/>
    <w:rsid w:val="00705C7C"/>
    <w:rsid w:val="007161CA"/>
    <w:rsid w:val="007534FE"/>
    <w:rsid w:val="00782A10"/>
    <w:rsid w:val="007A100F"/>
    <w:rsid w:val="007B393F"/>
    <w:rsid w:val="007C2C6F"/>
    <w:rsid w:val="007E7C67"/>
    <w:rsid w:val="008725A9"/>
    <w:rsid w:val="008A1FBF"/>
    <w:rsid w:val="008B1A5D"/>
    <w:rsid w:val="008B39DD"/>
    <w:rsid w:val="008F40F0"/>
    <w:rsid w:val="009365CD"/>
    <w:rsid w:val="00945958"/>
    <w:rsid w:val="00946D1D"/>
    <w:rsid w:val="0099547C"/>
    <w:rsid w:val="00997C36"/>
    <w:rsid w:val="009D420B"/>
    <w:rsid w:val="00A10F64"/>
    <w:rsid w:val="00A11F5A"/>
    <w:rsid w:val="00A23DF8"/>
    <w:rsid w:val="00A30124"/>
    <w:rsid w:val="00A73A77"/>
    <w:rsid w:val="00A756BF"/>
    <w:rsid w:val="00A769BF"/>
    <w:rsid w:val="00A853B6"/>
    <w:rsid w:val="00AB6AE4"/>
    <w:rsid w:val="00AC2C12"/>
    <w:rsid w:val="00AC6DD4"/>
    <w:rsid w:val="00AF43C5"/>
    <w:rsid w:val="00B04042"/>
    <w:rsid w:val="00B54A01"/>
    <w:rsid w:val="00B62EC8"/>
    <w:rsid w:val="00B726A3"/>
    <w:rsid w:val="00B84EA3"/>
    <w:rsid w:val="00B9316B"/>
    <w:rsid w:val="00B96E99"/>
    <w:rsid w:val="00BB31F0"/>
    <w:rsid w:val="00BB60B4"/>
    <w:rsid w:val="00C178CB"/>
    <w:rsid w:val="00C71E08"/>
    <w:rsid w:val="00C811F7"/>
    <w:rsid w:val="00C86497"/>
    <w:rsid w:val="00C87C2B"/>
    <w:rsid w:val="00C900DF"/>
    <w:rsid w:val="00CB317F"/>
    <w:rsid w:val="00CB3BB6"/>
    <w:rsid w:val="00D04AE2"/>
    <w:rsid w:val="00D21668"/>
    <w:rsid w:val="00D21959"/>
    <w:rsid w:val="00D22EE2"/>
    <w:rsid w:val="00D41C8F"/>
    <w:rsid w:val="00D50C31"/>
    <w:rsid w:val="00D56FD8"/>
    <w:rsid w:val="00D77DE1"/>
    <w:rsid w:val="00D90629"/>
    <w:rsid w:val="00D92567"/>
    <w:rsid w:val="00DA0D97"/>
    <w:rsid w:val="00DA51AA"/>
    <w:rsid w:val="00DF6A61"/>
    <w:rsid w:val="00E13EDD"/>
    <w:rsid w:val="00E33A57"/>
    <w:rsid w:val="00E36C87"/>
    <w:rsid w:val="00E4194C"/>
    <w:rsid w:val="00E46F30"/>
    <w:rsid w:val="00E619B1"/>
    <w:rsid w:val="00EA60D3"/>
    <w:rsid w:val="00EB018D"/>
    <w:rsid w:val="00EE363B"/>
    <w:rsid w:val="00F70E50"/>
    <w:rsid w:val="00FA2751"/>
    <w:rsid w:val="00FA4B19"/>
    <w:rsid w:val="00FA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3B2B10"/>
    <w:pPr>
      <w:widowControl w:val="0"/>
      <w:spacing w:after="0" w:line="240" w:lineRule="auto"/>
      <w:ind w:left="132"/>
      <w:outlineLvl w:val="1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styleId="a3">
    <w:name w:val="Hyperlink"/>
    <w:basedOn w:val="a0"/>
    <w:uiPriority w:val="99"/>
    <w:unhideWhenUsed/>
    <w:rsid w:val="003B2B10"/>
    <w:rPr>
      <w:color w:val="0000FF"/>
      <w:u w:val="single"/>
    </w:rPr>
  </w:style>
  <w:style w:type="paragraph" w:customStyle="1" w:styleId="center-back">
    <w:name w:val="center-back"/>
    <w:basedOn w:val="a"/>
    <w:rsid w:val="00C1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F70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F7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6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8CD"/>
    <w:pPr>
      <w:ind w:left="720"/>
      <w:contextualSpacing/>
    </w:pPr>
  </w:style>
  <w:style w:type="paragraph" w:customStyle="1" w:styleId="Default">
    <w:name w:val="Default"/>
    <w:rsid w:val="00C864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7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uhw9">
    <w:name w:val="_7uhw9"/>
    <w:basedOn w:val="a0"/>
    <w:rsid w:val="005E0D58"/>
  </w:style>
  <w:style w:type="paragraph" w:styleId="a9">
    <w:name w:val="Body Text"/>
    <w:basedOn w:val="a"/>
    <w:link w:val="aa"/>
    <w:uiPriority w:val="99"/>
    <w:unhideWhenUsed/>
    <w:rsid w:val="00B54A01"/>
    <w:pPr>
      <w:spacing w:after="120" w:line="259" w:lineRule="auto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B54A01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dmelizovo.ru/blagoustrojstvo-goroda-elizovo/podprogramma-2-blagoustrojstvo-territorii-elizovskogo-gorodskogo-poseleniya/1000-dvorov/2023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10D14-5317-44D7-9933-EA4744F6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46</cp:revision>
  <cp:lastPrinted>2022-12-08T21:17:00Z</cp:lastPrinted>
  <dcterms:created xsi:type="dcterms:W3CDTF">2019-05-06T21:44:00Z</dcterms:created>
  <dcterms:modified xsi:type="dcterms:W3CDTF">2023-02-06T04:06:00Z</dcterms:modified>
</cp:coreProperties>
</file>