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D" w:rsidRPr="00940F56" w:rsidRDefault="005A6DCD" w:rsidP="005A6DC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3150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CD" w:rsidRPr="00940F56" w:rsidRDefault="005A6DCD" w:rsidP="005A6DC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5A6DCD" w:rsidRPr="00940F56" w:rsidRDefault="005A6DCD" w:rsidP="005A6DCD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5A6DCD" w:rsidRPr="0066394B" w:rsidRDefault="005A6DCD" w:rsidP="005A6DCD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A6DCD" w:rsidRPr="00940F56" w:rsidRDefault="005A6DCD" w:rsidP="005A6DCD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A6DCD" w:rsidRPr="001A3545" w:rsidRDefault="005A6DCD" w:rsidP="005A6DCD"/>
    <w:p w:rsidR="005A6DCD" w:rsidRPr="00803ABC" w:rsidRDefault="005A6DCD" w:rsidP="005A6DCD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DC64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64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42285">
        <w:rPr>
          <w:sz w:val="28"/>
          <w:szCs w:val="28"/>
        </w:rPr>
        <w:t>30.09.</w:t>
      </w:r>
      <w:r w:rsidRPr="00742285">
        <w:rPr>
          <w:sz w:val="28"/>
          <w:szCs w:val="28"/>
        </w:rPr>
        <w:t>2019</w:t>
      </w:r>
      <w:r w:rsidRPr="00C22BFB">
        <w:rPr>
          <w:sz w:val="28"/>
          <w:szCs w:val="28"/>
        </w:rPr>
        <w:t xml:space="preserve"> </w:t>
      </w:r>
      <w:r w:rsidRPr="008673B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tab/>
      </w:r>
      <w:r>
        <w:tab/>
      </w:r>
      <w:r>
        <w:tab/>
      </w:r>
      <w:r>
        <w:tab/>
      </w:r>
      <w:r>
        <w:tab/>
      </w:r>
      <w:r w:rsidRPr="00DC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C6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C646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742285">
        <w:rPr>
          <w:sz w:val="28"/>
          <w:szCs w:val="28"/>
        </w:rPr>
        <w:t>1022</w:t>
      </w:r>
      <w:r w:rsidRPr="00742285">
        <w:rPr>
          <w:sz w:val="28"/>
          <w:szCs w:val="28"/>
        </w:rPr>
        <w:t xml:space="preserve"> -</w:t>
      </w:r>
      <w:proofErr w:type="spellStart"/>
      <w:proofErr w:type="gramStart"/>
      <w:r w:rsidRPr="00742285">
        <w:rPr>
          <w:sz w:val="28"/>
          <w:szCs w:val="28"/>
        </w:rPr>
        <w:t>п</w:t>
      </w:r>
      <w:proofErr w:type="spellEnd"/>
      <w:proofErr w:type="gramEnd"/>
    </w:p>
    <w:p w:rsidR="005A6DCD" w:rsidRPr="00071181" w:rsidRDefault="005A6DCD" w:rsidP="005A6DCD">
      <w:r>
        <w:t xml:space="preserve">     </w:t>
      </w:r>
      <w:r w:rsidRPr="00071181">
        <w:t xml:space="preserve"> </w:t>
      </w:r>
      <w:r>
        <w:t xml:space="preserve">    </w:t>
      </w:r>
      <w:r w:rsidRPr="00071181">
        <w:t>г.</w:t>
      </w:r>
      <w:r>
        <w:t xml:space="preserve"> </w:t>
      </w:r>
      <w:r w:rsidRPr="00071181">
        <w:t>Елизово</w:t>
      </w:r>
    </w:p>
    <w:p w:rsidR="005A6DCD" w:rsidRDefault="005A6DCD" w:rsidP="005A6DCD">
      <w:pPr>
        <w:jc w:val="both"/>
      </w:pPr>
    </w:p>
    <w:p w:rsidR="005A6DCD" w:rsidRPr="00DC6468" w:rsidRDefault="005A6DCD" w:rsidP="005A6DCD">
      <w:pPr>
        <w:tabs>
          <w:tab w:val="left" w:pos="5670"/>
        </w:tabs>
        <w:ind w:right="4252"/>
        <w:jc w:val="both"/>
        <w:rPr>
          <w:sz w:val="28"/>
          <w:szCs w:val="28"/>
        </w:rPr>
      </w:pPr>
      <w:r w:rsidRPr="00DC6468">
        <w:rPr>
          <w:sz w:val="28"/>
          <w:szCs w:val="28"/>
        </w:rPr>
        <w:t xml:space="preserve">Об утверждении </w:t>
      </w:r>
      <w:r w:rsidR="00FA64F9">
        <w:rPr>
          <w:sz w:val="28"/>
          <w:szCs w:val="28"/>
        </w:rPr>
        <w:t xml:space="preserve">Схемы функциональных зон </w:t>
      </w:r>
      <w:r w:rsidR="00614DE0">
        <w:rPr>
          <w:sz w:val="28"/>
          <w:szCs w:val="28"/>
        </w:rPr>
        <w:t>общественного</w:t>
      </w:r>
      <w:r w:rsidR="00FA64F9">
        <w:rPr>
          <w:sz w:val="28"/>
          <w:szCs w:val="28"/>
        </w:rPr>
        <w:t xml:space="preserve"> кладбища Елизовского городского поселения, расположенного на 8 км автодороги Елизово-Паратунка</w:t>
      </w:r>
    </w:p>
    <w:p w:rsidR="005A6DCD" w:rsidRDefault="005A6DCD" w:rsidP="005A6DCD"/>
    <w:p w:rsidR="005A6DCD" w:rsidRPr="00F30758" w:rsidRDefault="005A6DCD" w:rsidP="00F3075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tab/>
      </w:r>
      <w:r w:rsidRPr="00F30758">
        <w:rPr>
          <w:b w:val="0"/>
          <w:sz w:val="28"/>
          <w:szCs w:val="28"/>
        </w:rPr>
        <w:t xml:space="preserve">Руководствуясь пунктом </w:t>
      </w:r>
      <w:r w:rsidR="001D2DD8" w:rsidRPr="00F30758">
        <w:rPr>
          <w:b w:val="0"/>
          <w:sz w:val="28"/>
          <w:szCs w:val="28"/>
        </w:rPr>
        <w:t>22</w:t>
      </w:r>
      <w:r w:rsidRPr="00F30758">
        <w:rPr>
          <w:b w:val="0"/>
          <w:sz w:val="28"/>
          <w:szCs w:val="28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614DE0" w:rsidRPr="00F30758">
        <w:rPr>
          <w:b w:val="0"/>
          <w:sz w:val="28"/>
          <w:szCs w:val="28"/>
        </w:rPr>
        <w:t xml:space="preserve">Федеральным законом от 12.01.1996 № 8-ФЗ «О погребении и похоронном деле», </w:t>
      </w:r>
      <w:r w:rsidR="001D2DD8" w:rsidRPr="00F30758">
        <w:rPr>
          <w:b w:val="0"/>
          <w:sz w:val="28"/>
          <w:szCs w:val="28"/>
        </w:rPr>
        <w:t xml:space="preserve">пунктом 2.7. </w:t>
      </w:r>
      <w:proofErr w:type="spellStart"/>
      <w:r w:rsidR="001D2DD8" w:rsidRPr="00F30758">
        <w:rPr>
          <w:b w:val="0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1D2DD8" w:rsidRPr="00F30758">
        <w:rPr>
          <w:b w:val="0"/>
          <w:color w:val="000000"/>
          <w:sz w:val="28"/>
          <w:szCs w:val="28"/>
          <w:shd w:val="clear" w:color="auto" w:fill="FFFFFF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РФ от 28.06.2011 № 84, </w:t>
      </w:r>
      <w:r w:rsidR="00F30758" w:rsidRPr="00F30758">
        <w:rPr>
          <w:b w:val="0"/>
          <w:spacing w:val="1"/>
          <w:sz w:val="28"/>
          <w:szCs w:val="28"/>
        </w:rPr>
        <w:t>ГОСТ 32609-2014 Услуги бытовые. Услуги ритуальные. Термины и определения</w:t>
      </w:r>
      <w:r w:rsidR="00F30758">
        <w:rPr>
          <w:b w:val="0"/>
          <w:spacing w:val="1"/>
          <w:sz w:val="28"/>
          <w:szCs w:val="28"/>
        </w:rPr>
        <w:t xml:space="preserve">, </w:t>
      </w:r>
      <w:r w:rsidRPr="00F30758">
        <w:rPr>
          <w:b w:val="0"/>
          <w:sz w:val="28"/>
          <w:szCs w:val="28"/>
        </w:rPr>
        <w:t>Устав</w:t>
      </w:r>
      <w:r w:rsidR="002B4F33" w:rsidRPr="00F30758">
        <w:rPr>
          <w:b w:val="0"/>
          <w:sz w:val="28"/>
          <w:szCs w:val="28"/>
        </w:rPr>
        <w:t>ом</w:t>
      </w:r>
      <w:r w:rsidRPr="00F30758">
        <w:rPr>
          <w:b w:val="0"/>
          <w:sz w:val="28"/>
          <w:szCs w:val="28"/>
        </w:rPr>
        <w:t xml:space="preserve"> Елизовского городского поселения,</w:t>
      </w:r>
      <w:r w:rsidR="00614DE0" w:rsidRPr="00F30758">
        <w:rPr>
          <w:b w:val="0"/>
          <w:sz w:val="28"/>
          <w:szCs w:val="28"/>
        </w:rPr>
        <w:t xml:space="preserve"> в соответствии с «Порядком организации ритуальных услуг и содержания мест захоронения в границах Елизовского городского поселения», принятым Решением Собрания депутатов Елизовского городского поселения от 19.04.2018 № 330</w:t>
      </w:r>
      <w:r w:rsidR="00F30758">
        <w:rPr>
          <w:b w:val="0"/>
          <w:sz w:val="28"/>
          <w:szCs w:val="28"/>
        </w:rPr>
        <w:t>,</w:t>
      </w:r>
    </w:p>
    <w:p w:rsidR="005A6DCD" w:rsidRDefault="005A6DCD" w:rsidP="005A6DCD">
      <w:pPr>
        <w:jc w:val="both"/>
      </w:pPr>
    </w:p>
    <w:p w:rsidR="005A6DCD" w:rsidRPr="00573D20" w:rsidRDefault="005A6DCD" w:rsidP="005A6DCD">
      <w:pPr>
        <w:rPr>
          <w:sz w:val="28"/>
          <w:szCs w:val="28"/>
        </w:rPr>
      </w:pPr>
      <w:r w:rsidRPr="00573D20">
        <w:rPr>
          <w:sz w:val="28"/>
          <w:szCs w:val="28"/>
        </w:rPr>
        <w:t xml:space="preserve"> ПОСТАНОВЛЯЮ:</w:t>
      </w:r>
    </w:p>
    <w:p w:rsidR="005A6DCD" w:rsidRPr="00573D20" w:rsidRDefault="005A6DCD" w:rsidP="005A6DCD">
      <w:pPr>
        <w:rPr>
          <w:sz w:val="28"/>
          <w:szCs w:val="28"/>
        </w:rPr>
      </w:pPr>
    </w:p>
    <w:p w:rsidR="005A6DCD" w:rsidRPr="00F30758" w:rsidRDefault="005A6DCD" w:rsidP="005A6DCD">
      <w:pPr>
        <w:ind w:firstLine="709"/>
        <w:jc w:val="both"/>
        <w:rPr>
          <w:sz w:val="28"/>
          <w:szCs w:val="28"/>
        </w:rPr>
      </w:pPr>
      <w:r w:rsidRPr="00F30758">
        <w:rPr>
          <w:sz w:val="28"/>
          <w:szCs w:val="28"/>
        </w:rPr>
        <w:t xml:space="preserve">1. Утвердить </w:t>
      </w:r>
      <w:r w:rsidR="001D2DD8" w:rsidRPr="00F30758">
        <w:rPr>
          <w:sz w:val="28"/>
          <w:szCs w:val="28"/>
        </w:rPr>
        <w:t xml:space="preserve">Схему функциональных зон </w:t>
      </w:r>
      <w:r w:rsidR="00614DE0" w:rsidRPr="00F30758">
        <w:rPr>
          <w:sz w:val="28"/>
          <w:szCs w:val="28"/>
        </w:rPr>
        <w:t xml:space="preserve">общественного </w:t>
      </w:r>
      <w:r w:rsidR="001D2DD8" w:rsidRPr="00F30758">
        <w:rPr>
          <w:sz w:val="28"/>
          <w:szCs w:val="28"/>
        </w:rPr>
        <w:t>кладбища Елизовского городского поселения, расположенного на 8 км автодороги Елизово-Паратунка</w:t>
      </w:r>
      <w:r w:rsidRPr="00F30758">
        <w:rPr>
          <w:sz w:val="28"/>
          <w:szCs w:val="28"/>
        </w:rPr>
        <w:t>, согласно приложению к настоящему постановлению.</w:t>
      </w:r>
    </w:p>
    <w:p w:rsidR="005A6DCD" w:rsidRPr="00F30758" w:rsidRDefault="005A6DCD" w:rsidP="005A6DCD">
      <w:pPr>
        <w:ind w:firstLine="709"/>
        <w:jc w:val="both"/>
        <w:rPr>
          <w:sz w:val="28"/>
          <w:szCs w:val="28"/>
        </w:rPr>
      </w:pPr>
      <w:r w:rsidRPr="00F30758">
        <w:rPr>
          <w:sz w:val="28"/>
          <w:szCs w:val="28"/>
        </w:rPr>
        <w:t>2.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A6DCD" w:rsidRPr="00F30758" w:rsidRDefault="005A6DCD" w:rsidP="005A6DCD">
      <w:pPr>
        <w:ind w:firstLine="709"/>
        <w:jc w:val="both"/>
        <w:rPr>
          <w:sz w:val="28"/>
          <w:szCs w:val="28"/>
        </w:rPr>
      </w:pPr>
      <w:r w:rsidRPr="00F30758">
        <w:rPr>
          <w:sz w:val="28"/>
          <w:szCs w:val="28"/>
        </w:rPr>
        <w:t xml:space="preserve">3. </w:t>
      </w:r>
      <w:proofErr w:type="gramStart"/>
      <w:r w:rsidRPr="00F30758">
        <w:rPr>
          <w:sz w:val="28"/>
          <w:szCs w:val="28"/>
        </w:rPr>
        <w:t>Контроль за</w:t>
      </w:r>
      <w:proofErr w:type="gramEnd"/>
      <w:r w:rsidRPr="00F3075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5A6DCD" w:rsidRPr="00F30758" w:rsidRDefault="005A6DCD" w:rsidP="005A6DCD">
      <w:pPr>
        <w:rPr>
          <w:sz w:val="28"/>
          <w:szCs w:val="28"/>
        </w:rPr>
      </w:pPr>
    </w:p>
    <w:p w:rsidR="005A6DCD" w:rsidRPr="00573D20" w:rsidRDefault="005A6DCD" w:rsidP="005A6DCD">
      <w:pPr>
        <w:rPr>
          <w:sz w:val="28"/>
          <w:szCs w:val="28"/>
        </w:rPr>
      </w:pPr>
    </w:p>
    <w:p w:rsidR="005A6DCD" w:rsidRPr="00573D20" w:rsidRDefault="005A6DCD" w:rsidP="005A6DCD">
      <w:pPr>
        <w:rPr>
          <w:sz w:val="28"/>
          <w:szCs w:val="28"/>
        </w:rPr>
      </w:pPr>
      <w:r w:rsidRPr="00573D2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D20">
        <w:rPr>
          <w:sz w:val="28"/>
          <w:szCs w:val="28"/>
        </w:rPr>
        <w:t xml:space="preserve"> администрации </w:t>
      </w:r>
    </w:p>
    <w:p w:rsidR="005A6DCD" w:rsidRPr="00573D20" w:rsidRDefault="005A6DCD" w:rsidP="005A6DCD">
      <w:pPr>
        <w:rPr>
          <w:rFonts w:eastAsia="Calibri"/>
          <w:sz w:val="28"/>
          <w:szCs w:val="28"/>
          <w:lang w:eastAsia="en-US"/>
        </w:rPr>
      </w:pPr>
      <w:r w:rsidRPr="00573D20">
        <w:rPr>
          <w:sz w:val="28"/>
          <w:szCs w:val="28"/>
        </w:rPr>
        <w:t>Елизовского городского поселе</w:t>
      </w:r>
      <w:r>
        <w:rPr>
          <w:sz w:val="28"/>
          <w:szCs w:val="28"/>
        </w:rPr>
        <w:t xml:space="preserve">ния                         </w:t>
      </w:r>
      <w:r w:rsidRPr="00573D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73D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Д.Б. Щипицын</w:t>
      </w:r>
    </w:p>
    <w:p w:rsidR="005A6DCD" w:rsidRDefault="005A6DCD" w:rsidP="005A6DC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A6DCD" w:rsidRDefault="005A6DCD" w:rsidP="005A6DCD">
      <w:pPr>
        <w:jc w:val="both"/>
      </w:pPr>
    </w:p>
    <w:p w:rsidR="005A6DCD" w:rsidRDefault="005A6DCD" w:rsidP="005A6DCD">
      <w:pPr>
        <w:jc w:val="both"/>
      </w:pPr>
    </w:p>
    <w:p w:rsidR="005A6DCD" w:rsidRDefault="005A6DCD" w:rsidP="005A6DCD">
      <w:pPr>
        <w:jc w:val="both"/>
      </w:pPr>
    </w:p>
    <w:p w:rsidR="005A6DCD" w:rsidRDefault="005A6DCD" w:rsidP="005A6DCD">
      <w:pPr>
        <w:jc w:val="both"/>
      </w:pPr>
    </w:p>
    <w:p w:rsidR="005A6DCD" w:rsidRPr="002B4F33" w:rsidRDefault="005A6DCD" w:rsidP="002B4F33">
      <w:pPr>
        <w:rPr>
          <w:sz w:val="28"/>
          <w:szCs w:val="28"/>
        </w:rPr>
      </w:pPr>
      <w:r w:rsidRPr="002B4F33">
        <w:rPr>
          <w:sz w:val="28"/>
          <w:szCs w:val="28"/>
        </w:rPr>
        <w:t>СОГЛАСОВАНИЕ:</w:t>
      </w:r>
    </w:p>
    <w:p w:rsidR="005A6DCD" w:rsidRDefault="005A6DCD" w:rsidP="005A6DCD">
      <w:pPr>
        <w:jc w:val="both"/>
        <w:rPr>
          <w:u w:val="single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Pr="002B4F33" w:rsidRDefault="005A6DCD" w:rsidP="005A6DCD">
      <w:pPr>
        <w:jc w:val="both"/>
        <w:rPr>
          <w:sz w:val="28"/>
          <w:szCs w:val="28"/>
        </w:rPr>
      </w:pPr>
      <w:r w:rsidRPr="002B4F33">
        <w:rPr>
          <w:sz w:val="28"/>
          <w:szCs w:val="28"/>
        </w:rPr>
        <w:t>Заместитель Главы администрации</w:t>
      </w:r>
    </w:p>
    <w:p w:rsidR="005A6DCD" w:rsidRPr="002B4F33" w:rsidRDefault="005A6DCD" w:rsidP="005A6DCD">
      <w:pPr>
        <w:jc w:val="both"/>
        <w:rPr>
          <w:sz w:val="28"/>
          <w:szCs w:val="28"/>
        </w:rPr>
      </w:pPr>
      <w:r w:rsidRPr="002B4F33">
        <w:rPr>
          <w:sz w:val="28"/>
          <w:szCs w:val="28"/>
        </w:rPr>
        <w:t xml:space="preserve">Елизовского городского поселения </w:t>
      </w:r>
      <w:r w:rsidR="002B4F33">
        <w:rPr>
          <w:sz w:val="28"/>
          <w:szCs w:val="28"/>
        </w:rPr>
        <w:tab/>
      </w:r>
      <w:r w:rsidR="002B4F33">
        <w:rPr>
          <w:sz w:val="28"/>
          <w:szCs w:val="28"/>
        </w:rPr>
        <w:tab/>
      </w:r>
      <w:r w:rsidR="002B4F33">
        <w:rPr>
          <w:sz w:val="28"/>
          <w:szCs w:val="28"/>
        </w:rPr>
        <w:tab/>
      </w:r>
      <w:r w:rsidR="002B4F33">
        <w:rPr>
          <w:sz w:val="28"/>
          <w:szCs w:val="28"/>
        </w:rPr>
        <w:tab/>
      </w:r>
      <w:r w:rsidRPr="002B4F33">
        <w:rPr>
          <w:sz w:val="28"/>
          <w:szCs w:val="28"/>
        </w:rPr>
        <w:t>В.А. Масло</w:t>
      </w:r>
    </w:p>
    <w:p w:rsidR="005A6DCD" w:rsidRDefault="005A6DCD" w:rsidP="005A6DCD">
      <w:pPr>
        <w:jc w:val="both"/>
      </w:pP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1D2DD8" w:rsidRDefault="001D2DD8" w:rsidP="001D2DD8">
      <w:pPr>
        <w:pStyle w:val="a5"/>
        <w:rPr>
          <w:rStyle w:val="graytitl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Pr="00554029">
        <w:rPr>
          <w:rStyle w:val="graytitle"/>
          <w:rFonts w:ascii="Times New Roman" w:hAnsi="Times New Roman"/>
          <w:color w:val="000000"/>
          <w:sz w:val="28"/>
          <w:szCs w:val="28"/>
        </w:rPr>
        <w:t xml:space="preserve">жилищно-коммунального </w:t>
      </w: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54029">
        <w:rPr>
          <w:rStyle w:val="graytitle"/>
          <w:rFonts w:ascii="Times New Roman" w:hAnsi="Times New Roman"/>
          <w:color w:val="000000"/>
          <w:sz w:val="28"/>
          <w:szCs w:val="28"/>
        </w:rPr>
        <w:t xml:space="preserve">хозяйства </w:t>
      </w:r>
      <w:r w:rsidRPr="00554029">
        <w:rPr>
          <w:rFonts w:ascii="Times New Roman" w:hAnsi="Times New Roman"/>
          <w:color w:val="000000"/>
          <w:sz w:val="28"/>
          <w:szCs w:val="28"/>
        </w:rPr>
        <w:t xml:space="preserve">администрации Елизовского </w:t>
      </w:r>
    </w:p>
    <w:p w:rsidR="001D2DD8" w:rsidRDefault="001D2DD8" w:rsidP="001D2DD8">
      <w:pPr>
        <w:pStyle w:val="a5"/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554029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ab/>
        <w:t>И.Б. Грачев</w:t>
      </w:r>
    </w:p>
    <w:p w:rsidR="00F30758" w:rsidRDefault="00F30758" w:rsidP="001D2DD8">
      <w:pPr>
        <w:pStyle w:val="a5"/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F30758" w:rsidRDefault="00F30758" w:rsidP="00F30758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F30758" w:rsidRDefault="00F30758" w:rsidP="00F30758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архитектуры</w:t>
      </w:r>
    </w:p>
    <w:p w:rsidR="00F30758" w:rsidRDefault="00F30758" w:rsidP="00F30758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F30758" w:rsidRPr="001D2CB3" w:rsidRDefault="00F30758" w:rsidP="00F30758">
      <w:pPr>
        <w:pStyle w:val="a5"/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  <w:r w:rsidRPr="00F3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О.Ю. Мороз</w:t>
      </w:r>
    </w:p>
    <w:p w:rsidR="00F30758" w:rsidRDefault="00F30758" w:rsidP="00F30758">
      <w:pPr>
        <w:tabs>
          <w:tab w:val="left" w:pos="7320"/>
        </w:tabs>
        <w:jc w:val="both"/>
        <w:rPr>
          <w:sz w:val="28"/>
          <w:szCs w:val="28"/>
        </w:rPr>
      </w:pP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руководителя-</w:t>
      </w: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юридического отдела</w:t>
      </w:r>
      <w:r w:rsidRPr="001D2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D2CB3">
        <w:rPr>
          <w:rFonts w:ascii="Times New Roman" w:hAnsi="Times New Roman"/>
          <w:color w:val="000000"/>
          <w:sz w:val="28"/>
          <w:szCs w:val="28"/>
        </w:rPr>
        <w:t>Управления делами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1D2CB3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DD8" w:rsidRDefault="001D2DD8" w:rsidP="001D2DD8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Елизовского городского поселения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Н.А. Кутепова    </w:t>
      </w: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Default="005A6DCD" w:rsidP="005A6DCD">
      <w:pPr>
        <w:rPr>
          <w:sz w:val="20"/>
          <w:szCs w:val="20"/>
        </w:rPr>
      </w:pPr>
    </w:p>
    <w:p w:rsidR="005A6DCD" w:rsidRPr="002B4F33" w:rsidRDefault="005A6DCD" w:rsidP="002B4F33">
      <w:pPr>
        <w:pStyle w:val="a5"/>
        <w:rPr>
          <w:rFonts w:ascii="Times New Roman" w:hAnsi="Times New Roman"/>
          <w:sz w:val="24"/>
          <w:szCs w:val="24"/>
        </w:rPr>
      </w:pPr>
      <w:r w:rsidRPr="002B4F33">
        <w:rPr>
          <w:rFonts w:ascii="Times New Roman" w:hAnsi="Times New Roman"/>
          <w:sz w:val="24"/>
          <w:szCs w:val="24"/>
        </w:rPr>
        <w:t xml:space="preserve">Исполнитель – </w:t>
      </w:r>
      <w:r w:rsidR="002B4F33" w:rsidRPr="002B4F33">
        <w:rPr>
          <w:rFonts w:ascii="Times New Roman" w:hAnsi="Times New Roman"/>
          <w:sz w:val="24"/>
          <w:szCs w:val="24"/>
        </w:rPr>
        <w:t>Горбунова О.А</w:t>
      </w:r>
      <w:r w:rsidRPr="002B4F33">
        <w:rPr>
          <w:rFonts w:ascii="Times New Roman" w:hAnsi="Times New Roman"/>
          <w:sz w:val="24"/>
          <w:szCs w:val="24"/>
        </w:rPr>
        <w:t>., тел.6-</w:t>
      </w:r>
      <w:r w:rsidR="002B4F33" w:rsidRPr="002B4F33">
        <w:rPr>
          <w:rFonts w:ascii="Times New Roman" w:hAnsi="Times New Roman"/>
          <w:sz w:val="24"/>
          <w:szCs w:val="24"/>
        </w:rPr>
        <w:t>20</w:t>
      </w:r>
      <w:r w:rsidRPr="002B4F33">
        <w:rPr>
          <w:rFonts w:ascii="Times New Roman" w:hAnsi="Times New Roman"/>
          <w:sz w:val="24"/>
          <w:szCs w:val="24"/>
        </w:rPr>
        <w:t>-</w:t>
      </w:r>
      <w:r w:rsidR="002B4F33" w:rsidRPr="002B4F33">
        <w:rPr>
          <w:rFonts w:ascii="Times New Roman" w:hAnsi="Times New Roman"/>
          <w:sz w:val="24"/>
          <w:szCs w:val="24"/>
        </w:rPr>
        <w:t>28</w:t>
      </w:r>
      <w:r w:rsidRPr="002B4F33">
        <w:rPr>
          <w:rFonts w:ascii="Times New Roman" w:hAnsi="Times New Roman"/>
          <w:sz w:val="24"/>
          <w:szCs w:val="24"/>
        </w:rPr>
        <w:t xml:space="preserve">, Управление </w:t>
      </w:r>
      <w:r w:rsidR="002B4F33" w:rsidRPr="002B4F33">
        <w:rPr>
          <w:rStyle w:val="graytitle"/>
          <w:rFonts w:ascii="Times New Roman" w:hAnsi="Times New Roman"/>
          <w:color w:val="000000"/>
          <w:sz w:val="24"/>
          <w:szCs w:val="24"/>
        </w:rPr>
        <w:t xml:space="preserve">жилищно-коммунального хозяйства </w:t>
      </w:r>
      <w:r w:rsidR="002B4F33" w:rsidRPr="002B4F33">
        <w:rPr>
          <w:rFonts w:ascii="Times New Roman" w:hAnsi="Times New Roman"/>
          <w:color w:val="000000"/>
          <w:sz w:val="24"/>
          <w:szCs w:val="24"/>
        </w:rPr>
        <w:t>администрации Елизовского городского поселения</w:t>
      </w:r>
    </w:p>
    <w:p w:rsidR="005A6DCD" w:rsidRPr="009A7E6E" w:rsidRDefault="005A6DCD" w:rsidP="005A6DCD">
      <w:pPr>
        <w:ind w:left="1482" w:hanging="1482"/>
      </w:pPr>
      <w:r>
        <w:t>_________________________________________________________________________________</w:t>
      </w:r>
    </w:p>
    <w:p w:rsidR="005A6DCD" w:rsidRDefault="005A6DCD" w:rsidP="005A6DCD">
      <w:pPr>
        <w:ind w:left="1482" w:hanging="1482"/>
      </w:pPr>
    </w:p>
    <w:p w:rsidR="005A6DCD" w:rsidRPr="00F30758" w:rsidRDefault="005A6DCD" w:rsidP="00F307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0758">
        <w:rPr>
          <w:rFonts w:ascii="Times New Roman" w:hAnsi="Times New Roman"/>
          <w:sz w:val="24"/>
          <w:szCs w:val="24"/>
        </w:rPr>
        <w:t>Рассылка:</w:t>
      </w:r>
      <w:r w:rsidR="002B4F33" w:rsidRPr="00F30758">
        <w:rPr>
          <w:rFonts w:ascii="Times New Roman" w:hAnsi="Times New Roman"/>
          <w:sz w:val="24"/>
          <w:szCs w:val="24"/>
        </w:rPr>
        <w:t xml:space="preserve"> </w:t>
      </w:r>
      <w:r w:rsidRPr="00F30758">
        <w:rPr>
          <w:rFonts w:ascii="Times New Roman" w:hAnsi="Times New Roman"/>
          <w:sz w:val="24"/>
          <w:szCs w:val="24"/>
        </w:rPr>
        <w:t xml:space="preserve">Управление </w:t>
      </w:r>
      <w:r w:rsidR="002B4F33" w:rsidRPr="00F30758">
        <w:rPr>
          <w:rStyle w:val="graytitle"/>
          <w:rFonts w:ascii="Times New Roman" w:hAnsi="Times New Roman"/>
          <w:color w:val="000000"/>
          <w:sz w:val="24"/>
          <w:szCs w:val="24"/>
        </w:rPr>
        <w:t xml:space="preserve">жилищно-коммунального хозяйства </w:t>
      </w:r>
      <w:r w:rsidR="002B4F33" w:rsidRPr="00F30758">
        <w:rPr>
          <w:rFonts w:ascii="Times New Roman" w:hAnsi="Times New Roman"/>
          <w:color w:val="000000"/>
          <w:sz w:val="24"/>
          <w:szCs w:val="24"/>
        </w:rPr>
        <w:t xml:space="preserve">администрации Елизовского </w:t>
      </w:r>
      <w:r w:rsidR="00F30758" w:rsidRPr="00F30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F33" w:rsidRPr="00F30758">
        <w:rPr>
          <w:rFonts w:ascii="Times New Roman" w:hAnsi="Times New Roman"/>
          <w:color w:val="000000"/>
          <w:sz w:val="24"/>
          <w:szCs w:val="24"/>
        </w:rPr>
        <w:t xml:space="preserve">городского поселения, </w:t>
      </w:r>
      <w:r w:rsidR="00F30758" w:rsidRPr="00F30758">
        <w:rPr>
          <w:rFonts w:ascii="Times New Roman" w:hAnsi="Times New Roman"/>
          <w:sz w:val="24"/>
          <w:szCs w:val="24"/>
        </w:rPr>
        <w:t>Управления архитектуры и градостроительства администрации Елизовского городского поселения</w:t>
      </w:r>
      <w:r w:rsidR="00F30758">
        <w:rPr>
          <w:rFonts w:ascii="Times New Roman" w:hAnsi="Times New Roman"/>
          <w:sz w:val="24"/>
          <w:szCs w:val="24"/>
        </w:rPr>
        <w:t>,</w:t>
      </w:r>
      <w:r w:rsidR="00F30758" w:rsidRPr="00F30758">
        <w:rPr>
          <w:rFonts w:ascii="Times New Roman" w:hAnsi="Times New Roman"/>
          <w:sz w:val="24"/>
          <w:szCs w:val="24"/>
        </w:rPr>
        <w:t xml:space="preserve"> </w:t>
      </w:r>
      <w:r w:rsidRPr="00F30758">
        <w:rPr>
          <w:rFonts w:ascii="Times New Roman" w:hAnsi="Times New Roman"/>
          <w:sz w:val="24"/>
          <w:szCs w:val="24"/>
        </w:rPr>
        <w:t xml:space="preserve">Управление делами администрации </w:t>
      </w:r>
      <w:r w:rsidR="00F30758" w:rsidRPr="00F30758">
        <w:rPr>
          <w:rFonts w:ascii="Times New Roman" w:hAnsi="Times New Roman"/>
          <w:sz w:val="24"/>
          <w:szCs w:val="24"/>
        </w:rPr>
        <w:t>Елизовского городского поселения</w:t>
      </w:r>
    </w:p>
    <w:p w:rsidR="00F477D2" w:rsidRPr="002B4F33" w:rsidRDefault="00F477D2"/>
    <w:sectPr w:rsidR="00F477D2" w:rsidRPr="002B4F33" w:rsidSect="005A427F">
      <w:pgSz w:w="11906" w:h="16838"/>
      <w:pgMar w:top="360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DCD"/>
    <w:rsid w:val="00024D11"/>
    <w:rsid w:val="001D2DD8"/>
    <w:rsid w:val="002B4F33"/>
    <w:rsid w:val="003F011B"/>
    <w:rsid w:val="005A6DCD"/>
    <w:rsid w:val="00614DE0"/>
    <w:rsid w:val="00742285"/>
    <w:rsid w:val="008C6558"/>
    <w:rsid w:val="009A7FEE"/>
    <w:rsid w:val="00D01313"/>
    <w:rsid w:val="00D25A7D"/>
    <w:rsid w:val="00F30758"/>
    <w:rsid w:val="00F477D2"/>
    <w:rsid w:val="00FA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1D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1D2DD8"/>
    <w:rPr>
      <w:rFonts w:ascii="Calibri" w:eastAsia="Times New Roman" w:hAnsi="Calibri" w:cs="Times New Roman"/>
      <w:lang w:eastAsia="ru-RU"/>
    </w:rPr>
  </w:style>
  <w:style w:type="character" w:customStyle="1" w:styleId="graytitle">
    <w:name w:val="graytitle"/>
    <w:basedOn w:val="a0"/>
    <w:rsid w:val="001D2DD8"/>
  </w:style>
  <w:style w:type="character" w:customStyle="1" w:styleId="10">
    <w:name w:val="Заголовок 1 Знак"/>
    <w:basedOn w:val="a0"/>
    <w:link w:val="1"/>
    <w:uiPriority w:val="9"/>
    <w:rsid w:val="00F30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2019-10-01T23:55:00Z</cp:lastPrinted>
  <dcterms:created xsi:type="dcterms:W3CDTF">2019-09-30T22:18:00Z</dcterms:created>
  <dcterms:modified xsi:type="dcterms:W3CDTF">2019-10-03T01:58:00Z</dcterms:modified>
</cp:coreProperties>
</file>