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C8616E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C8616E">
        <w:rPr>
          <w:sz w:val="28"/>
          <w:szCs w:val="26"/>
        </w:rPr>
        <w:t>03</w:t>
      </w:r>
      <w:r w:rsidR="00444D69" w:rsidRPr="00444D69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444D69" w:rsidRPr="00444D69">
        <w:rPr>
          <w:sz w:val="28"/>
          <w:szCs w:val="26"/>
        </w:rPr>
        <w:t xml:space="preserve"> 2015 года </w:t>
      </w:r>
      <w:r w:rsidR="006E08AE">
        <w:rPr>
          <w:sz w:val="28"/>
          <w:szCs w:val="26"/>
        </w:rPr>
        <w:t xml:space="preserve">на основании </w:t>
      </w:r>
      <w:r w:rsidR="00C8616E" w:rsidRPr="00C8616E">
        <w:rPr>
          <w:sz w:val="28"/>
          <w:szCs w:val="28"/>
        </w:rPr>
        <w:t>обращения Поляковой Г.В. (вх. № 2006з от 17.11.2015) проведена</w:t>
      </w:r>
      <w:r w:rsidR="00C8616E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вне</w:t>
      </w:r>
      <w:r w:rsidR="00C8616E" w:rsidRPr="00444D69">
        <w:rPr>
          <w:sz w:val="28"/>
          <w:szCs w:val="26"/>
        </w:rPr>
        <w:t>плановая выездная проверка деятельности</w:t>
      </w:r>
      <w:r w:rsidR="00C8616E" w:rsidRPr="00C8616E">
        <w:rPr>
          <w:sz w:val="28"/>
          <w:szCs w:val="28"/>
        </w:rPr>
        <w:t xml:space="preserve"> ООО «Город» по адресу: </w:t>
      </w:r>
      <w:r w:rsidR="00C8616E">
        <w:rPr>
          <w:sz w:val="28"/>
          <w:szCs w:val="28"/>
        </w:rPr>
        <w:t xml:space="preserve">                           </w:t>
      </w:r>
      <w:r w:rsidR="00C8616E" w:rsidRPr="00C8616E">
        <w:rPr>
          <w:sz w:val="28"/>
          <w:szCs w:val="28"/>
        </w:rPr>
        <w:t xml:space="preserve"> г. Елизово, ул. Набережная, д. 13</w:t>
      </w:r>
      <w:r w:rsidR="00C8616E">
        <w:rPr>
          <w:sz w:val="28"/>
          <w:szCs w:val="28"/>
        </w:rPr>
        <w:t xml:space="preserve">, </w:t>
      </w:r>
      <w:r w:rsidR="00961AE0">
        <w:rPr>
          <w:sz w:val="28"/>
          <w:szCs w:val="26"/>
        </w:rPr>
        <w:t>в соответствии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61AE0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C8616E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№ </w:t>
      </w:r>
      <w:r w:rsidR="00C8616E">
        <w:rPr>
          <w:sz w:val="28"/>
          <w:szCs w:val="26"/>
        </w:rPr>
        <w:t>19</w:t>
      </w:r>
      <w:r w:rsidR="00961AE0">
        <w:rPr>
          <w:sz w:val="28"/>
          <w:szCs w:val="26"/>
        </w:rPr>
        <w:t>1</w:t>
      </w:r>
      <w:r w:rsidR="006E08AE">
        <w:rPr>
          <w:sz w:val="28"/>
          <w:szCs w:val="26"/>
        </w:rPr>
        <w:t>1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6E08AE">
        <w:rPr>
          <w:sz w:val="28"/>
          <w:szCs w:val="26"/>
        </w:rPr>
        <w:t>1</w:t>
      </w:r>
      <w:r w:rsidR="00C8616E">
        <w:rPr>
          <w:sz w:val="28"/>
          <w:szCs w:val="26"/>
        </w:rPr>
        <w:t>9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но</w:t>
      </w:r>
      <w:r w:rsidR="00961AE0">
        <w:rPr>
          <w:sz w:val="28"/>
          <w:szCs w:val="26"/>
        </w:rPr>
        <w:t>ября</w:t>
      </w:r>
      <w:r w:rsidR="000E6ECD">
        <w:rPr>
          <w:sz w:val="28"/>
          <w:szCs w:val="26"/>
        </w:rPr>
        <w:t xml:space="preserve"> </w:t>
      </w:r>
      <w:r w:rsidR="006E08AE">
        <w:rPr>
          <w:sz w:val="28"/>
          <w:szCs w:val="26"/>
        </w:rPr>
        <w:t>2015 года</w:t>
      </w:r>
      <w:proofErr w:type="gramEnd"/>
    </w:p>
    <w:p w:rsidR="00C8616E" w:rsidRPr="00C8616E" w:rsidRDefault="00E51F76" w:rsidP="00C8616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C8616E">
        <w:rPr>
          <w:sz w:val="28"/>
          <w:szCs w:val="26"/>
        </w:rPr>
        <w:t>0312</w:t>
      </w:r>
      <w:r w:rsidR="00821B86" w:rsidRPr="00444D69">
        <w:rPr>
          <w:sz w:val="28"/>
          <w:szCs w:val="26"/>
        </w:rPr>
        <w:t xml:space="preserve">/15 проведения </w:t>
      </w:r>
      <w:r w:rsidR="006E08AE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</w:t>
      </w:r>
      <w:r w:rsidR="00C8616E">
        <w:rPr>
          <w:sz w:val="28"/>
          <w:szCs w:val="26"/>
        </w:rPr>
        <w:t>03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C8616E">
        <w:rPr>
          <w:sz w:val="28"/>
          <w:szCs w:val="26"/>
        </w:rPr>
        <w:t>дека</w:t>
      </w:r>
      <w:r w:rsidR="00961AE0">
        <w:rPr>
          <w:sz w:val="28"/>
          <w:szCs w:val="26"/>
        </w:rPr>
        <w:t>бря</w:t>
      </w:r>
      <w:r w:rsidR="006E08AE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 xml:space="preserve">выявлены </w:t>
      </w:r>
      <w:r w:rsidR="00961AE0">
        <w:rPr>
          <w:sz w:val="28"/>
          <w:szCs w:val="26"/>
        </w:rPr>
        <w:t>следующие нарушения обязательных требований:</w:t>
      </w:r>
      <w:r w:rsidR="00C8616E">
        <w:rPr>
          <w:sz w:val="28"/>
          <w:szCs w:val="26"/>
        </w:rPr>
        <w:t xml:space="preserve"> 1) </w:t>
      </w:r>
      <w:r w:rsidR="00C8616E" w:rsidRPr="00C8616E">
        <w:rPr>
          <w:sz w:val="28"/>
        </w:rPr>
        <w:t>В квартире № 42 в ванной комнате наблюдаются темные пятна на потолке, участок стояка водоотведения заменен, вода по стояку не течет, вентиляция функционирует; на стенах и потолке балкона наблюдаются следы подтеков и залива воды; произведен ремонт крыши балкона. В подъезде № 3 на первом этаже наблюдаются следы подтеков и залива воды на потолке и стенах, участок стояка водоотведения заменен, радиатор отоплен</w:t>
      </w:r>
      <w:r w:rsidR="00C8616E">
        <w:rPr>
          <w:sz w:val="28"/>
        </w:rPr>
        <w:t xml:space="preserve">ия заменен (не функционирует). 2) </w:t>
      </w:r>
      <w:r w:rsidR="00C8616E" w:rsidRPr="00C8616E">
        <w:rPr>
          <w:sz w:val="28"/>
        </w:rPr>
        <w:t>Дератизация подвальных помещений не производилась,</w:t>
      </w:r>
      <w:r w:rsidR="0044586B" w:rsidRPr="00C8616E">
        <w:rPr>
          <w:i/>
          <w:iCs/>
          <w:sz w:val="28"/>
          <w:szCs w:val="28"/>
        </w:rPr>
        <w:t xml:space="preserve"> </w:t>
      </w:r>
      <w:r w:rsidR="0044586B" w:rsidRPr="00C8616E">
        <w:rPr>
          <w:sz w:val="28"/>
          <w:szCs w:val="28"/>
        </w:rPr>
        <w:t xml:space="preserve">что является </w:t>
      </w:r>
      <w:r w:rsidR="0044586B" w:rsidRPr="00C8616E">
        <w:rPr>
          <w:iCs/>
          <w:sz w:val="28"/>
          <w:szCs w:val="28"/>
        </w:rPr>
        <w:t>нарушением</w:t>
      </w:r>
      <w:r w:rsidR="00C8616E">
        <w:rPr>
          <w:spacing w:val="-20"/>
        </w:rPr>
        <w:t xml:space="preserve"> </w:t>
      </w:r>
      <w:r w:rsidR="00C8616E" w:rsidRPr="00C8616E">
        <w:rPr>
          <w:sz w:val="28"/>
        </w:rPr>
        <w:t>п. 3.4.8. Правил и норм технической эксплуатации жилищного фонда, утвержденных Постановлением Госстроя России от 27 сентября 2003 г. № 170, пункты 10, 11, 11(1) «Правил содержания общего имущества в многоквартирном доме», утвержденные Постановлением Правительства РФ от 13.08.2006  № 491.</w:t>
      </w:r>
    </w:p>
    <w:p w:rsidR="00777E20" w:rsidRDefault="0044586B" w:rsidP="00C8616E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8616E">
        <w:rPr>
          <w:sz w:val="28"/>
          <w:szCs w:val="26"/>
        </w:rPr>
        <w:t xml:space="preserve">По факту выявленных нарушений </w:t>
      </w:r>
      <w:r w:rsidRPr="00C8616E">
        <w:rPr>
          <w:sz w:val="28"/>
          <w:szCs w:val="28"/>
        </w:rPr>
        <w:t>обязательных требований жилищного законодательства РФ</w:t>
      </w:r>
      <w:r w:rsidR="00C8616E" w:rsidRPr="00C8616E">
        <w:rPr>
          <w:sz w:val="28"/>
          <w:szCs w:val="28"/>
        </w:rPr>
        <w:t>ООО «Город»</w:t>
      </w:r>
      <w:r w:rsidR="00C8616E">
        <w:rPr>
          <w:sz w:val="28"/>
          <w:szCs w:val="26"/>
        </w:rPr>
        <w:t xml:space="preserve"> </w:t>
      </w:r>
      <w:r>
        <w:rPr>
          <w:sz w:val="28"/>
          <w:szCs w:val="26"/>
        </w:rPr>
        <w:t>в</w:t>
      </w:r>
      <w:r w:rsidRPr="0044586B">
        <w:rPr>
          <w:sz w:val="28"/>
          <w:szCs w:val="26"/>
        </w:rPr>
        <w:t>ы</w:t>
      </w:r>
      <w:r>
        <w:rPr>
          <w:sz w:val="28"/>
          <w:szCs w:val="26"/>
        </w:rPr>
        <w:t>дано</w:t>
      </w:r>
      <w:r w:rsidRPr="0044586B">
        <w:rPr>
          <w:sz w:val="28"/>
          <w:szCs w:val="26"/>
        </w:rPr>
        <w:t xml:space="preserve"> предписание № </w:t>
      </w:r>
      <w:r w:rsidR="00C8616E">
        <w:rPr>
          <w:sz w:val="28"/>
          <w:szCs w:val="26"/>
        </w:rPr>
        <w:t>0312</w:t>
      </w:r>
      <w:r w:rsidRPr="0044586B">
        <w:rPr>
          <w:sz w:val="28"/>
          <w:szCs w:val="26"/>
        </w:rPr>
        <w:t xml:space="preserve">/15 на устранение нарушений </w:t>
      </w:r>
      <w:r>
        <w:rPr>
          <w:sz w:val="28"/>
          <w:szCs w:val="26"/>
        </w:rPr>
        <w:t xml:space="preserve">жилищного </w:t>
      </w:r>
      <w:r w:rsidRPr="0044586B">
        <w:rPr>
          <w:sz w:val="28"/>
          <w:szCs w:val="26"/>
        </w:rPr>
        <w:t>законодательств</w:t>
      </w:r>
      <w:r>
        <w:rPr>
          <w:sz w:val="28"/>
          <w:szCs w:val="26"/>
        </w:rPr>
        <w:t>а</w:t>
      </w:r>
      <w:r w:rsidRPr="0044586B">
        <w:rPr>
          <w:sz w:val="28"/>
          <w:szCs w:val="26"/>
        </w:rPr>
        <w:t xml:space="preserve"> от «</w:t>
      </w:r>
      <w:r w:rsidR="00C8616E">
        <w:rPr>
          <w:sz w:val="28"/>
          <w:szCs w:val="26"/>
        </w:rPr>
        <w:t>03</w:t>
      </w:r>
      <w:r w:rsidRPr="0044586B">
        <w:rPr>
          <w:sz w:val="28"/>
          <w:szCs w:val="26"/>
        </w:rPr>
        <w:t xml:space="preserve">» </w:t>
      </w:r>
      <w:r w:rsidR="00C8616E">
        <w:rPr>
          <w:sz w:val="28"/>
          <w:szCs w:val="26"/>
        </w:rPr>
        <w:t>дека</w:t>
      </w:r>
      <w:r>
        <w:rPr>
          <w:sz w:val="28"/>
          <w:szCs w:val="26"/>
        </w:rPr>
        <w:t>бря</w:t>
      </w:r>
      <w:r w:rsidRPr="0044586B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</w:t>
      </w:r>
      <w:r w:rsidR="006E08AE">
        <w:rPr>
          <w:sz w:val="28"/>
          <w:szCs w:val="26"/>
        </w:rPr>
        <w:t xml:space="preserve"> в срок </w:t>
      </w:r>
      <w:r w:rsidR="00C8616E">
        <w:rPr>
          <w:sz w:val="28"/>
          <w:szCs w:val="26"/>
        </w:rPr>
        <w:t>до 10</w:t>
      </w:r>
      <w:r w:rsidR="006E08AE">
        <w:rPr>
          <w:sz w:val="28"/>
          <w:szCs w:val="26"/>
        </w:rPr>
        <w:t>.</w:t>
      </w:r>
      <w:r w:rsidR="00C8616E">
        <w:rPr>
          <w:sz w:val="28"/>
          <w:szCs w:val="26"/>
        </w:rPr>
        <w:t>12</w:t>
      </w:r>
      <w:r w:rsidR="006E08AE">
        <w:rPr>
          <w:sz w:val="28"/>
          <w:szCs w:val="26"/>
        </w:rPr>
        <w:t>.2015</w:t>
      </w:r>
      <w:r w:rsidR="00C8616E">
        <w:rPr>
          <w:sz w:val="28"/>
          <w:szCs w:val="26"/>
        </w:rPr>
        <w:t>.</w:t>
      </w:r>
      <w:r w:rsidR="006E08AE" w:rsidRPr="006E08AE">
        <w:rPr>
          <w:sz w:val="28"/>
          <w:szCs w:val="28"/>
        </w:rPr>
        <w:tab/>
      </w:r>
    </w:p>
    <w:p w:rsidR="00C8616E" w:rsidRPr="00C8616E" w:rsidRDefault="00C8616E" w:rsidP="00C8616E">
      <w:pPr>
        <w:pStyle w:val="a3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7E20" w:rsidRPr="00444D69" w:rsidTr="00457649">
        <w:tc>
          <w:tcPr>
            <w:tcW w:w="4785" w:type="dxa"/>
          </w:tcPr>
          <w:p w:rsidR="00777E20" w:rsidRPr="000E6ECD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777E20" w:rsidRPr="00444D69" w:rsidRDefault="00777E20" w:rsidP="00C8616E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  <w:r w:rsidR="00B96177">
              <w:rPr>
                <w:sz w:val="28"/>
                <w:szCs w:val="28"/>
              </w:rPr>
              <w:t>, муниципальный жилищный инспектор</w:t>
            </w:r>
          </w:p>
        </w:tc>
        <w:tc>
          <w:tcPr>
            <w:tcW w:w="4786" w:type="dxa"/>
          </w:tcPr>
          <w:p w:rsidR="00B96177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8616E" w:rsidRDefault="00C8616E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777E20" w:rsidRPr="00444D69" w:rsidRDefault="00777E20" w:rsidP="00C8616E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 xml:space="preserve">Н.А. Максимов </w:t>
            </w:r>
          </w:p>
        </w:tc>
      </w:tr>
    </w:tbl>
    <w:p w:rsidR="004A494B" w:rsidRPr="006E08AE" w:rsidRDefault="004A494B" w:rsidP="00C8616E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</w:p>
    <w:sectPr w:rsidR="004A494B" w:rsidRPr="006E08AE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07B"/>
    <w:multiLevelType w:val="hybridMultilevel"/>
    <w:tmpl w:val="808C05A4"/>
    <w:lvl w:ilvl="0" w:tplc="EF34598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4C0DF3"/>
    <w:multiLevelType w:val="multilevel"/>
    <w:tmpl w:val="59A0D7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6B0C"/>
    <w:rsid w:val="000776D2"/>
    <w:rsid w:val="000E6ECD"/>
    <w:rsid w:val="00162B8F"/>
    <w:rsid w:val="001A63F8"/>
    <w:rsid w:val="00320EAD"/>
    <w:rsid w:val="00434430"/>
    <w:rsid w:val="00444D69"/>
    <w:rsid w:val="0044586B"/>
    <w:rsid w:val="004A494B"/>
    <w:rsid w:val="00575678"/>
    <w:rsid w:val="006A51AB"/>
    <w:rsid w:val="006D7E9F"/>
    <w:rsid w:val="006E08AE"/>
    <w:rsid w:val="00722A65"/>
    <w:rsid w:val="00777E20"/>
    <w:rsid w:val="007B747B"/>
    <w:rsid w:val="00821B86"/>
    <w:rsid w:val="008B0972"/>
    <w:rsid w:val="0092404D"/>
    <w:rsid w:val="00961AE0"/>
    <w:rsid w:val="009F0E37"/>
    <w:rsid w:val="00AD20AF"/>
    <w:rsid w:val="00B8453F"/>
    <w:rsid w:val="00B96177"/>
    <w:rsid w:val="00C8616E"/>
    <w:rsid w:val="00DB29B2"/>
    <w:rsid w:val="00E51F76"/>
    <w:rsid w:val="00ED7E88"/>
    <w:rsid w:val="00EE1BEB"/>
    <w:rsid w:val="00EE5AE1"/>
    <w:rsid w:val="00EE6523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14</cp:revision>
  <dcterms:created xsi:type="dcterms:W3CDTF">2015-04-22T03:46:00Z</dcterms:created>
  <dcterms:modified xsi:type="dcterms:W3CDTF">2015-12-03T05:13:00Z</dcterms:modified>
</cp:coreProperties>
</file>